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A904CC" w14:textId="77777777" w:rsidR="00A410D8" w:rsidRDefault="00A410D8" w:rsidP="00907273">
      <w:pPr>
        <w:spacing w:before="0" w:after="160" w:line="259" w:lineRule="auto"/>
        <w:jc w:val="left"/>
        <w:rPr>
          <w:rFonts w:ascii="Calibri" w:eastAsia="Calibri" w:hAnsi="Calibri" w:cs="Calibri"/>
          <w:sz w:val="22"/>
          <w:szCs w:val="22"/>
          <w:lang w:val="es-MX" w:eastAsia="es-PY"/>
        </w:rPr>
      </w:pPr>
    </w:p>
    <w:p w14:paraId="0C516AE1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hAnsi="Book Antiqua" w:cs="Book Antiqua"/>
          <w:b/>
          <w:color w:val="E36C0A"/>
          <w:sz w:val="36"/>
          <w:szCs w:val="36"/>
          <w:lang w:bidi="es-ES"/>
        </w:rPr>
      </w:pPr>
    </w:p>
    <w:p w14:paraId="2A7DF588" w14:textId="17C0D344" w:rsid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bCs/>
          <w:color w:val="7F7F7F"/>
          <w:sz w:val="20"/>
          <w:szCs w:val="20"/>
          <w:lang w:val="es-PY" w:bidi="es-ES"/>
        </w:rPr>
      </w:pPr>
    </w:p>
    <w:p w14:paraId="5B759C56" w14:textId="49FB77C4" w:rsidR="00884DE5" w:rsidRDefault="00884DE5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bCs/>
          <w:color w:val="7F7F7F"/>
          <w:sz w:val="20"/>
          <w:szCs w:val="20"/>
          <w:lang w:val="es-PY" w:bidi="es-ES"/>
        </w:rPr>
      </w:pPr>
    </w:p>
    <w:p w14:paraId="4F2E82F4" w14:textId="4662A1EF" w:rsidR="00884DE5" w:rsidRDefault="00884DE5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bCs/>
          <w:color w:val="7F7F7F"/>
          <w:sz w:val="20"/>
          <w:szCs w:val="20"/>
          <w:lang w:val="es-PY" w:bidi="es-ES"/>
        </w:rPr>
      </w:pPr>
    </w:p>
    <w:p w14:paraId="50EB18C0" w14:textId="6621702A" w:rsidR="00884DE5" w:rsidRDefault="00884DE5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bCs/>
          <w:color w:val="7F7F7F"/>
          <w:sz w:val="20"/>
          <w:szCs w:val="20"/>
          <w:lang w:val="es-PY" w:bidi="es-ES"/>
        </w:rPr>
      </w:pPr>
    </w:p>
    <w:p w14:paraId="2BD8E31C" w14:textId="77777777" w:rsidR="00884DE5" w:rsidRPr="00736201" w:rsidRDefault="00884DE5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bCs/>
          <w:color w:val="7F7F7F"/>
          <w:sz w:val="20"/>
          <w:szCs w:val="20"/>
          <w:lang w:val="es-PY" w:bidi="es-ES"/>
        </w:rPr>
      </w:pPr>
    </w:p>
    <w:tbl>
      <w:tblPr>
        <w:tblpPr w:leftFromText="141" w:rightFromText="141" w:vertAnchor="page" w:horzAnchor="margin" w:tblpY="3460"/>
        <w:tblW w:w="5181" w:type="pct"/>
        <w:tblLook w:val="04A0" w:firstRow="1" w:lastRow="0" w:firstColumn="1" w:lastColumn="0" w:noHBand="0" w:noVBand="1"/>
      </w:tblPr>
      <w:tblGrid>
        <w:gridCol w:w="9745"/>
      </w:tblGrid>
      <w:tr w:rsidR="00736201" w:rsidRPr="00736201" w14:paraId="6E7BDF15" w14:textId="77777777" w:rsidTr="00781974">
        <w:trPr>
          <w:trHeight w:val="1594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14:paraId="607DAC0E" w14:textId="77777777" w:rsidR="00884DE5" w:rsidRDefault="00884DE5" w:rsidP="00736201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Book Antiqua" w:eastAsia="Book Antiqua" w:hAnsi="Book Antiqua" w:cs="Book Antiqua"/>
                <w:b/>
                <w:color w:val="000000"/>
                <w:sz w:val="56"/>
                <w:szCs w:val="56"/>
                <w:lang w:eastAsia="es-PY" w:bidi="es-ES"/>
              </w:rPr>
            </w:pPr>
          </w:p>
          <w:p w14:paraId="65A10CFB" w14:textId="3A8D7992" w:rsidR="00736201" w:rsidRPr="00736201" w:rsidRDefault="00736201" w:rsidP="00736201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Cambria" w:eastAsia="Book Antiqua" w:hAnsi="Cambria" w:cs="Book Antiqua"/>
                <w:sz w:val="56"/>
                <w:szCs w:val="56"/>
                <w:lang w:bidi="es-ES"/>
              </w:rPr>
            </w:pPr>
            <w:r w:rsidRPr="00736201">
              <w:rPr>
                <w:rFonts w:ascii="Book Antiqua" w:eastAsia="Book Antiqua" w:hAnsi="Book Antiqua" w:cs="Book Antiqua"/>
                <w:b/>
                <w:color w:val="000000"/>
                <w:sz w:val="56"/>
                <w:szCs w:val="56"/>
                <w:lang w:eastAsia="es-PY" w:bidi="es-ES"/>
              </w:rPr>
              <w:t>MODELO NACIONAL DE EVALUACIÓN Y ACREDITACIÓN DE LA EDUCACIÓN SUPERIOR</w:t>
            </w:r>
          </w:p>
        </w:tc>
      </w:tr>
      <w:tr w:rsidR="00FC2804" w:rsidRPr="00FC2804" w14:paraId="04685B3D" w14:textId="77777777" w:rsidTr="00781974">
        <w:trPr>
          <w:trHeight w:val="797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14:paraId="38C2215D" w14:textId="0AC33F67" w:rsidR="00FC2804" w:rsidRPr="00880A0E" w:rsidRDefault="00736201" w:rsidP="00736201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Book Antiqua" w:eastAsia="Book Antiqua" w:hAnsi="Book Antiqua" w:cs="Book Antiqua"/>
                <w:b/>
                <w:color w:val="808080" w:themeColor="background1" w:themeShade="80"/>
                <w:sz w:val="44"/>
                <w:szCs w:val="44"/>
                <w:lang w:val="es-MX" w:eastAsia="es-PY"/>
              </w:rPr>
            </w:pPr>
            <w:r w:rsidRPr="00880A0E">
              <w:rPr>
                <w:rFonts w:ascii="Book Antiqua" w:eastAsia="Book Antiqua" w:hAnsi="Book Antiqua" w:cs="Book Antiqua"/>
                <w:b/>
                <w:color w:val="808080" w:themeColor="background1" w:themeShade="80"/>
                <w:sz w:val="44"/>
                <w:szCs w:val="44"/>
                <w:lang w:val="es-MX" w:eastAsia="es-PY"/>
              </w:rPr>
              <w:t>Mecanismo de Evaluación y Acredit</w:t>
            </w:r>
            <w:r w:rsidR="00BD69CC" w:rsidRPr="00880A0E">
              <w:rPr>
                <w:rFonts w:ascii="Book Antiqua" w:eastAsia="Book Antiqua" w:hAnsi="Book Antiqua" w:cs="Book Antiqua"/>
                <w:b/>
                <w:color w:val="808080" w:themeColor="background1" w:themeShade="80"/>
                <w:sz w:val="44"/>
                <w:szCs w:val="44"/>
                <w:lang w:val="es-MX" w:eastAsia="es-PY"/>
              </w:rPr>
              <w:t>ación de Carreras de Grado</w:t>
            </w:r>
          </w:p>
          <w:p w14:paraId="7F640584" w14:textId="39257AB5" w:rsidR="00990D74" w:rsidRDefault="00990D74" w:rsidP="00736201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Book Antiqua" w:eastAsia="Book Antiqua" w:hAnsi="Book Antiqua" w:cs="Book Antiqua"/>
                <w:b/>
                <w:color w:val="A6A6A6" w:themeColor="background1" w:themeShade="A6"/>
                <w:sz w:val="44"/>
                <w:szCs w:val="44"/>
                <w:lang w:val="es-MX" w:eastAsia="es-PY"/>
              </w:rPr>
            </w:pPr>
          </w:p>
          <w:p w14:paraId="6DE13796" w14:textId="77777777" w:rsidR="00280A54" w:rsidRDefault="00280A54" w:rsidP="00736201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Book Antiqua" w:eastAsia="Book Antiqua" w:hAnsi="Book Antiqua" w:cs="Book Antiqua"/>
                <w:b/>
                <w:color w:val="A6A6A6" w:themeColor="background1" w:themeShade="A6"/>
                <w:sz w:val="44"/>
                <w:szCs w:val="44"/>
                <w:lang w:val="es-MX" w:eastAsia="es-PY"/>
              </w:rPr>
            </w:pPr>
          </w:p>
          <w:p w14:paraId="5EADA644" w14:textId="11F9D737" w:rsidR="00BD69CC" w:rsidRPr="00FC2804" w:rsidRDefault="00BD69CC" w:rsidP="00736201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Book Antiqua" w:eastAsia="Book Antiqua" w:hAnsi="Book Antiqua" w:cs="Book Antiqua"/>
                <w:b/>
                <w:color w:val="A6A6A6" w:themeColor="background1" w:themeShade="A6"/>
                <w:sz w:val="44"/>
                <w:szCs w:val="44"/>
                <w:lang w:val="es-MX" w:eastAsia="es-PY"/>
              </w:rPr>
            </w:pPr>
            <w:r w:rsidRPr="00FC2804">
              <w:rPr>
                <w:rFonts w:ascii="Book Antiqua" w:eastAsia="Book Antiqua" w:hAnsi="Book Antiqua" w:cs="Book Antiqua"/>
                <w:b/>
                <w:color w:val="A6A6A6" w:themeColor="background1" w:themeShade="A6"/>
                <w:sz w:val="44"/>
                <w:szCs w:val="44"/>
                <w:lang w:val="es-MX" w:eastAsia="es-PY"/>
              </w:rPr>
              <w:t xml:space="preserve"> </w:t>
            </w:r>
          </w:p>
          <w:p w14:paraId="212A2A08" w14:textId="46D061E8" w:rsidR="00736201" w:rsidRPr="00990D74" w:rsidRDefault="00736201" w:rsidP="00736201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Book Antiqua" w:eastAsia="Book Antiqua" w:hAnsi="Book Antiqua" w:cs="Book Antiqua"/>
                <w:b/>
                <w:color w:val="ED7D31" w:themeColor="accent2"/>
                <w:sz w:val="36"/>
                <w:szCs w:val="36"/>
                <w:lang w:val="es-MX" w:eastAsia="es-PY"/>
              </w:rPr>
            </w:pPr>
            <w:r w:rsidRPr="00FC2804">
              <w:rPr>
                <w:rFonts w:ascii="Book Antiqua" w:eastAsia="Book Antiqua" w:hAnsi="Book Antiqua" w:cs="Book Antiqua"/>
                <w:b/>
                <w:color w:val="ED7D31" w:themeColor="accent2"/>
                <w:sz w:val="44"/>
                <w:szCs w:val="44"/>
                <w:lang w:val="es-MX" w:eastAsia="es-PY"/>
              </w:rPr>
              <w:t xml:space="preserve"> </w:t>
            </w:r>
            <w:r w:rsidRPr="00990D74">
              <w:rPr>
                <w:rFonts w:ascii="Book Antiqua" w:eastAsia="Book Antiqua" w:hAnsi="Book Antiqua" w:cs="Book Antiqua"/>
                <w:b/>
                <w:color w:val="ED7D31" w:themeColor="accent2"/>
                <w:sz w:val="36"/>
                <w:szCs w:val="36"/>
                <w:lang w:val="es-MX" w:eastAsia="es-PY"/>
              </w:rPr>
              <w:t xml:space="preserve">Modalidad de Educación a Distancia </w:t>
            </w:r>
          </w:p>
          <w:p w14:paraId="699B430E" w14:textId="77777777" w:rsidR="00736201" w:rsidRPr="00FC2804" w:rsidRDefault="00736201" w:rsidP="00736201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Cambria" w:eastAsia="Book Antiqua" w:hAnsi="Cambria" w:cs="Book Antiqua"/>
                <w:color w:val="ED7D31" w:themeColor="accent2"/>
                <w:sz w:val="44"/>
                <w:szCs w:val="44"/>
                <w:lang w:val="es-MX" w:bidi="es-ES"/>
              </w:rPr>
            </w:pPr>
          </w:p>
        </w:tc>
      </w:tr>
    </w:tbl>
    <w:p w14:paraId="3D413A4C" w14:textId="203E17AC" w:rsid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eastAsia="Book Antiqua" w:hAnsi="Book Antiqua" w:cs="Book Antiqua"/>
          <w:color w:val="ED7D31" w:themeColor="accent2"/>
          <w:sz w:val="20"/>
          <w:lang w:bidi="es-ES"/>
        </w:rPr>
      </w:pPr>
    </w:p>
    <w:p w14:paraId="488ED0CD" w14:textId="58C3B773" w:rsidR="00736201" w:rsidRPr="00990D74" w:rsidRDefault="00736201" w:rsidP="00736201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sz w:val="36"/>
          <w:szCs w:val="36"/>
          <w:lang w:val="es-MX" w:eastAsia="es-PY"/>
        </w:rPr>
      </w:pPr>
      <w:r w:rsidRPr="00990D74">
        <w:rPr>
          <w:rFonts w:ascii="Book Antiqua" w:eastAsia="Book Antiqua" w:hAnsi="Book Antiqua" w:cs="Book Antiqua"/>
          <w:b/>
          <w:color w:val="ED7D31" w:themeColor="accent2"/>
          <w:sz w:val="36"/>
          <w:szCs w:val="36"/>
          <w:lang w:val="es-MX" w:eastAsia="es-PY"/>
        </w:rPr>
        <w:t>Anexos de la Guía de Evaluación Externa</w:t>
      </w:r>
    </w:p>
    <w:p w14:paraId="67619F00" w14:textId="77777777" w:rsidR="00FC2804" w:rsidRPr="00BD69CC" w:rsidRDefault="00FC2804" w:rsidP="00736201">
      <w:pPr>
        <w:spacing w:before="0" w:after="0"/>
        <w:jc w:val="center"/>
        <w:rPr>
          <w:rFonts w:ascii="Book Antiqua" w:eastAsia="Book Antiqua" w:hAnsi="Book Antiqua" w:cs="Book Antiqua"/>
          <w:b/>
          <w:color w:val="4472C4"/>
          <w:sz w:val="44"/>
          <w:szCs w:val="44"/>
          <w:lang w:val="es-MX" w:eastAsia="es-PY"/>
        </w:rPr>
      </w:pPr>
    </w:p>
    <w:p w14:paraId="7B606313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sz w:val="28"/>
          <w:szCs w:val="28"/>
          <w:lang w:val="es-MX" w:bidi="es-ES"/>
        </w:rPr>
      </w:pPr>
    </w:p>
    <w:p w14:paraId="7C2369E4" w14:textId="77777777" w:rsidR="00736201" w:rsidRPr="00736201" w:rsidRDefault="00736201" w:rsidP="00736201">
      <w:pPr>
        <w:widowControl w:val="0"/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color w:val="7F7F7F"/>
          <w:sz w:val="22"/>
          <w:szCs w:val="22"/>
          <w:lang w:bidi="es-ES"/>
        </w:rPr>
      </w:pPr>
      <w:r w:rsidRPr="00350A70">
        <w:rPr>
          <w:rFonts w:ascii="Book Antiqua" w:eastAsia="Book Antiqua" w:hAnsi="Book Antiqua" w:cs="Book Antiqua"/>
          <w:b/>
          <w:color w:val="7F7F7F"/>
          <w:sz w:val="22"/>
          <w:szCs w:val="22"/>
          <w:lang w:bidi="es-ES"/>
        </w:rPr>
        <w:t>Aprobado por Resolución N° 187 del Consejo Directivo en fecha 26 de agosto de 2020</w:t>
      </w:r>
    </w:p>
    <w:p w14:paraId="3BC5C384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sz w:val="28"/>
          <w:szCs w:val="28"/>
          <w:lang w:bidi="es-ES"/>
        </w:rPr>
      </w:pPr>
    </w:p>
    <w:p w14:paraId="2CEA8349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sz w:val="28"/>
          <w:szCs w:val="28"/>
          <w:lang w:bidi="es-ES"/>
        </w:rPr>
      </w:pPr>
    </w:p>
    <w:p w14:paraId="49306116" w14:textId="56EBA284" w:rsid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sz w:val="28"/>
          <w:szCs w:val="28"/>
          <w:lang w:bidi="es-ES"/>
        </w:rPr>
      </w:pPr>
    </w:p>
    <w:p w14:paraId="600973D7" w14:textId="260D565B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sz w:val="28"/>
          <w:szCs w:val="28"/>
          <w:lang w:bidi="es-ES"/>
        </w:rPr>
      </w:pPr>
    </w:p>
    <w:p w14:paraId="65ADD9B1" w14:textId="77777777" w:rsidR="00736201" w:rsidRPr="00C65982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lang w:bidi="es-ES"/>
        </w:rPr>
      </w:pPr>
    </w:p>
    <w:p w14:paraId="59854C4B" w14:textId="77777777" w:rsidR="00736201" w:rsidRPr="00C65982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lang w:bidi="es-ES"/>
        </w:rPr>
      </w:pPr>
      <w:r w:rsidRPr="00C65982">
        <w:rPr>
          <w:rFonts w:ascii="Book Antiqua" w:eastAsia="Book Antiqua" w:hAnsi="Book Antiqua" w:cs="Book Antiqua"/>
          <w:b/>
          <w:lang w:bidi="es-ES"/>
        </w:rPr>
        <w:t xml:space="preserve">Asunción, Paraguay </w:t>
      </w:r>
    </w:p>
    <w:p w14:paraId="69CCAFC9" w14:textId="77777777" w:rsidR="00736201" w:rsidRPr="00C65982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lang w:bidi="es-ES"/>
        </w:rPr>
      </w:pPr>
      <w:r w:rsidRPr="00C65982">
        <w:rPr>
          <w:rFonts w:ascii="Book Antiqua" w:eastAsia="Book Antiqua" w:hAnsi="Book Antiqua" w:cs="Book Antiqua"/>
          <w:b/>
          <w:lang w:bidi="es-ES"/>
        </w:rPr>
        <w:t>2020</w:t>
      </w:r>
    </w:p>
    <w:p w14:paraId="6C80AA5A" w14:textId="77777777" w:rsidR="00736201" w:rsidRPr="00FC2804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color w:val="ED7D31" w:themeColor="accent2"/>
          <w:sz w:val="22"/>
          <w:szCs w:val="22"/>
          <w:lang w:bidi="es-ES"/>
        </w:rPr>
      </w:pPr>
      <w:r w:rsidRPr="00FC2804">
        <w:rPr>
          <w:rFonts w:ascii="Book Antiqua" w:eastAsia="Book Antiqua" w:hAnsi="Book Antiqua" w:cs="Arial"/>
          <w:b/>
          <w:color w:val="ED7D31" w:themeColor="accent2"/>
          <w:lang w:bidi="es-ES"/>
        </w:rPr>
        <w:br w:type="page"/>
      </w:r>
      <w:r w:rsidRPr="00FC2804">
        <w:rPr>
          <w:rFonts w:ascii="Book Antiqua" w:eastAsia="Book Antiqua" w:hAnsi="Book Antiqua" w:cs="Book Antiqua"/>
          <w:b/>
          <w:color w:val="ED7D31" w:themeColor="accent2"/>
          <w:lang w:bidi="es-ES"/>
        </w:rPr>
        <w:lastRenderedPageBreak/>
        <w:t>CONSEJO DIRECTIVO 2017 – 2020</w:t>
      </w:r>
    </w:p>
    <w:p w14:paraId="1F1433F6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Book Antiqua"/>
          <w:lang w:bidi="es-ES"/>
        </w:rPr>
      </w:pPr>
    </w:p>
    <w:p w14:paraId="651A222E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color w:val="808080"/>
          <w:lang w:bidi="es-ES"/>
        </w:rPr>
      </w:pPr>
      <w:r w:rsidRPr="00736201">
        <w:rPr>
          <w:rFonts w:ascii="Book Antiqua" w:eastAsia="Book Antiqua" w:hAnsi="Book Antiqua" w:cs="Book Antiqua"/>
          <w:b/>
          <w:color w:val="808080"/>
          <w:lang w:bidi="es-ES"/>
        </w:rPr>
        <w:t>Por el Ministerio de Educación y Ciencias</w:t>
      </w:r>
    </w:p>
    <w:p w14:paraId="369E394B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</w:p>
    <w:p w14:paraId="6F08D260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b/>
          <w:lang w:bidi="es-ES"/>
        </w:rPr>
        <w:t>Dr. Raúl Aguilera Méndez</w:t>
      </w:r>
    </w:p>
    <w:p w14:paraId="407BAECD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i/>
          <w:lang w:bidi="es-ES"/>
        </w:rPr>
        <w:t>Miembro Titular</w:t>
      </w:r>
    </w:p>
    <w:p w14:paraId="63EDC71C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Book Antiqua"/>
          <w:lang w:bidi="es-ES"/>
        </w:rPr>
      </w:pPr>
    </w:p>
    <w:p w14:paraId="33FC78CE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b/>
          <w:lang w:bidi="es-ES"/>
        </w:rPr>
        <w:t>Dr. Ricardo Nicolás Zárate Rojas</w:t>
      </w:r>
    </w:p>
    <w:p w14:paraId="77B3456F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i/>
          <w:lang w:bidi="es-ES"/>
        </w:rPr>
        <w:t>Miembro Suplente</w:t>
      </w:r>
    </w:p>
    <w:p w14:paraId="337BA1EB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</w:p>
    <w:p w14:paraId="28FF921C" w14:textId="7BF02238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color w:val="808080"/>
          <w:lang w:bidi="es-ES"/>
        </w:rPr>
      </w:pPr>
      <w:r w:rsidRPr="00736201">
        <w:rPr>
          <w:rFonts w:ascii="Book Antiqua" w:eastAsia="Book Antiqua" w:hAnsi="Book Antiqua" w:cs="Book Antiqua"/>
          <w:b/>
          <w:color w:val="808080"/>
          <w:lang w:bidi="es-ES"/>
        </w:rPr>
        <w:t>Por las Insti</w:t>
      </w:r>
      <w:r w:rsidR="008A57B7">
        <w:rPr>
          <w:rFonts w:ascii="Book Antiqua" w:eastAsia="Book Antiqua" w:hAnsi="Book Antiqua" w:cs="Book Antiqua"/>
          <w:b/>
          <w:color w:val="808080"/>
          <w:lang w:bidi="es-ES"/>
        </w:rPr>
        <w:t>tuciones de Educación Superior p</w:t>
      </w:r>
      <w:r w:rsidRPr="00736201">
        <w:rPr>
          <w:rFonts w:ascii="Book Antiqua" w:eastAsia="Book Antiqua" w:hAnsi="Book Antiqua" w:cs="Book Antiqua"/>
          <w:b/>
          <w:color w:val="808080"/>
          <w:lang w:bidi="es-ES"/>
        </w:rPr>
        <w:t>úblicas</w:t>
      </w:r>
    </w:p>
    <w:p w14:paraId="6F94F890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Book Antiqua"/>
          <w:lang w:bidi="es-ES"/>
        </w:rPr>
      </w:pPr>
    </w:p>
    <w:p w14:paraId="41109596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b/>
          <w:lang w:bidi="es-ES"/>
        </w:rPr>
        <w:t>Dra. Ana de las Nieves Pereira de Vallejos</w:t>
      </w:r>
    </w:p>
    <w:p w14:paraId="34477D46" w14:textId="0F795BB4" w:rsid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i/>
          <w:lang w:bidi="es-ES"/>
        </w:rPr>
      </w:pPr>
      <w:r w:rsidRPr="00736201">
        <w:rPr>
          <w:rFonts w:ascii="Book Antiqua" w:eastAsia="Book Antiqua" w:hAnsi="Book Antiqua" w:cs="Book Antiqua"/>
          <w:i/>
          <w:lang w:bidi="es-ES"/>
        </w:rPr>
        <w:t>Miembro Titular</w:t>
      </w:r>
    </w:p>
    <w:p w14:paraId="12A6722A" w14:textId="16767759" w:rsidR="008A57B7" w:rsidRDefault="008A57B7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i/>
          <w:lang w:bidi="es-ES"/>
        </w:rPr>
      </w:pPr>
    </w:p>
    <w:p w14:paraId="59CD4CC0" w14:textId="034872E4" w:rsidR="008A57B7" w:rsidRDefault="008A57B7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b/>
          <w:lang w:bidi="es-ES"/>
        </w:rPr>
      </w:pPr>
      <w:r w:rsidRPr="008A57B7">
        <w:rPr>
          <w:rFonts w:ascii="Book Antiqua" w:eastAsia="Book Antiqua" w:hAnsi="Book Antiqua" w:cs="Book Antiqua"/>
          <w:b/>
          <w:lang w:bidi="es-ES"/>
        </w:rPr>
        <w:t>Dr. Alberto Luis Ríos Vargas</w:t>
      </w:r>
    </w:p>
    <w:p w14:paraId="0B7288CB" w14:textId="72AEE80F" w:rsidR="008A57B7" w:rsidRDefault="008A57B7" w:rsidP="008A57B7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i/>
          <w:lang w:bidi="es-ES"/>
        </w:rPr>
      </w:pPr>
      <w:r w:rsidRPr="00736201">
        <w:rPr>
          <w:rFonts w:ascii="Book Antiqua" w:eastAsia="Book Antiqua" w:hAnsi="Book Antiqua" w:cs="Book Antiqua"/>
          <w:i/>
          <w:lang w:bidi="es-ES"/>
        </w:rPr>
        <w:t xml:space="preserve">Miembro </w:t>
      </w:r>
      <w:r>
        <w:rPr>
          <w:rFonts w:ascii="Book Antiqua" w:eastAsia="Book Antiqua" w:hAnsi="Book Antiqua" w:cs="Book Antiqua"/>
          <w:i/>
          <w:lang w:bidi="es-ES"/>
        </w:rPr>
        <w:t>Suplente</w:t>
      </w:r>
    </w:p>
    <w:p w14:paraId="359DC1D8" w14:textId="3B09743F" w:rsidR="00736201" w:rsidRPr="00736201" w:rsidRDefault="00736201" w:rsidP="008A57B7">
      <w:pPr>
        <w:widowControl w:val="0"/>
        <w:autoSpaceDE w:val="0"/>
        <w:autoSpaceDN w:val="0"/>
        <w:spacing w:before="0" w:after="0"/>
        <w:rPr>
          <w:rFonts w:ascii="Book Antiqua" w:eastAsia="Book Antiqua" w:hAnsi="Book Antiqua" w:cs="Book Antiqua"/>
          <w:lang w:bidi="es-ES"/>
        </w:rPr>
      </w:pPr>
    </w:p>
    <w:p w14:paraId="00224607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color w:val="808080"/>
          <w:lang w:bidi="es-ES"/>
        </w:rPr>
      </w:pPr>
      <w:r w:rsidRPr="00736201">
        <w:rPr>
          <w:rFonts w:ascii="Book Antiqua" w:eastAsia="Book Antiqua" w:hAnsi="Book Antiqua" w:cs="Book Antiqua"/>
          <w:b/>
          <w:color w:val="808080"/>
          <w:lang w:bidi="es-ES"/>
        </w:rPr>
        <w:t>Por las Instituciones de Educación Superior privadas</w:t>
      </w:r>
    </w:p>
    <w:p w14:paraId="3DE523C1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Book Antiqua"/>
          <w:lang w:bidi="es-ES"/>
        </w:rPr>
      </w:pPr>
    </w:p>
    <w:p w14:paraId="1A997936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b/>
          <w:lang w:bidi="es-ES"/>
        </w:rPr>
        <w:t>Dr. Gerardo Gómez Morales</w:t>
      </w:r>
    </w:p>
    <w:p w14:paraId="0CCBC32B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i/>
          <w:lang w:bidi="es-ES"/>
        </w:rPr>
        <w:t>Miembro Titular</w:t>
      </w:r>
    </w:p>
    <w:p w14:paraId="000B0518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Book Antiqua"/>
          <w:lang w:bidi="es-ES"/>
        </w:rPr>
      </w:pPr>
    </w:p>
    <w:p w14:paraId="41CF0D3C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b/>
          <w:lang w:bidi="es-ES"/>
        </w:rPr>
        <w:t xml:space="preserve">Dra. Amalia Luisa </w:t>
      </w:r>
      <w:proofErr w:type="spellStart"/>
      <w:r w:rsidRPr="00736201">
        <w:rPr>
          <w:rFonts w:ascii="Book Antiqua" w:eastAsia="Book Antiqua" w:hAnsi="Book Antiqua" w:cs="Book Antiqua"/>
          <w:b/>
          <w:lang w:bidi="es-ES"/>
        </w:rPr>
        <w:t>Monges</w:t>
      </w:r>
      <w:proofErr w:type="spellEnd"/>
      <w:r w:rsidRPr="00736201">
        <w:rPr>
          <w:rFonts w:ascii="Book Antiqua" w:eastAsia="Book Antiqua" w:hAnsi="Book Antiqua" w:cs="Book Antiqua"/>
          <w:b/>
          <w:lang w:bidi="es-ES"/>
        </w:rPr>
        <w:t xml:space="preserve"> de Espínola</w:t>
      </w:r>
    </w:p>
    <w:p w14:paraId="3F3B9462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i/>
          <w:lang w:bidi="es-ES"/>
        </w:rPr>
        <w:t>Miembro Suplente</w:t>
      </w:r>
    </w:p>
    <w:p w14:paraId="6BB8560E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</w:p>
    <w:p w14:paraId="19CA4ADA" w14:textId="1F7B1E55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color w:val="808080"/>
          <w:lang w:bidi="es-ES"/>
        </w:rPr>
      </w:pPr>
      <w:r w:rsidRPr="00736201">
        <w:rPr>
          <w:rFonts w:ascii="Book Antiqua" w:eastAsia="Book Antiqua" w:hAnsi="Book Antiqua" w:cs="Book Antiqua"/>
          <w:b/>
          <w:color w:val="808080"/>
          <w:lang w:bidi="es-ES"/>
        </w:rPr>
        <w:t>Por las Federaciones que conforman las asociaciones del sector productivo</w:t>
      </w:r>
    </w:p>
    <w:p w14:paraId="00A6591A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Book Antiqua"/>
          <w:lang w:bidi="es-ES"/>
        </w:rPr>
      </w:pPr>
    </w:p>
    <w:p w14:paraId="08B4EE00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b/>
          <w:lang w:bidi="es-ES"/>
        </w:rPr>
        <w:t xml:space="preserve">Dr. Ricardo Horacio </w:t>
      </w:r>
      <w:proofErr w:type="spellStart"/>
      <w:r w:rsidRPr="00736201">
        <w:rPr>
          <w:rFonts w:ascii="Book Antiqua" w:eastAsia="Book Antiqua" w:hAnsi="Book Antiqua" w:cs="Book Antiqua"/>
          <w:b/>
          <w:lang w:bidi="es-ES"/>
        </w:rPr>
        <w:t>Felippo</w:t>
      </w:r>
      <w:proofErr w:type="spellEnd"/>
      <w:r w:rsidRPr="00736201">
        <w:rPr>
          <w:rFonts w:ascii="Book Antiqua" w:eastAsia="Book Antiqua" w:hAnsi="Book Antiqua" w:cs="Book Antiqua"/>
          <w:b/>
          <w:lang w:bidi="es-ES"/>
        </w:rPr>
        <w:t xml:space="preserve"> Solares</w:t>
      </w:r>
    </w:p>
    <w:p w14:paraId="201B2848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i/>
          <w:lang w:bidi="es-ES"/>
        </w:rPr>
        <w:t>Miembro Titular</w:t>
      </w:r>
    </w:p>
    <w:p w14:paraId="4CE50C90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</w:p>
    <w:p w14:paraId="0A1FCD90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color w:val="808080"/>
          <w:lang w:bidi="es-ES"/>
        </w:rPr>
      </w:pPr>
      <w:r w:rsidRPr="00736201">
        <w:rPr>
          <w:rFonts w:ascii="Book Antiqua" w:eastAsia="Book Antiqua" w:hAnsi="Book Antiqua" w:cs="Book Antiqua"/>
          <w:b/>
          <w:color w:val="808080"/>
          <w:lang w:bidi="es-ES"/>
        </w:rPr>
        <w:t>Por las Federaciones de Profesionales Universitarios</w:t>
      </w:r>
    </w:p>
    <w:p w14:paraId="011DD5FF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</w:p>
    <w:p w14:paraId="70A75274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b/>
          <w:lang w:bidi="es-ES"/>
        </w:rPr>
        <w:t>Abg. Rubén Antonio Galeano Duarte</w:t>
      </w:r>
    </w:p>
    <w:p w14:paraId="5E131C88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i/>
          <w:lang w:bidi="es-ES"/>
        </w:rPr>
        <w:t>Miembro Titular</w:t>
      </w:r>
    </w:p>
    <w:p w14:paraId="1E3A8478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Book Antiqua"/>
          <w:lang w:bidi="es-ES"/>
        </w:rPr>
      </w:pPr>
    </w:p>
    <w:p w14:paraId="45F8BB1F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lang w:bidi="es-ES"/>
        </w:rPr>
      </w:pPr>
      <w:r w:rsidRPr="00736201">
        <w:rPr>
          <w:rFonts w:ascii="Book Antiqua" w:eastAsia="Book Antiqua" w:hAnsi="Book Antiqua" w:cs="Book Antiqua"/>
          <w:b/>
          <w:lang w:bidi="es-ES"/>
        </w:rPr>
        <w:t>Dr. Silvino Benítez</w:t>
      </w:r>
    </w:p>
    <w:p w14:paraId="722F71B2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center"/>
        <w:rPr>
          <w:rFonts w:ascii="Book Antiqua" w:eastAsia="Book Antiqua" w:hAnsi="Book Antiqua" w:cs="Book Antiqua"/>
          <w:i/>
          <w:lang w:bidi="es-ES"/>
        </w:rPr>
      </w:pPr>
      <w:r w:rsidRPr="00736201">
        <w:rPr>
          <w:rFonts w:ascii="Book Antiqua" w:eastAsia="Book Antiqua" w:hAnsi="Book Antiqua" w:cs="Book Antiqua"/>
          <w:i/>
          <w:lang w:bidi="es-ES"/>
        </w:rPr>
        <w:t>Miembro Suplente</w:t>
      </w:r>
    </w:p>
    <w:p w14:paraId="2129A6E9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Arial"/>
          <w:b/>
          <w:color w:val="FF0000"/>
          <w:lang w:bidi="es-ES"/>
        </w:rPr>
      </w:pPr>
    </w:p>
    <w:p w14:paraId="55F50C30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Arial"/>
          <w:b/>
          <w:color w:val="FF0000"/>
          <w:lang w:bidi="es-ES"/>
        </w:rPr>
      </w:pPr>
    </w:p>
    <w:p w14:paraId="34E17B95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Arial"/>
          <w:b/>
          <w:color w:val="FF0000"/>
          <w:lang w:bidi="es-ES"/>
        </w:rPr>
      </w:pPr>
    </w:p>
    <w:p w14:paraId="494EDD6B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Arial"/>
          <w:b/>
          <w:color w:val="FF0000"/>
          <w:lang w:bidi="es-ES"/>
        </w:rPr>
      </w:pPr>
    </w:p>
    <w:p w14:paraId="719126FD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Arial"/>
          <w:b/>
          <w:color w:val="FF0000"/>
          <w:lang w:bidi="es-ES"/>
        </w:rPr>
      </w:pPr>
    </w:p>
    <w:p w14:paraId="68919EEF" w14:textId="5147687D" w:rsid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Arial"/>
          <w:b/>
          <w:color w:val="FF0000"/>
          <w:lang w:bidi="es-ES"/>
        </w:rPr>
      </w:pPr>
    </w:p>
    <w:p w14:paraId="3B80536F" w14:textId="77777777" w:rsidR="00990D74" w:rsidRDefault="00990D74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Arial"/>
          <w:b/>
          <w:color w:val="FF0000"/>
          <w:lang w:bidi="es-ES"/>
        </w:rPr>
      </w:pPr>
    </w:p>
    <w:p w14:paraId="6A934D9E" w14:textId="550C59DE" w:rsidR="00E378E2" w:rsidRDefault="00E378E2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Arial"/>
          <w:b/>
          <w:color w:val="FF0000"/>
          <w:lang w:bidi="es-ES"/>
        </w:rPr>
      </w:pPr>
    </w:p>
    <w:p w14:paraId="55E08924" w14:textId="393E0C26" w:rsidR="00880A0E" w:rsidRDefault="00880A0E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Arial"/>
          <w:b/>
          <w:color w:val="FF0000"/>
          <w:lang w:bidi="es-ES"/>
        </w:rPr>
      </w:pPr>
    </w:p>
    <w:p w14:paraId="5351A456" w14:textId="5AABAE25" w:rsidR="00880A0E" w:rsidRPr="00736201" w:rsidRDefault="00880A0E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Arial"/>
          <w:b/>
          <w:color w:val="FF0000"/>
          <w:lang w:bidi="es-ES"/>
        </w:rPr>
      </w:pPr>
    </w:p>
    <w:p w14:paraId="358B2DBD" w14:textId="77777777" w:rsidR="00736201" w:rsidRPr="0077392F" w:rsidRDefault="00736201" w:rsidP="00736201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n-US"/>
        </w:rPr>
      </w:pPr>
      <w:r w:rsidRPr="0077392F">
        <w:rPr>
          <w:rFonts w:ascii="Book Antiqua" w:eastAsia="Book Antiqua" w:hAnsi="Book Antiqua" w:cs="Book Antiqua"/>
          <w:b/>
          <w:color w:val="ED7D31" w:themeColor="accent2"/>
          <w:lang w:val="es-MX" w:eastAsia="en-US"/>
        </w:rPr>
        <w:t>FICHA TÉCNICA</w:t>
      </w:r>
    </w:p>
    <w:p w14:paraId="37666941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rPr>
          <w:rFonts w:ascii="Book Antiqua" w:eastAsia="Book Antiqua" w:hAnsi="Book Antiqua" w:cs="Book Antiqua"/>
          <w:color w:val="808080"/>
          <w:sz w:val="22"/>
          <w:szCs w:val="22"/>
          <w:lang w:bidi="es-ES"/>
        </w:rPr>
      </w:pPr>
    </w:p>
    <w:p w14:paraId="6EE0A1ED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rPr>
          <w:rFonts w:ascii="Book Antiqua" w:eastAsia="Book Antiqua" w:hAnsi="Book Antiqua" w:cs="Book Antiqua"/>
          <w:b/>
          <w:bCs/>
          <w:color w:val="808080"/>
          <w:sz w:val="22"/>
          <w:szCs w:val="22"/>
          <w:lang w:bidi="es-ES"/>
        </w:rPr>
      </w:pPr>
      <w:r w:rsidRPr="00736201">
        <w:rPr>
          <w:rFonts w:ascii="Book Antiqua" w:eastAsia="Book Antiqua" w:hAnsi="Book Antiqua" w:cs="Book Antiqua"/>
          <w:b/>
          <w:bCs/>
          <w:color w:val="808080"/>
          <w:sz w:val="22"/>
          <w:szCs w:val="22"/>
          <w:lang w:bidi="es-ES"/>
        </w:rPr>
        <w:t xml:space="preserve">Dirección Ejecutiva  </w:t>
      </w:r>
    </w:p>
    <w:p w14:paraId="3AB0ED98" w14:textId="77777777" w:rsidR="00736201" w:rsidRPr="00736201" w:rsidRDefault="00736201" w:rsidP="0094559E">
      <w:pPr>
        <w:widowControl w:val="0"/>
        <w:numPr>
          <w:ilvl w:val="0"/>
          <w:numId w:val="10"/>
        </w:numPr>
        <w:autoSpaceDE w:val="0"/>
        <w:autoSpaceDN w:val="0"/>
        <w:spacing w:before="0" w:after="0"/>
        <w:ind w:hanging="796"/>
        <w:jc w:val="left"/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</w:pPr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 xml:space="preserve">Dra. Dina </w:t>
      </w:r>
      <w:proofErr w:type="spellStart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Ercilia</w:t>
      </w:r>
      <w:proofErr w:type="spellEnd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 xml:space="preserve"> </w:t>
      </w:r>
      <w:proofErr w:type="spellStart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Matiauda</w:t>
      </w:r>
      <w:proofErr w:type="spellEnd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 xml:space="preserve"> Sarubbi </w:t>
      </w:r>
    </w:p>
    <w:p w14:paraId="3097BAA9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Book Antiqua"/>
          <w:sz w:val="22"/>
          <w:szCs w:val="22"/>
          <w:lang w:bidi="es-ES"/>
        </w:rPr>
      </w:pPr>
    </w:p>
    <w:p w14:paraId="47E0A216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rPr>
          <w:rFonts w:ascii="Book Antiqua" w:eastAsia="Book Antiqua" w:hAnsi="Book Antiqua" w:cs="Book Antiqua"/>
          <w:b/>
          <w:bCs/>
          <w:color w:val="808080"/>
          <w:sz w:val="22"/>
          <w:szCs w:val="22"/>
          <w:lang w:bidi="es-ES"/>
        </w:rPr>
      </w:pPr>
      <w:r w:rsidRPr="00736201">
        <w:rPr>
          <w:rFonts w:ascii="Book Antiqua" w:eastAsia="Book Antiqua" w:hAnsi="Book Antiqua" w:cs="Book Antiqua"/>
          <w:b/>
          <w:bCs/>
          <w:color w:val="808080"/>
          <w:sz w:val="22"/>
          <w:szCs w:val="22"/>
          <w:lang w:bidi="es-ES"/>
        </w:rPr>
        <w:t xml:space="preserve">Dirección General de Evaluación </w:t>
      </w:r>
    </w:p>
    <w:p w14:paraId="0FB704C8" w14:textId="77777777" w:rsidR="00736201" w:rsidRPr="00736201" w:rsidRDefault="00736201" w:rsidP="0094559E">
      <w:pPr>
        <w:widowControl w:val="0"/>
        <w:numPr>
          <w:ilvl w:val="0"/>
          <w:numId w:val="10"/>
        </w:numPr>
        <w:autoSpaceDE w:val="0"/>
        <w:autoSpaceDN w:val="0"/>
        <w:spacing w:before="0" w:after="0"/>
        <w:ind w:hanging="796"/>
        <w:jc w:val="left"/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</w:pPr>
      <w:proofErr w:type="spellStart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Mag</w:t>
      </w:r>
      <w:proofErr w:type="spellEnd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 xml:space="preserve">. Zulma </w:t>
      </w:r>
      <w:proofErr w:type="spellStart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Mariuci</w:t>
      </w:r>
      <w:proofErr w:type="spellEnd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 xml:space="preserve"> de Pineda</w:t>
      </w:r>
    </w:p>
    <w:p w14:paraId="7B3F1783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Book Antiqua"/>
          <w:sz w:val="22"/>
          <w:szCs w:val="22"/>
          <w:lang w:bidi="es-ES"/>
        </w:rPr>
      </w:pPr>
    </w:p>
    <w:p w14:paraId="3E75F8E5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rPr>
          <w:rFonts w:ascii="Book Antiqua" w:eastAsia="Book Antiqua" w:hAnsi="Book Antiqua" w:cs="Book Antiqua"/>
          <w:b/>
          <w:bCs/>
          <w:color w:val="808080"/>
          <w:sz w:val="22"/>
          <w:szCs w:val="22"/>
          <w:lang w:bidi="es-ES"/>
        </w:rPr>
      </w:pPr>
      <w:r w:rsidRPr="00736201">
        <w:rPr>
          <w:rFonts w:ascii="Book Antiqua" w:eastAsia="Book Antiqua" w:hAnsi="Book Antiqua" w:cs="Book Antiqua"/>
          <w:b/>
          <w:bCs/>
          <w:color w:val="808080"/>
          <w:sz w:val="22"/>
          <w:szCs w:val="22"/>
          <w:lang w:bidi="es-ES"/>
        </w:rPr>
        <w:t xml:space="preserve">Dirección de Evaluación de Carreras de Grado  </w:t>
      </w:r>
    </w:p>
    <w:p w14:paraId="4EDA5038" w14:textId="77777777" w:rsidR="00736201" w:rsidRPr="00736201" w:rsidRDefault="00736201" w:rsidP="0094559E">
      <w:pPr>
        <w:widowControl w:val="0"/>
        <w:numPr>
          <w:ilvl w:val="0"/>
          <w:numId w:val="10"/>
        </w:numPr>
        <w:autoSpaceDE w:val="0"/>
        <w:autoSpaceDN w:val="0"/>
        <w:spacing w:before="0" w:after="0"/>
        <w:ind w:hanging="796"/>
        <w:jc w:val="left"/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</w:pPr>
      <w:proofErr w:type="spellStart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Mag</w:t>
      </w:r>
      <w:proofErr w:type="spellEnd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 xml:space="preserve">. Gabina Gavilán de </w:t>
      </w:r>
      <w:proofErr w:type="spellStart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Weisensee</w:t>
      </w:r>
      <w:proofErr w:type="spellEnd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 xml:space="preserve"> </w:t>
      </w:r>
    </w:p>
    <w:p w14:paraId="284444D2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jc w:val="left"/>
        <w:rPr>
          <w:rFonts w:ascii="Book Antiqua" w:eastAsia="Book Antiqua" w:hAnsi="Book Antiqua" w:cs="Book Antiqua"/>
          <w:sz w:val="22"/>
          <w:szCs w:val="22"/>
          <w:lang w:bidi="es-ES"/>
        </w:rPr>
      </w:pPr>
    </w:p>
    <w:p w14:paraId="5E10E2E9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rPr>
          <w:rFonts w:ascii="Book Antiqua" w:eastAsia="Book Antiqua" w:hAnsi="Book Antiqua" w:cs="Book Antiqua"/>
          <w:b/>
          <w:bCs/>
          <w:color w:val="808080"/>
          <w:sz w:val="22"/>
          <w:szCs w:val="22"/>
          <w:lang w:bidi="es-ES"/>
        </w:rPr>
      </w:pPr>
      <w:r w:rsidRPr="00736201">
        <w:rPr>
          <w:rFonts w:ascii="Book Antiqua" w:eastAsia="Book Antiqua" w:hAnsi="Book Antiqua" w:cs="Book Antiqua"/>
          <w:b/>
          <w:bCs/>
          <w:color w:val="808080"/>
          <w:sz w:val="22"/>
          <w:szCs w:val="22"/>
          <w:lang w:bidi="es-ES"/>
        </w:rPr>
        <w:t xml:space="preserve">Equipo Técnico </w:t>
      </w:r>
    </w:p>
    <w:p w14:paraId="48DDEE71" w14:textId="77777777" w:rsidR="00736201" w:rsidRPr="00736201" w:rsidRDefault="00736201" w:rsidP="0094559E">
      <w:pPr>
        <w:widowControl w:val="0"/>
        <w:numPr>
          <w:ilvl w:val="0"/>
          <w:numId w:val="10"/>
        </w:numPr>
        <w:autoSpaceDE w:val="0"/>
        <w:autoSpaceDN w:val="0"/>
        <w:spacing w:before="0" w:after="0"/>
        <w:ind w:hanging="796"/>
        <w:jc w:val="left"/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</w:pPr>
      <w:proofErr w:type="spellStart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Mag</w:t>
      </w:r>
      <w:proofErr w:type="spellEnd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. María Auxiliadora Pineda</w:t>
      </w:r>
    </w:p>
    <w:p w14:paraId="0511512D" w14:textId="77777777" w:rsidR="00736201" w:rsidRPr="00736201" w:rsidRDefault="00736201" w:rsidP="0094559E">
      <w:pPr>
        <w:widowControl w:val="0"/>
        <w:numPr>
          <w:ilvl w:val="0"/>
          <w:numId w:val="10"/>
        </w:numPr>
        <w:autoSpaceDE w:val="0"/>
        <w:autoSpaceDN w:val="0"/>
        <w:spacing w:before="0" w:after="0"/>
        <w:ind w:hanging="796"/>
        <w:jc w:val="left"/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</w:pPr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Lic. Nadir Leiva</w:t>
      </w:r>
    </w:p>
    <w:p w14:paraId="0463E2F3" w14:textId="77777777" w:rsidR="00736201" w:rsidRPr="00736201" w:rsidRDefault="00736201" w:rsidP="0094559E">
      <w:pPr>
        <w:widowControl w:val="0"/>
        <w:numPr>
          <w:ilvl w:val="0"/>
          <w:numId w:val="10"/>
        </w:numPr>
        <w:autoSpaceDE w:val="0"/>
        <w:autoSpaceDN w:val="0"/>
        <w:spacing w:before="0" w:after="0"/>
        <w:ind w:hanging="796"/>
        <w:jc w:val="left"/>
        <w:rPr>
          <w:rFonts w:ascii="Book Antiqua" w:eastAsia="Book Antiqua" w:hAnsi="Book Antiqua" w:cs="Arial"/>
          <w:b/>
          <w:bCs/>
          <w:sz w:val="22"/>
          <w:szCs w:val="22"/>
          <w:lang w:bidi="es-ES"/>
        </w:rPr>
      </w:pPr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Lic. Gladys Sofía Bordón</w:t>
      </w:r>
    </w:p>
    <w:p w14:paraId="07062F37" w14:textId="77777777" w:rsidR="00736201" w:rsidRPr="00736201" w:rsidRDefault="00736201" w:rsidP="00736201">
      <w:pPr>
        <w:spacing w:before="0" w:after="0"/>
        <w:rPr>
          <w:rFonts w:ascii="Book Antiqua" w:eastAsia="Book Antiqua" w:hAnsi="Book Antiqua" w:cs="Calibri Light"/>
          <w:b/>
          <w:bCs/>
          <w:sz w:val="22"/>
          <w:szCs w:val="22"/>
          <w:lang w:val="es-PY" w:bidi="es-ES"/>
        </w:rPr>
      </w:pPr>
    </w:p>
    <w:p w14:paraId="134E0788" w14:textId="77777777" w:rsidR="00736201" w:rsidRPr="00736201" w:rsidRDefault="00736201" w:rsidP="00736201">
      <w:pPr>
        <w:spacing w:before="0" w:after="0"/>
        <w:rPr>
          <w:rFonts w:ascii="Book Antiqua" w:eastAsia="Book Antiqua" w:hAnsi="Book Antiqua" w:cs="Arial"/>
          <w:b/>
          <w:bCs/>
          <w:color w:val="808080"/>
          <w:sz w:val="22"/>
          <w:szCs w:val="22"/>
          <w:lang w:bidi="es-ES"/>
        </w:rPr>
      </w:pPr>
      <w:r w:rsidRPr="00736201">
        <w:rPr>
          <w:rFonts w:ascii="Book Antiqua" w:eastAsia="Book Antiqua" w:hAnsi="Book Antiqua" w:cs="Calibri Light"/>
          <w:b/>
          <w:bCs/>
          <w:color w:val="808080"/>
          <w:sz w:val="22"/>
          <w:szCs w:val="22"/>
          <w:lang w:val="es-PY" w:bidi="es-ES"/>
        </w:rPr>
        <w:t>Programa de Evaluación de la Calidad de la Educación Superior del Paraguay</w:t>
      </w:r>
      <w:r w:rsidRPr="00736201">
        <w:rPr>
          <w:rFonts w:ascii="Book Antiqua" w:eastAsia="Book Antiqua" w:hAnsi="Book Antiqua" w:cs="Arial"/>
          <w:b/>
          <w:bCs/>
          <w:color w:val="808080"/>
          <w:sz w:val="22"/>
          <w:szCs w:val="22"/>
          <w:lang w:bidi="es-ES"/>
        </w:rPr>
        <w:t xml:space="preserve"> </w:t>
      </w:r>
    </w:p>
    <w:p w14:paraId="3383A8E0" w14:textId="77777777" w:rsidR="00736201" w:rsidRPr="00736201" w:rsidRDefault="00736201" w:rsidP="0094559E">
      <w:pPr>
        <w:widowControl w:val="0"/>
        <w:numPr>
          <w:ilvl w:val="0"/>
          <w:numId w:val="11"/>
        </w:numPr>
        <w:autoSpaceDE w:val="0"/>
        <w:autoSpaceDN w:val="0"/>
        <w:spacing w:before="0" w:after="0"/>
        <w:jc w:val="left"/>
        <w:rPr>
          <w:rFonts w:ascii="Book Antiqua" w:eastAsia="Book Antiqua" w:hAnsi="Book Antiqua" w:cs="Book Antiqua"/>
          <w:sz w:val="22"/>
          <w:szCs w:val="22"/>
          <w:lang w:bidi="es-ES"/>
        </w:rPr>
      </w:pPr>
      <w:proofErr w:type="spellStart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Mag</w:t>
      </w:r>
      <w:proofErr w:type="spellEnd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 xml:space="preserve">. Miriam </w:t>
      </w:r>
      <w:proofErr w:type="spellStart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Allegretti</w:t>
      </w:r>
      <w:proofErr w:type="spellEnd"/>
      <w:r w:rsidRPr="00736201">
        <w:rPr>
          <w:rFonts w:ascii="Book Antiqua" w:eastAsia="Book Antiqua" w:hAnsi="Book Antiqua" w:cs="Book Antiqua"/>
          <w:sz w:val="22"/>
          <w:szCs w:val="22"/>
          <w:lang w:bidi="es-ES"/>
        </w:rPr>
        <w:t xml:space="preserve">, </w:t>
      </w:r>
      <w:r w:rsidRPr="00736201">
        <w:rPr>
          <w:rFonts w:ascii="Book Antiqua" w:eastAsia="Book Antiqua" w:hAnsi="Book Antiqua" w:cs="Arial"/>
          <w:sz w:val="22"/>
          <w:szCs w:val="22"/>
          <w:lang w:bidi="es-ES"/>
        </w:rPr>
        <w:t>Técnico</w:t>
      </w:r>
      <w:r w:rsidRPr="00736201">
        <w:rPr>
          <w:rFonts w:ascii="Book Antiqua" w:eastAsia="Book Antiqua" w:hAnsi="Book Antiqua" w:cs="Book Antiqua"/>
          <w:sz w:val="22"/>
          <w:szCs w:val="22"/>
          <w:lang w:bidi="es-ES"/>
        </w:rPr>
        <w:t xml:space="preserve"> en Evaluación</w:t>
      </w:r>
    </w:p>
    <w:p w14:paraId="5CF26341" w14:textId="77777777" w:rsidR="00736201" w:rsidRPr="00736201" w:rsidRDefault="00736201" w:rsidP="0094559E">
      <w:pPr>
        <w:widowControl w:val="0"/>
        <w:numPr>
          <w:ilvl w:val="0"/>
          <w:numId w:val="11"/>
        </w:numPr>
        <w:autoSpaceDE w:val="0"/>
        <w:autoSpaceDN w:val="0"/>
        <w:spacing w:before="0" w:after="0"/>
        <w:jc w:val="left"/>
        <w:rPr>
          <w:rFonts w:ascii="Book Antiqua" w:eastAsia="Book Antiqua" w:hAnsi="Book Antiqua" w:cs="Arial"/>
          <w:b/>
          <w:bCs/>
          <w:color w:val="365F91"/>
          <w:sz w:val="22"/>
          <w:szCs w:val="22"/>
          <w:lang w:bidi="es-ES"/>
        </w:rPr>
      </w:pPr>
      <w:proofErr w:type="spellStart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Mag</w:t>
      </w:r>
      <w:proofErr w:type="spellEnd"/>
      <w:r w:rsidRPr="00736201">
        <w:rPr>
          <w:rFonts w:ascii="Book Antiqua" w:eastAsia="Book Antiqua" w:hAnsi="Book Antiqua" w:cs="Book Antiqua"/>
          <w:b/>
          <w:bCs/>
          <w:sz w:val="22"/>
          <w:szCs w:val="22"/>
          <w:lang w:bidi="es-ES"/>
        </w:rPr>
        <w:t>. Cristian Peña</w:t>
      </w:r>
      <w:r w:rsidRPr="00736201">
        <w:rPr>
          <w:rFonts w:ascii="Book Antiqua" w:eastAsia="Book Antiqua" w:hAnsi="Book Antiqua" w:cs="Book Antiqua"/>
          <w:sz w:val="22"/>
          <w:szCs w:val="22"/>
          <w:lang w:bidi="es-ES"/>
        </w:rPr>
        <w:t>, Técnico en Evaluación</w:t>
      </w:r>
    </w:p>
    <w:p w14:paraId="59D69233" w14:textId="77777777" w:rsidR="00736201" w:rsidRPr="00736201" w:rsidRDefault="00736201" w:rsidP="00736201">
      <w:pPr>
        <w:widowControl w:val="0"/>
        <w:autoSpaceDE w:val="0"/>
        <w:autoSpaceDN w:val="0"/>
        <w:spacing w:before="0" w:after="0"/>
        <w:ind w:firstLine="426"/>
        <w:rPr>
          <w:rFonts w:ascii="Book Antiqua" w:eastAsia="Book Antiqua" w:hAnsi="Book Antiqua" w:cs="Arial"/>
          <w:b/>
          <w:sz w:val="22"/>
          <w:szCs w:val="22"/>
          <w:lang w:bidi="es-ES"/>
        </w:rPr>
      </w:pPr>
    </w:p>
    <w:p w14:paraId="6316F9BD" w14:textId="77777777" w:rsidR="00D06C08" w:rsidRPr="00736201" w:rsidRDefault="00D06C08" w:rsidP="00D06C08">
      <w:pPr>
        <w:spacing w:before="0" w:after="0"/>
        <w:rPr>
          <w:rFonts w:ascii="Book Antiqua" w:eastAsia="Calibri" w:hAnsi="Book Antiqua" w:cs="Arial"/>
          <w:lang w:eastAsia="en-US"/>
        </w:rPr>
      </w:pPr>
    </w:p>
    <w:p w14:paraId="0377C23F" w14:textId="77777777" w:rsidR="00D06C08" w:rsidRPr="00D06C08" w:rsidRDefault="00D06C08" w:rsidP="00D06C08">
      <w:pPr>
        <w:spacing w:before="0" w:after="0"/>
        <w:rPr>
          <w:rFonts w:ascii="Book Antiqua" w:eastAsia="Calibri" w:hAnsi="Book Antiqua" w:cs="Arial"/>
          <w:lang w:val="es-PY" w:eastAsia="en-US"/>
        </w:rPr>
      </w:pPr>
    </w:p>
    <w:p w14:paraId="2463A4A9" w14:textId="77777777" w:rsidR="00D06C08" w:rsidRPr="00D06C08" w:rsidRDefault="00D06C08" w:rsidP="00D06C08">
      <w:pPr>
        <w:spacing w:before="0" w:after="0"/>
        <w:rPr>
          <w:rFonts w:ascii="Book Antiqua" w:eastAsia="Calibri" w:hAnsi="Book Antiqua" w:cs="Arial"/>
          <w:lang w:val="es-PY" w:eastAsia="en-US"/>
        </w:rPr>
      </w:pPr>
    </w:p>
    <w:p w14:paraId="1DB09C99" w14:textId="77777777" w:rsidR="00D06C08" w:rsidRPr="00D06C08" w:rsidRDefault="00D06C08" w:rsidP="00D06C08">
      <w:pPr>
        <w:spacing w:before="0" w:after="0" w:line="276" w:lineRule="auto"/>
        <w:rPr>
          <w:rFonts w:ascii="Arial" w:eastAsia="Calibri" w:hAnsi="Arial" w:cs="Arial"/>
          <w:sz w:val="21"/>
          <w:szCs w:val="21"/>
          <w:lang w:val="es-PY" w:eastAsia="en-US"/>
        </w:rPr>
      </w:pPr>
    </w:p>
    <w:p w14:paraId="37E2BA7F" w14:textId="77777777" w:rsidR="00D06C08" w:rsidRPr="00D06C08" w:rsidRDefault="00D06C08" w:rsidP="00D06C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after="0" w:line="276" w:lineRule="auto"/>
        <w:rPr>
          <w:rFonts w:ascii="Book Antiqua" w:eastAsia="Calibri" w:hAnsi="Book Antiqua" w:cs="Arial"/>
          <w:sz w:val="21"/>
          <w:szCs w:val="21"/>
          <w:lang w:val="es-PY" w:eastAsia="en-US"/>
        </w:rPr>
      </w:pPr>
      <w:r w:rsidRPr="00D06C08">
        <w:rPr>
          <w:rFonts w:ascii="Book Antiqua" w:eastAsia="Calibri" w:hAnsi="Book Antiqua" w:cs="Arial"/>
          <w:sz w:val="21"/>
          <w:szCs w:val="21"/>
          <w:lang w:val="es-PY" w:eastAsia="en-US"/>
        </w:rPr>
        <w:t>Agencia Nacional de Evaluación y Acreditación de la Educación Superior (ANEAES)</w:t>
      </w:r>
    </w:p>
    <w:p w14:paraId="3B436CFD" w14:textId="6E267AD6" w:rsidR="000D03DF" w:rsidRPr="00FC2804" w:rsidRDefault="00FC2804" w:rsidP="00D06C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after="0" w:line="276" w:lineRule="auto"/>
        <w:rPr>
          <w:rFonts w:ascii="Book Antiqua" w:eastAsia="Calibri" w:hAnsi="Book Antiqua" w:cs="Arial"/>
          <w:sz w:val="21"/>
          <w:szCs w:val="21"/>
          <w:lang w:eastAsia="en-US"/>
        </w:rPr>
      </w:pPr>
      <w:r w:rsidRPr="00FC2804">
        <w:rPr>
          <w:rFonts w:ascii="Book Antiqua" w:eastAsia="Calibri" w:hAnsi="Book Antiqua" w:cs="Arial"/>
          <w:sz w:val="21"/>
          <w:szCs w:val="21"/>
          <w:lang w:eastAsia="en-US"/>
        </w:rPr>
        <w:t>William</w:t>
      </w:r>
      <w:r w:rsidR="000D03DF" w:rsidRPr="00FC2804">
        <w:rPr>
          <w:rFonts w:ascii="Book Antiqua" w:eastAsia="Calibri" w:hAnsi="Book Antiqua" w:cs="Arial"/>
          <w:sz w:val="21"/>
          <w:szCs w:val="21"/>
          <w:lang w:eastAsia="en-US"/>
        </w:rPr>
        <w:t xml:space="preserve"> Richardson N° 546 entre Incas y Aztecas                                         </w:t>
      </w:r>
    </w:p>
    <w:p w14:paraId="3CC7E0E1" w14:textId="77777777" w:rsidR="00D06C08" w:rsidRPr="00FC2804" w:rsidRDefault="00D06C08" w:rsidP="00D06C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after="0" w:line="276" w:lineRule="auto"/>
        <w:rPr>
          <w:rFonts w:ascii="Book Antiqua" w:eastAsia="Calibri" w:hAnsi="Book Antiqua" w:cs="Arial"/>
          <w:sz w:val="21"/>
          <w:szCs w:val="21"/>
          <w:lang w:val="es-PY" w:eastAsia="en-US"/>
        </w:rPr>
      </w:pPr>
      <w:r w:rsidRPr="00FC2804">
        <w:rPr>
          <w:rFonts w:ascii="Book Antiqua" w:eastAsia="Calibri" w:hAnsi="Book Antiqua" w:cs="Arial"/>
          <w:sz w:val="21"/>
          <w:szCs w:val="21"/>
          <w:lang w:val="es-PY" w:eastAsia="en-US"/>
        </w:rPr>
        <w:t>Asunción, Paraguay</w:t>
      </w:r>
    </w:p>
    <w:p w14:paraId="58232F20" w14:textId="77777777" w:rsidR="000D03DF" w:rsidRPr="00FC2804" w:rsidRDefault="00D06C08" w:rsidP="000D03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after="0" w:line="276" w:lineRule="auto"/>
        <w:rPr>
          <w:rFonts w:ascii="Book Antiqua" w:eastAsia="Calibri" w:hAnsi="Book Antiqua" w:cs="Arial"/>
          <w:sz w:val="21"/>
          <w:szCs w:val="21"/>
          <w:lang w:eastAsia="en-US"/>
        </w:rPr>
      </w:pPr>
      <w:r w:rsidRPr="00FC2804">
        <w:rPr>
          <w:rFonts w:ascii="Book Antiqua" w:eastAsia="Calibri" w:hAnsi="Book Antiqua" w:cs="Arial"/>
          <w:sz w:val="21"/>
          <w:szCs w:val="21"/>
          <w:lang w:val="es-PY" w:eastAsia="en-US"/>
        </w:rPr>
        <w:t xml:space="preserve">Telefax: </w:t>
      </w:r>
      <w:r w:rsidR="000D03DF" w:rsidRPr="00FC2804">
        <w:rPr>
          <w:rFonts w:ascii="Book Antiqua" w:eastAsia="Calibri" w:hAnsi="Book Antiqua" w:cs="Arial"/>
          <w:sz w:val="21"/>
          <w:szCs w:val="21"/>
          <w:lang w:eastAsia="en-US"/>
        </w:rPr>
        <w:t>595-21-328 6079/ 328 6081</w:t>
      </w:r>
    </w:p>
    <w:p w14:paraId="4D053665" w14:textId="77777777" w:rsidR="00D06C08" w:rsidRPr="00FC2804" w:rsidRDefault="00880A0E" w:rsidP="00D06C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after="0" w:line="276" w:lineRule="auto"/>
        <w:rPr>
          <w:rFonts w:ascii="Book Antiqua" w:eastAsia="Calibri" w:hAnsi="Book Antiqua" w:cs="Arial"/>
          <w:sz w:val="21"/>
          <w:szCs w:val="21"/>
          <w:u w:val="single"/>
          <w:lang w:val="es-MX" w:eastAsia="en-US"/>
        </w:rPr>
      </w:pPr>
      <w:hyperlink r:id="rId8" w:history="1">
        <w:r w:rsidR="00D06C08" w:rsidRPr="00FC2804">
          <w:rPr>
            <w:rFonts w:ascii="Book Antiqua" w:eastAsia="Calibri" w:hAnsi="Book Antiqua" w:cs="Arial"/>
            <w:sz w:val="21"/>
            <w:szCs w:val="21"/>
            <w:u w:val="single"/>
            <w:lang w:val="es-MX" w:eastAsia="en-US"/>
          </w:rPr>
          <w:t>www.aneaes.gov.py</w:t>
        </w:r>
      </w:hyperlink>
    </w:p>
    <w:p w14:paraId="5C04A47F" w14:textId="77777777" w:rsidR="00D06C08" w:rsidRPr="00D06C08" w:rsidRDefault="00D06C08" w:rsidP="00D06C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after="0" w:line="276" w:lineRule="auto"/>
        <w:rPr>
          <w:rFonts w:ascii="Book Antiqua" w:eastAsia="Calibri" w:hAnsi="Book Antiqua" w:cs="Arial"/>
          <w:sz w:val="21"/>
          <w:szCs w:val="21"/>
          <w:lang w:val="es-PY" w:eastAsia="en-US"/>
        </w:rPr>
      </w:pPr>
      <w:r w:rsidRPr="00D06C08">
        <w:rPr>
          <w:rFonts w:ascii="Book Antiqua" w:eastAsia="Calibri" w:hAnsi="Book Antiqua" w:cs="Arial"/>
          <w:sz w:val="21"/>
          <w:szCs w:val="21"/>
          <w:lang w:val="es-PY" w:eastAsia="en-US"/>
        </w:rPr>
        <w:t xml:space="preserve">Edición y diagramación: </w:t>
      </w:r>
      <w:r w:rsidRPr="00D06C08">
        <w:rPr>
          <w:rFonts w:ascii="Book Antiqua" w:eastAsia="Calibri" w:hAnsi="Book Antiqua" w:cs="Arial"/>
          <w:b/>
          <w:sz w:val="21"/>
          <w:szCs w:val="21"/>
          <w:lang w:val="es-PY" w:eastAsia="en-US"/>
        </w:rPr>
        <w:t xml:space="preserve">Adriana </w:t>
      </w:r>
      <w:proofErr w:type="spellStart"/>
      <w:r w:rsidRPr="00D06C08">
        <w:rPr>
          <w:rFonts w:ascii="Book Antiqua" w:eastAsia="Calibri" w:hAnsi="Book Antiqua" w:cs="Arial"/>
          <w:b/>
          <w:sz w:val="21"/>
          <w:szCs w:val="21"/>
          <w:lang w:val="es-PY" w:eastAsia="en-US"/>
        </w:rPr>
        <w:t>Pesoa</w:t>
      </w:r>
      <w:proofErr w:type="spellEnd"/>
      <w:r w:rsidRPr="00D06C08">
        <w:rPr>
          <w:rFonts w:ascii="Book Antiqua" w:eastAsia="Calibri" w:hAnsi="Book Antiqua" w:cs="Arial"/>
          <w:b/>
          <w:sz w:val="21"/>
          <w:szCs w:val="21"/>
          <w:lang w:val="es-PY" w:eastAsia="en-US"/>
        </w:rPr>
        <w:t xml:space="preserve"> </w:t>
      </w:r>
      <w:proofErr w:type="spellStart"/>
      <w:r w:rsidRPr="00D06C08">
        <w:rPr>
          <w:rFonts w:ascii="Book Antiqua" w:eastAsia="Calibri" w:hAnsi="Book Antiqua" w:cs="Arial"/>
          <w:b/>
          <w:sz w:val="21"/>
          <w:szCs w:val="21"/>
          <w:lang w:val="es-PY" w:eastAsia="en-US"/>
        </w:rPr>
        <w:t>Nardi</w:t>
      </w:r>
      <w:proofErr w:type="spellEnd"/>
    </w:p>
    <w:p w14:paraId="51F67206" w14:textId="6284B2F5" w:rsidR="006D5EAC" w:rsidRDefault="00D06C08" w:rsidP="003E6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after="0" w:line="276" w:lineRule="auto"/>
        <w:rPr>
          <w:rFonts w:ascii="Book Antiqua" w:eastAsia="Calibri" w:hAnsi="Book Antiqua" w:cs="Arial"/>
          <w:sz w:val="21"/>
          <w:szCs w:val="21"/>
          <w:lang w:val="es-PY" w:eastAsia="en-US"/>
        </w:rPr>
      </w:pPr>
      <w:r w:rsidRPr="00FC2804">
        <w:rPr>
          <w:rFonts w:ascii="Book Antiqua" w:eastAsia="Calibri" w:hAnsi="Book Antiqua" w:cs="Arial"/>
          <w:sz w:val="21"/>
          <w:szCs w:val="21"/>
          <w:lang w:val="es-PY" w:eastAsia="en-US"/>
        </w:rPr>
        <w:t>Publicación © julio 2020</w:t>
      </w:r>
    </w:p>
    <w:p w14:paraId="3C6095F2" w14:textId="659F2ECD" w:rsidR="00042AC6" w:rsidRPr="003E60FB" w:rsidRDefault="00042AC6" w:rsidP="003E6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after="0" w:line="276" w:lineRule="auto"/>
        <w:rPr>
          <w:rFonts w:ascii="Book Antiqua" w:eastAsia="Calibri" w:hAnsi="Book Antiqua" w:cs="Arial"/>
          <w:sz w:val="21"/>
          <w:szCs w:val="21"/>
          <w:lang w:val="es-PY" w:eastAsia="en-US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s-ES" w:eastAsia="es-ES"/>
        </w:rPr>
        <w:id w:val="4239250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FE423A" w14:textId="00ECE0B6" w:rsidR="00042AC6" w:rsidRDefault="00042AC6" w:rsidP="00280A54">
          <w:pPr>
            <w:pStyle w:val="TtuloTDC"/>
            <w:jc w:val="center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val="es-ES" w:eastAsia="es-ES"/>
            </w:rPr>
          </w:pPr>
        </w:p>
        <w:p w14:paraId="1A755ACB" w14:textId="4061740D" w:rsidR="00042AC6" w:rsidRDefault="00042AC6" w:rsidP="00042AC6"/>
        <w:p w14:paraId="75ADE46C" w14:textId="5BEB7A7A" w:rsidR="00880A0E" w:rsidRDefault="00880A0E" w:rsidP="00042AC6"/>
        <w:p w14:paraId="73C68CE2" w14:textId="34532DFB" w:rsidR="00880A0E" w:rsidRDefault="00880A0E" w:rsidP="00042AC6"/>
        <w:p w14:paraId="7617B8DE" w14:textId="21109B65" w:rsidR="00880A0E" w:rsidRDefault="00880A0E" w:rsidP="00042AC6"/>
        <w:p w14:paraId="1526489C" w14:textId="063FBA93" w:rsidR="00880A0E" w:rsidRDefault="00880A0E" w:rsidP="00042AC6"/>
        <w:p w14:paraId="55E53FD7" w14:textId="5A7B3E91" w:rsidR="00880A0E" w:rsidRDefault="00880A0E" w:rsidP="00042AC6"/>
        <w:p w14:paraId="451C302C" w14:textId="77777777" w:rsidR="00880A0E" w:rsidRPr="00042AC6" w:rsidRDefault="00880A0E" w:rsidP="00042AC6"/>
        <w:p w14:paraId="43C9076C" w14:textId="30BE0E7C" w:rsidR="00CA3333" w:rsidRPr="00280A54" w:rsidRDefault="00F45927" w:rsidP="00280A54">
          <w:pPr>
            <w:pStyle w:val="TtuloTDC"/>
            <w:jc w:val="center"/>
            <w:rPr>
              <w:rFonts w:ascii="Book Antiqua" w:eastAsia="Book Antiqua" w:hAnsi="Book Antiqua" w:cs="Book Antiqua"/>
              <w:b/>
              <w:color w:val="ED7D31" w:themeColor="accent2"/>
              <w:sz w:val="24"/>
              <w:szCs w:val="24"/>
              <w:lang w:val="es-MX"/>
            </w:rPr>
          </w:pPr>
          <w:r w:rsidRPr="00280A54">
            <w:rPr>
              <w:rFonts w:ascii="Book Antiqua" w:eastAsia="Book Antiqua" w:hAnsi="Book Antiqua" w:cs="Book Antiqua"/>
              <w:b/>
              <w:color w:val="ED7D31" w:themeColor="accent2"/>
              <w:sz w:val="24"/>
              <w:szCs w:val="24"/>
              <w:lang w:val="es-MX"/>
            </w:rPr>
            <w:lastRenderedPageBreak/>
            <w:t>CONTENIDO</w:t>
          </w:r>
        </w:p>
        <w:p w14:paraId="7F37F9AB" w14:textId="77777777" w:rsidR="0065352E" w:rsidRDefault="0065352E" w:rsidP="0065352E">
          <w:pPr>
            <w:pStyle w:val="TDC3"/>
            <w:tabs>
              <w:tab w:val="right" w:leader="dot" w:pos="9395"/>
            </w:tabs>
            <w:jc w:val="both"/>
            <w:rPr>
              <w:rFonts w:ascii="Book Antiqua" w:hAnsi="Book Antiqua"/>
              <w:b/>
              <w:bCs/>
              <w:lang w:val="es-ES"/>
            </w:rPr>
          </w:pPr>
        </w:p>
        <w:p w14:paraId="7FD5D185" w14:textId="5E10914C" w:rsidR="00990D74" w:rsidRPr="00990D74" w:rsidRDefault="00CA3333" w:rsidP="003E60FB">
          <w:pPr>
            <w:pStyle w:val="TDC1"/>
            <w:rPr>
              <w:rFonts w:eastAsiaTheme="minorEastAsia" w:cstheme="minorBidi"/>
              <w:noProof/>
              <w:sz w:val="22"/>
              <w:szCs w:val="22"/>
              <w:lang w:val="es-PY" w:eastAsia="es-PY"/>
            </w:rPr>
          </w:pPr>
          <w:r w:rsidRPr="0065352E">
            <w:fldChar w:fldCharType="begin"/>
          </w:r>
          <w:r w:rsidRPr="0065352E">
            <w:instrText xml:space="preserve"> TOC \o "1-3" \h \z \u </w:instrText>
          </w:r>
          <w:r w:rsidRPr="0065352E">
            <w:fldChar w:fldCharType="separate"/>
          </w:r>
          <w:hyperlink w:anchor="_Toc72138394" w:history="1">
            <w:r w:rsidR="00990D74" w:rsidRPr="00990D74">
              <w:rPr>
                <w:rStyle w:val="Hipervnculo"/>
                <w:rFonts w:ascii="Book Antiqua" w:eastAsiaTheme="majorEastAsia" w:hAnsi="Book Antiqua"/>
                <w:noProof/>
              </w:rPr>
              <w:t>DIMENSIÓN 1. GOBERNANZA DE LA CARRERA</w:t>
            </w:r>
            <w:r w:rsidR="00990D74" w:rsidRPr="00990D74">
              <w:rPr>
                <w:noProof/>
                <w:webHidden/>
              </w:rPr>
              <w:tab/>
            </w:r>
            <w:r w:rsidR="00990D74" w:rsidRPr="00990D74">
              <w:rPr>
                <w:noProof/>
                <w:webHidden/>
              </w:rPr>
              <w:fldChar w:fldCharType="begin"/>
            </w:r>
            <w:r w:rsidR="00990D74" w:rsidRPr="00990D74">
              <w:rPr>
                <w:noProof/>
                <w:webHidden/>
              </w:rPr>
              <w:instrText xml:space="preserve"> PAGEREF _Toc72138394 \h </w:instrText>
            </w:r>
            <w:r w:rsidR="00990D74" w:rsidRPr="00990D74">
              <w:rPr>
                <w:noProof/>
                <w:webHidden/>
              </w:rPr>
            </w:r>
            <w:r w:rsidR="00990D74" w:rsidRP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22</w:t>
            </w:r>
            <w:r w:rsidR="00990D74" w:rsidRPr="00990D74">
              <w:rPr>
                <w:noProof/>
                <w:webHidden/>
              </w:rPr>
              <w:fldChar w:fldCharType="end"/>
            </w:r>
          </w:hyperlink>
        </w:p>
        <w:p w14:paraId="48D3D1A1" w14:textId="52F1B977" w:rsidR="00990D74" w:rsidRPr="00990D74" w:rsidRDefault="00880A0E" w:rsidP="003E60FB">
          <w:pPr>
            <w:pStyle w:val="TDC1"/>
            <w:rPr>
              <w:rFonts w:eastAsiaTheme="minorEastAsia" w:cstheme="minorBidi"/>
              <w:noProof/>
              <w:sz w:val="22"/>
              <w:szCs w:val="22"/>
              <w:lang w:val="es-PY" w:eastAsia="es-PY"/>
            </w:rPr>
          </w:pPr>
          <w:hyperlink w:anchor="_Toc72138395" w:history="1">
            <w:r w:rsidR="00990D74" w:rsidRPr="00990D74">
              <w:rPr>
                <w:rStyle w:val="Hipervnculo"/>
                <w:rFonts w:ascii="Book Antiqua" w:eastAsiaTheme="majorEastAsia" w:hAnsi="Book Antiqua"/>
                <w:noProof/>
              </w:rPr>
              <w:t>Componente 1. Organización</w:t>
            </w:r>
            <w:bookmarkStart w:id="0" w:name="_GoBack"/>
            <w:bookmarkEnd w:id="0"/>
            <w:r w:rsidR="00990D74" w:rsidRPr="00990D74">
              <w:rPr>
                <w:noProof/>
                <w:webHidden/>
              </w:rPr>
              <w:tab/>
            </w:r>
            <w:r w:rsidR="00990D74" w:rsidRPr="00990D74">
              <w:rPr>
                <w:noProof/>
                <w:webHidden/>
              </w:rPr>
              <w:fldChar w:fldCharType="begin"/>
            </w:r>
            <w:r w:rsidR="00990D74" w:rsidRPr="00990D74">
              <w:rPr>
                <w:noProof/>
                <w:webHidden/>
              </w:rPr>
              <w:instrText xml:space="preserve"> PAGEREF _Toc72138395 \h </w:instrText>
            </w:r>
            <w:r w:rsidR="00990D74" w:rsidRPr="00990D74">
              <w:rPr>
                <w:noProof/>
                <w:webHidden/>
              </w:rPr>
            </w:r>
            <w:r w:rsidR="00990D74" w:rsidRP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22</w:t>
            </w:r>
            <w:r w:rsidR="00990D74" w:rsidRPr="00990D74">
              <w:rPr>
                <w:noProof/>
                <w:webHidden/>
              </w:rPr>
              <w:fldChar w:fldCharType="end"/>
            </w:r>
          </w:hyperlink>
        </w:p>
        <w:p w14:paraId="011DE023" w14:textId="1DFBEA52" w:rsidR="00990D74" w:rsidRPr="00990D74" w:rsidRDefault="00880A0E" w:rsidP="003E60FB">
          <w:pPr>
            <w:pStyle w:val="TDC1"/>
            <w:rPr>
              <w:rFonts w:eastAsiaTheme="minorEastAsia" w:cstheme="minorBidi"/>
              <w:noProof/>
              <w:sz w:val="22"/>
              <w:szCs w:val="22"/>
              <w:lang w:val="es-PY" w:eastAsia="es-PY"/>
            </w:rPr>
          </w:pPr>
          <w:hyperlink w:anchor="_Toc72138396" w:history="1">
            <w:r w:rsidR="00990D74" w:rsidRPr="00990D74">
              <w:rPr>
                <w:rStyle w:val="Hipervnculo"/>
                <w:rFonts w:ascii="Book Antiqua" w:eastAsiaTheme="majorEastAsia" w:hAnsi="Book Antiqua"/>
                <w:noProof/>
              </w:rPr>
              <w:t>Componente 2. Gestión</w:t>
            </w:r>
            <w:r w:rsidR="00990D74" w:rsidRPr="00990D74">
              <w:rPr>
                <w:noProof/>
                <w:webHidden/>
              </w:rPr>
              <w:tab/>
            </w:r>
            <w:r w:rsidR="00990D74" w:rsidRPr="00990D74">
              <w:rPr>
                <w:noProof/>
                <w:webHidden/>
              </w:rPr>
              <w:fldChar w:fldCharType="begin"/>
            </w:r>
            <w:r w:rsidR="00990D74" w:rsidRPr="00990D74">
              <w:rPr>
                <w:noProof/>
                <w:webHidden/>
              </w:rPr>
              <w:instrText xml:space="preserve"> PAGEREF _Toc72138396 \h </w:instrText>
            </w:r>
            <w:r w:rsidR="00990D74" w:rsidRPr="00990D74">
              <w:rPr>
                <w:noProof/>
                <w:webHidden/>
              </w:rPr>
            </w:r>
            <w:r w:rsidR="00990D74" w:rsidRP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23</w:t>
            </w:r>
            <w:r w:rsidR="00990D74" w:rsidRPr="00990D74">
              <w:rPr>
                <w:noProof/>
                <w:webHidden/>
              </w:rPr>
              <w:fldChar w:fldCharType="end"/>
            </w:r>
          </w:hyperlink>
        </w:p>
        <w:p w14:paraId="722C5F9A" w14:textId="456DE390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397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2. Proyecto Académico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_Toc72138397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26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2B5C7C53" w14:textId="168FBAC5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398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Elementos referenciales de la carrera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_Toc72138398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26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161A5864" w14:textId="5905DFA6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399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Plan de Estudio.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_Toc72138399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27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0BBDBECF" w14:textId="2CDE8EE9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00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3. Proceso de formación académica.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_Toc72138400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28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094DD3CF" w14:textId="0A14878A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01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4. Investigación y extensión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_Toc72138401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29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09C3600E" w14:textId="34BB769F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02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3. PERSONAS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_Toc72138402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31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2748A0E0" w14:textId="3FA92DAC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03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Directivos.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_Toc72138403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31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28507629" w14:textId="261A576B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04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Docentes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_Toc72138404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31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31D1D2FE" w14:textId="7EB1FF1F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05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3. Estudiantes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_Toc72138405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33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59983AC8" w14:textId="31B0DE7F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06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4. Personal Administrativo y de Apoyo.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_Toc72138406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33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4013E2B3" w14:textId="6B4A6F7B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07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4. RECURSOS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_Toc72138407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35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55ECB0E9" w14:textId="205AE9C5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08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Infraestructura, Equipamientos e Insumos.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_Toc72138408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35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744BCA36" w14:textId="1EC7898D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09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Financiamiento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_Toc72138409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36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1A996538" w14:textId="31BB6B88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10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5. IMPACTO Y RESULTADOS.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_Toc72138410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38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09CCC287" w14:textId="21FCEC7C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11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Egresados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_Toc72138411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38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0F4F7CD4" w14:textId="1CF5E131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12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Vinculación Social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_Toc72138412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38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777484F0" w14:textId="11177BD8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13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1. GOBERNANZA DE LA CARRERA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_Toc72138413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43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4C1CE6AB" w14:textId="31AB11B5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14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Organización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_Toc72138414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43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0BCA1527" w14:textId="60237668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15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Gestión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_Toc72138415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44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629A2347" w14:textId="65F6243C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16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2. Proyecto Académico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_Toc72138416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48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4E4837C7" w14:textId="568EF2F3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17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Elementos referenciales de la carrera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_Toc72138417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48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4390B718" w14:textId="5AD2311A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18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Plan de Estudio.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_Toc72138418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49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21CCD97B" w14:textId="79A293D8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19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3. Proceso de formación académica.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_Toc72138419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51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4ABFFB48" w14:textId="67471152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20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4. Investigación y extensión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_Toc72138420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53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4217CA74" w14:textId="6E89A2DC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21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3. PERSONAS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_Toc72138421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55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25BEA10E" w14:textId="123367E4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22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Directivos.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_Toc72138422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55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1D35528E" w14:textId="09EC7F4F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23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Docentes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_Toc72138423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55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21ACDB78" w14:textId="3CFAC860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24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3. Estudiantes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_Toc72138424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57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7F6C41D0" w14:textId="3A5C567E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25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4. Personal Administrativo y de Apoyo.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_Toc72138425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58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7725C3BE" w14:textId="546D8211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26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4. RECURSOS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_Toc72138426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61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7ED34189" w14:textId="5B95F5EA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27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Infraestructura, Equipamientos e Insumos.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_Toc72138427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61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09862C2B" w14:textId="0411DCF0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28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Financiamiento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_Toc72138428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62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7B5929C9" w14:textId="3814E55D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29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5. IMPACTO Y RESULTADOS.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_Toc72138429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64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26A4FEC1" w14:textId="3F485120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30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Egresados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_Toc72138430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64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22CDF9F9" w14:textId="0E80D499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31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Vinculación Social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_Toc72138431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65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52FB805A" w14:textId="703A17F5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32" w:history="1">
            <w:r w:rsidR="00990D74" w:rsidRPr="00161366">
              <w:rPr>
                <w:rStyle w:val="Hipervnculo"/>
                <w:rFonts w:eastAsiaTheme="majorEastAsia"/>
                <w:noProof/>
                <w:lang w:val="es-PY"/>
              </w:rPr>
              <w:t>COMITÉ DE PARES EVALUADORES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_Toc72138432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69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1577CDB2" w14:textId="06B74F13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33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1. GOBERNANZA DE LA CARRERA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_Toc72138433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73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301AE6B4" w14:textId="4A284527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34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Organización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_Toc72138434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73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13115458" w14:textId="26D8B524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35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Gestión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_Toc72138435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73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1ADD7C5A" w14:textId="2D7E3B0C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36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2. Proyecto Académico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_Toc72138436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76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3DF84E01" w14:textId="078B7BAC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37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Elementos referenciales de la carrera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_Toc72138437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76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79D556E0" w14:textId="5B12246A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38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Plan de Estudio.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_Toc72138438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76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0872B967" w14:textId="7D41559A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39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3. Proceso de formación académica.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_Toc72138439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77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343F58CB" w14:textId="4DD42B59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40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4. Investigación y extensión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_Toc72138440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78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7D3E3C4F" w14:textId="2D532268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41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3. PERSONAS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_Toc72138441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80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579C975D" w14:textId="7C9E409E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42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Directivos.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_Toc72138442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80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2D679D95" w14:textId="56A21EE5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43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Docentes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_Toc72138443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80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7B152BF3" w14:textId="15A5B330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44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3. Estudiantes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_Toc72138444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81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76440CC6" w14:textId="4AC97068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45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4. Personal Administrativo y de Apoyo.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_Toc72138445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81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2BAAFFBE" w14:textId="2D25046D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46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4. RECURSOS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_Toc72138446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83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5A21E095" w14:textId="09BEC7FF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47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Infraestructura, Equipamientos e Insumos.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_Toc72138447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83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60B195AF" w14:textId="02C827AF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48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Financiamiento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_Toc72138448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83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17C84773" w14:textId="4D5530C2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49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DIMENSIÓN 5. IMPACTO Y RESULTADOS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_Toc72138449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85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7969B754" w14:textId="1E388667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50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1. Egresados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_Toc72138450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85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67AB0654" w14:textId="130478DF" w:rsidR="00990D74" w:rsidRDefault="00880A0E" w:rsidP="003E60FB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PY" w:eastAsia="es-PY"/>
            </w:rPr>
          </w:pPr>
          <w:hyperlink w:anchor="_Toc72138451" w:history="1">
            <w:r w:rsidR="00990D74" w:rsidRPr="00161366">
              <w:rPr>
                <w:rStyle w:val="Hipervnculo"/>
                <w:rFonts w:ascii="Book Antiqua" w:eastAsia="Book Antiqua" w:hAnsi="Book Antiqua" w:cs="Book Antiqua"/>
                <w:noProof/>
                <w:lang w:bidi="es-ES"/>
              </w:rPr>
              <w:t>Componente 2. Vinculación Social</w:t>
            </w:r>
            <w:r w:rsidR="00990D74">
              <w:rPr>
                <w:noProof/>
                <w:webHidden/>
              </w:rPr>
              <w:tab/>
            </w:r>
            <w:r w:rsidR="00990D74">
              <w:rPr>
                <w:noProof/>
                <w:webHidden/>
              </w:rPr>
              <w:fldChar w:fldCharType="begin"/>
            </w:r>
            <w:r w:rsidR="00990D74">
              <w:rPr>
                <w:noProof/>
                <w:webHidden/>
              </w:rPr>
              <w:instrText xml:space="preserve"> PAGEREF _Toc72138451 \h </w:instrText>
            </w:r>
            <w:r w:rsidR="00990D74">
              <w:rPr>
                <w:noProof/>
                <w:webHidden/>
              </w:rPr>
            </w:r>
            <w:r w:rsidR="00990D74">
              <w:rPr>
                <w:noProof/>
                <w:webHidden/>
              </w:rPr>
              <w:fldChar w:fldCharType="separate"/>
            </w:r>
            <w:r w:rsidR="00FC2225">
              <w:rPr>
                <w:noProof/>
                <w:webHidden/>
              </w:rPr>
              <w:t>85</w:t>
            </w:r>
            <w:r w:rsidR="00990D74">
              <w:rPr>
                <w:noProof/>
                <w:webHidden/>
              </w:rPr>
              <w:fldChar w:fldCharType="end"/>
            </w:r>
          </w:hyperlink>
        </w:p>
        <w:p w14:paraId="122E823E" w14:textId="0534C429" w:rsidR="00CA3333" w:rsidRDefault="00CA3333" w:rsidP="0065352E">
          <w:r w:rsidRPr="0065352E">
            <w:rPr>
              <w:rFonts w:ascii="Book Antiqua" w:hAnsi="Book Antiqua"/>
              <w:b/>
              <w:bCs/>
            </w:rPr>
            <w:lastRenderedPageBreak/>
            <w:fldChar w:fldCharType="end"/>
          </w:r>
        </w:p>
      </w:sdtContent>
    </w:sdt>
    <w:p w14:paraId="3E7D7542" w14:textId="2015952B" w:rsidR="001F7416" w:rsidRPr="00DB64A1" w:rsidRDefault="001F7416" w:rsidP="00DB64A1">
      <w:pPr>
        <w:tabs>
          <w:tab w:val="left" w:pos="1350"/>
        </w:tabs>
      </w:pPr>
    </w:p>
    <w:p w14:paraId="6E08469B" w14:textId="77777777" w:rsidR="001F7416" w:rsidRDefault="001F7416">
      <w:pPr>
        <w:rPr>
          <w:rFonts w:ascii="Book Antiqua" w:hAnsi="Book Antiqua"/>
          <w:b/>
          <w:sz w:val="28"/>
          <w:szCs w:val="28"/>
          <w:lang w:val="es-PY"/>
        </w:rPr>
      </w:pPr>
    </w:p>
    <w:p w14:paraId="4E899C26" w14:textId="77777777" w:rsidR="001F7416" w:rsidRDefault="001F7416">
      <w:pPr>
        <w:rPr>
          <w:rFonts w:ascii="Book Antiqua" w:hAnsi="Book Antiqua"/>
          <w:b/>
          <w:sz w:val="28"/>
          <w:szCs w:val="28"/>
          <w:lang w:val="es-PY"/>
        </w:rPr>
      </w:pPr>
    </w:p>
    <w:p w14:paraId="103830C1" w14:textId="77777777" w:rsidR="001F7416" w:rsidRDefault="001F7416">
      <w:pPr>
        <w:rPr>
          <w:rFonts w:ascii="Book Antiqua" w:hAnsi="Book Antiqua"/>
          <w:b/>
          <w:sz w:val="28"/>
          <w:szCs w:val="28"/>
          <w:lang w:val="es-PY"/>
        </w:rPr>
      </w:pPr>
    </w:p>
    <w:p w14:paraId="56B31283" w14:textId="7708578D" w:rsidR="001F7416" w:rsidRDefault="001F7416">
      <w:pPr>
        <w:rPr>
          <w:rFonts w:ascii="Book Antiqua" w:hAnsi="Book Antiqua"/>
          <w:b/>
          <w:sz w:val="28"/>
          <w:szCs w:val="28"/>
          <w:lang w:val="es-PY"/>
        </w:rPr>
      </w:pPr>
    </w:p>
    <w:p w14:paraId="1613C0A0" w14:textId="0ED16C1B" w:rsidR="00DB64A1" w:rsidRDefault="00DB64A1">
      <w:pPr>
        <w:rPr>
          <w:rFonts w:ascii="Book Antiqua" w:hAnsi="Book Antiqua"/>
          <w:b/>
          <w:sz w:val="28"/>
          <w:szCs w:val="28"/>
          <w:lang w:val="es-PY"/>
        </w:rPr>
      </w:pPr>
    </w:p>
    <w:p w14:paraId="132D0135" w14:textId="409406FA" w:rsidR="00DB64A1" w:rsidRDefault="00DB64A1">
      <w:pPr>
        <w:rPr>
          <w:rFonts w:ascii="Book Antiqua" w:hAnsi="Book Antiqua"/>
          <w:b/>
          <w:sz w:val="28"/>
          <w:szCs w:val="28"/>
          <w:lang w:val="es-PY"/>
        </w:rPr>
      </w:pPr>
    </w:p>
    <w:p w14:paraId="09DC6B8E" w14:textId="0659A42A" w:rsidR="00DB64A1" w:rsidRDefault="00DB64A1">
      <w:pPr>
        <w:rPr>
          <w:rFonts w:ascii="Book Antiqua" w:hAnsi="Book Antiqua"/>
          <w:b/>
          <w:sz w:val="28"/>
          <w:szCs w:val="28"/>
          <w:lang w:val="es-PY"/>
        </w:rPr>
      </w:pPr>
    </w:p>
    <w:p w14:paraId="37FBA4A4" w14:textId="77777777" w:rsidR="00880A0E" w:rsidRDefault="00880A0E">
      <w:pPr>
        <w:rPr>
          <w:rFonts w:ascii="Book Antiqua" w:hAnsi="Book Antiqua"/>
          <w:b/>
          <w:sz w:val="28"/>
          <w:szCs w:val="28"/>
          <w:lang w:val="es-PY"/>
        </w:rPr>
      </w:pPr>
    </w:p>
    <w:p w14:paraId="526A4A72" w14:textId="52B6D932" w:rsidR="00DB64A1" w:rsidRDefault="00DB64A1">
      <w:pPr>
        <w:rPr>
          <w:rFonts w:ascii="Book Antiqua" w:hAnsi="Book Antiqua"/>
          <w:b/>
          <w:sz w:val="28"/>
          <w:szCs w:val="28"/>
          <w:lang w:val="es-PY"/>
        </w:rPr>
      </w:pPr>
    </w:p>
    <w:p w14:paraId="6C422DCC" w14:textId="15EEA388" w:rsidR="00251CF1" w:rsidRDefault="00251CF1">
      <w:pPr>
        <w:rPr>
          <w:rFonts w:ascii="Book Antiqua" w:hAnsi="Book Antiqua"/>
          <w:b/>
          <w:sz w:val="28"/>
          <w:szCs w:val="28"/>
          <w:lang w:val="es-PY"/>
        </w:rPr>
      </w:pPr>
    </w:p>
    <w:p w14:paraId="41E3EA30" w14:textId="77777777" w:rsidR="00251CF1" w:rsidRDefault="00251CF1">
      <w:pPr>
        <w:rPr>
          <w:rFonts w:ascii="Book Antiqua" w:hAnsi="Book Antiqua"/>
          <w:b/>
          <w:sz w:val="28"/>
          <w:szCs w:val="28"/>
          <w:lang w:val="es-PY"/>
        </w:rPr>
      </w:pPr>
    </w:p>
    <w:p w14:paraId="7C51672A" w14:textId="77777777" w:rsidR="001F7416" w:rsidRPr="002B39A1" w:rsidRDefault="00801191" w:rsidP="002B39A1">
      <w:pPr>
        <w:pBdr>
          <w:top w:val="single" w:sz="4" w:space="1" w:color="auto"/>
          <w:bottom w:val="single" w:sz="4" w:space="1" w:color="auto"/>
        </w:pBdr>
        <w:jc w:val="center"/>
        <w:rPr>
          <w:rFonts w:ascii="Book Antiqua" w:hAnsi="Book Antiqua"/>
          <w:b/>
          <w:sz w:val="96"/>
          <w:szCs w:val="96"/>
          <w:lang w:val="es-PY"/>
        </w:rPr>
      </w:pPr>
      <w:r w:rsidRPr="002B39A1">
        <w:rPr>
          <w:rFonts w:ascii="Book Antiqua" w:hAnsi="Book Antiqua"/>
          <w:b/>
          <w:sz w:val="96"/>
          <w:szCs w:val="96"/>
          <w:lang w:val="es-PY"/>
        </w:rPr>
        <w:t>ANEXOS</w:t>
      </w:r>
    </w:p>
    <w:p w14:paraId="59EFB975" w14:textId="77777777" w:rsidR="001F7416" w:rsidRDefault="00801191">
      <w:pPr>
        <w:tabs>
          <w:tab w:val="left" w:pos="200"/>
        </w:tabs>
        <w:jc w:val="center"/>
      </w:pPr>
      <w:r>
        <w:rPr>
          <w:rFonts w:ascii="Book Antiqua" w:hAnsi="Book Antiqua"/>
          <w:lang w:val="es-PY"/>
        </w:rPr>
        <w:tab/>
      </w:r>
      <w:r>
        <w:br w:type="page"/>
      </w:r>
    </w:p>
    <w:p w14:paraId="4CFB596B" w14:textId="77777777" w:rsidR="00350A70" w:rsidRPr="00280A54" w:rsidRDefault="00350A70" w:rsidP="00350A70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bookmarkStart w:id="1" w:name="_Toc14685943"/>
      <w:r w:rsidRPr="00280A54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lastRenderedPageBreak/>
        <w:t>ANEXO 1</w:t>
      </w:r>
      <w:bookmarkEnd w:id="1"/>
    </w:p>
    <w:p w14:paraId="61A22EDE" w14:textId="77777777" w:rsidR="00350A70" w:rsidRPr="00280A54" w:rsidRDefault="00350A70" w:rsidP="00350A70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bookmarkStart w:id="2" w:name="_Toc14685944"/>
      <w:r w:rsidRPr="00280A54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>FORMULARIO DE PREPARACIÓN DE LA VISITA DE EVALUACIÓN EXTERNA</w:t>
      </w:r>
      <w:bookmarkEnd w:id="2"/>
    </w:p>
    <w:p w14:paraId="0997B3E3" w14:textId="77777777" w:rsidR="002B39A1" w:rsidRPr="00350A70" w:rsidRDefault="002B39A1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lang w:val="es-MX"/>
        </w:rPr>
      </w:pPr>
    </w:p>
    <w:p w14:paraId="3BDCEDE8" w14:textId="77777777" w:rsidR="001F7416" w:rsidRDefault="00801191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El siguiente formulario debe ser completado por los integrantes del Comité de Pares Evaluadores.</w:t>
      </w:r>
    </w:p>
    <w:p w14:paraId="1BDCB0B5" w14:textId="77777777" w:rsidR="002B39A1" w:rsidRDefault="002B39A1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lang w:val="es-PY"/>
        </w:rPr>
      </w:pPr>
    </w:p>
    <w:p w14:paraId="259FB600" w14:textId="77777777" w:rsidR="001F7416" w:rsidRDefault="00801191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 xml:space="preserve">El objetivo del formulario es facilitar el proceso de preparación de la Visita de Evaluación Externa. Cada evaluador, deberá completar y entregar el formulario </w:t>
      </w:r>
      <w:r w:rsidRPr="00350A70">
        <w:rPr>
          <w:rFonts w:ascii="Book Antiqua" w:hAnsi="Book Antiqua"/>
          <w:lang w:val="es-PY"/>
        </w:rPr>
        <w:t>en la reunión preparatoria, y</w:t>
      </w:r>
      <w:r>
        <w:rPr>
          <w:rFonts w:ascii="Book Antiqua" w:hAnsi="Book Antiqua"/>
          <w:lang w:val="es-PY"/>
        </w:rPr>
        <w:t xml:space="preserve">a que este material es fundamental para preparar la Agenda de la Visita.  </w:t>
      </w:r>
    </w:p>
    <w:p w14:paraId="76671D36" w14:textId="77777777" w:rsidR="00487FBE" w:rsidRDefault="00487FBE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lang w:val="es-PY"/>
        </w:rPr>
      </w:pPr>
    </w:p>
    <w:p w14:paraId="56876C6F" w14:textId="160EC59B" w:rsidR="002B39A1" w:rsidRDefault="00801191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Los Pares Evaluadores deberán completar el formulario sobre la base de los antecedentes documentales presentados por la institución</w:t>
      </w:r>
      <w:r w:rsidR="00EC0BA8">
        <w:rPr>
          <w:rFonts w:ascii="Book Antiqua" w:hAnsi="Book Antiqua"/>
          <w:lang w:val="es-PY"/>
        </w:rPr>
        <w:t xml:space="preserve"> cuya carrera se encuentra </w:t>
      </w:r>
      <w:r w:rsidR="00FC2804">
        <w:rPr>
          <w:rFonts w:ascii="Book Antiqua" w:hAnsi="Book Antiqua"/>
          <w:lang w:val="es-PY"/>
        </w:rPr>
        <w:t>en evaluación</w:t>
      </w:r>
      <w:r w:rsidR="00EC0BA8">
        <w:rPr>
          <w:rFonts w:ascii="Book Antiqua" w:hAnsi="Book Antiqua"/>
          <w:lang w:val="es-PY"/>
        </w:rPr>
        <w:t>.</w:t>
      </w:r>
    </w:p>
    <w:p w14:paraId="4FBF823B" w14:textId="77777777" w:rsidR="00880A0E" w:rsidRDefault="00880A0E" w:rsidP="00880A0E">
      <w:pPr>
        <w:tabs>
          <w:tab w:val="left" w:pos="200"/>
        </w:tabs>
        <w:spacing w:before="0" w:after="0" w:line="276" w:lineRule="auto"/>
        <w:jc w:val="center"/>
        <w:rPr>
          <w:rFonts w:ascii="Book Antiqua" w:hAnsi="Book Antiqua"/>
          <w:lang w:val="es-PY"/>
        </w:rPr>
      </w:pPr>
    </w:p>
    <w:tbl>
      <w:tblPr>
        <w:tblStyle w:val="Tabladecuadrcula4-nfasis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651"/>
      </w:tblGrid>
      <w:tr w:rsidR="00FC2804" w:rsidRPr="00FC2804" w14:paraId="57252625" w14:textId="77777777" w:rsidTr="00FC2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9DF2A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color w:val="auto"/>
                <w:lang w:val="es-PY" w:eastAsia="es-PY"/>
              </w:rPr>
            </w:pPr>
            <w:r w:rsidRPr="00FC2804">
              <w:rPr>
                <w:rFonts w:ascii="Book Antiqua" w:hAnsi="Book Antiqua" w:cs="Calibri"/>
                <w:color w:val="auto"/>
                <w:lang w:val="es-PY" w:eastAsia="es-PY"/>
              </w:rPr>
              <w:t>Institución: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30DCD" w14:textId="77777777" w:rsidR="00BE7EF5" w:rsidRPr="00FC2804" w:rsidRDefault="00BE7EF5" w:rsidP="00BC6210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"/>
                <w:color w:val="auto"/>
                <w:lang w:val="es-PY" w:eastAsia="es-PY"/>
              </w:rPr>
            </w:pPr>
          </w:p>
        </w:tc>
      </w:tr>
      <w:tr w:rsidR="00FC2804" w:rsidRPr="00FC2804" w14:paraId="1BD2CF98" w14:textId="77777777" w:rsidTr="004A6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</w:tcBorders>
            <w:noWrap/>
            <w:hideMark/>
          </w:tcPr>
          <w:p w14:paraId="47354DE1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Sede/Filial:</w:t>
            </w:r>
          </w:p>
        </w:tc>
        <w:tc>
          <w:tcPr>
            <w:tcW w:w="665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2F994EA" w14:textId="77777777" w:rsidR="00BE7EF5" w:rsidRPr="00FC2804" w:rsidRDefault="00BE7EF5" w:rsidP="00BC6210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Calibri"/>
                <w:lang w:val="es-PY" w:eastAsia="es-PY"/>
              </w:rPr>
            </w:pPr>
          </w:p>
        </w:tc>
      </w:tr>
      <w:tr w:rsidR="00FC2804" w:rsidRPr="00FC2804" w14:paraId="64041672" w14:textId="77777777" w:rsidTr="004A62C8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shd w:val="clear" w:color="auto" w:fill="FBE4D5" w:themeFill="accent2" w:themeFillTint="33"/>
            <w:noWrap/>
            <w:hideMark/>
          </w:tcPr>
          <w:p w14:paraId="0172B3FE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Unidad Académica:</w:t>
            </w:r>
          </w:p>
        </w:tc>
        <w:tc>
          <w:tcPr>
            <w:tcW w:w="6651" w:type="dxa"/>
            <w:shd w:val="clear" w:color="auto" w:fill="auto"/>
            <w:noWrap/>
            <w:hideMark/>
          </w:tcPr>
          <w:p w14:paraId="286FCC79" w14:textId="77777777" w:rsidR="00BE7EF5" w:rsidRPr="00FC2804" w:rsidRDefault="00BE7EF5" w:rsidP="00BC621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"/>
                <w:lang w:val="es-PY" w:eastAsia="es-PY"/>
              </w:rPr>
            </w:pPr>
          </w:p>
        </w:tc>
      </w:tr>
      <w:tr w:rsidR="00FC2804" w:rsidRPr="00FC2804" w14:paraId="0DD67D38" w14:textId="77777777" w:rsidTr="004A6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noWrap/>
            <w:hideMark/>
          </w:tcPr>
          <w:p w14:paraId="0BDE0C9D" w14:textId="2AF5D316" w:rsidR="00BE7EF5" w:rsidRPr="00FC2804" w:rsidRDefault="00BE7EF5" w:rsidP="00C91DA8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Carrera</w:t>
            </w:r>
            <w:r w:rsidR="00C91DA8" w:rsidRPr="00FC2804">
              <w:rPr>
                <w:rFonts w:ascii="Book Antiqua" w:hAnsi="Book Antiqua" w:cs="Calibri"/>
                <w:strike/>
                <w:lang w:val="es-PY" w:eastAsia="es-PY"/>
              </w:rPr>
              <w:t>:</w:t>
            </w:r>
          </w:p>
        </w:tc>
        <w:tc>
          <w:tcPr>
            <w:tcW w:w="6651" w:type="dxa"/>
            <w:shd w:val="clear" w:color="auto" w:fill="auto"/>
            <w:noWrap/>
            <w:hideMark/>
          </w:tcPr>
          <w:p w14:paraId="6096A220" w14:textId="77777777" w:rsidR="00BE7EF5" w:rsidRPr="00FC2804" w:rsidRDefault="00BE7EF5" w:rsidP="00BC6210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Calibri"/>
                <w:b/>
                <w:bCs/>
                <w:lang w:val="es-PY" w:eastAsia="es-PY"/>
              </w:rPr>
            </w:pPr>
          </w:p>
        </w:tc>
      </w:tr>
      <w:tr w:rsidR="00FC2804" w:rsidRPr="00FC2804" w14:paraId="69148E76" w14:textId="77777777" w:rsidTr="004A62C8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shd w:val="clear" w:color="auto" w:fill="FBE4D5" w:themeFill="accent2" w:themeFillTint="33"/>
            <w:noWrap/>
          </w:tcPr>
          <w:p w14:paraId="11393350" w14:textId="46F6FDFC" w:rsidR="00EC0BA8" w:rsidRPr="00FC2804" w:rsidRDefault="00EC0BA8" w:rsidP="00C91DA8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Modalidad:</w:t>
            </w:r>
          </w:p>
        </w:tc>
        <w:tc>
          <w:tcPr>
            <w:tcW w:w="6651" w:type="dxa"/>
            <w:shd w:val="clear" w:color="auto" w:fill="auto"/>
            <w:noWrap/>
          </w:tcPr>
          <w:p w14:paraId="5A722C26" w14:textId="77777777" w:rsidR="00EC0BA8" w:rsidRPr="00FC2804" w:rsidRDefault="00EC0BA8" w:rsidP="00BC6210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"/>
                <w:b/>
                <w:bCs/>
                <w:lang w:val="es-PY" w:eastAsia="es-PY"/>
              </w:rPr>
            </w:pPr>
          </w:p>
        </w:tc>
      </w:tr>
      <w:tr w:rsidR="00FC2804" w:rsidRPr="00FC2804" w14:paraId="6F164AEA" w14:textId="77777777" w:rsidTr="004A6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noWrap/>
            <w:hideMark/>
          </w:tcPr>
          <w:p w14:paraId="788E8DC7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Dirección:</w:t>
            </w:r>
          </w:p>
        </w:tc>
        <w:tc>
          <w:tcPr>
            <w:tcW w:w="6651" w:type="dxa"/>
            <w:shd w:val="clear" w:color="auto" w:fill="auto"/>
            <w:noWrap/>
            <w:hideMark/>
          </w:tcPr>
          <w:p w14:paraId="0FE21397" w14:textId="77777777" w:rsidR="00BE7EF5" w:rsidRPr="00FC2804" w:rsidRDefault="00BE7EF5" w:rsidP="00BC6210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Calibri"/>
                <w:lang w:val="es-PY" w:eastAsia="es-PY"/>
              </w:rPr>
            </w:pPr>
          </w:p>
        </w:tc>
      </w:tr>
      <w:tr w:rsidR="00FC2804" w:rsidRPr="00FC2804" w14:paraId="710CB62D" w14:textId="77777777" w:rsidTr="004A62C8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shd w:val="clear" w:color="auto" w:fill="FBE4D5" w:themeFill="accent2" w:themeFillTint="33"/>
            <w:noWrap/>
            <w:hideMark/>
          </w:tcPr>
          <w:p w14:paraId="4544E2A7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Departamento:</w:t>
            </w:r>
          </w:p>
        </w:tc>
        <w:tc>
          <w:tcPr>
            <w:tcW w:w="6651" w:type="dxa"/>
            <w:shd w:val="clear" w:color="auto" w:fill="auto"/>
            <w:noWrap/>
            <w:hideMark/>
          </w:tcPr>
          <w:p w14:paraId="7EB7ED04" w14:textId="77777777" w:rsidR="00BE7EF5" w:rsidRPr="00FC2804" w:rsidRDefault="00BE7EF5" w:rsidP="00BC621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"/>
                <w:lang w:val="es-PY" w:eastAsia="es-PY"/>
              </w:rPr>
            </w:pPr>
          </w:p>
        </w:tc>
      </w:tr>
      <w:tr w:rsidR="00FC2804" w:rsidRPr="00FC2804" w14:paraId="0F0A6611" w14:textId="77777777" w:rsidTr="004A6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noWrap/>
            <w:hideMark/>
          </w:tcPr>
          <w:p w14:paraId="0FB5C2C7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Ciudad:</w:t>
            </w:r>
          </w:p>
        </w:tc>
        <w:tc>
          <w:tcPr>
            <w:tcW w:w="6651" w:type="dxa"/>
            <w:shd w:val="clear" w:color="auto" w:fill="auto"/>
            <w:noWrap/>
            <w:hideMark/>
          </w:tcPr>
          <w:p w14:paraId="4AFE0B75" w14:textId="77777777" w:rsidR="00BE7EF5" w:rsidRPr="00FC2804" w:rsidRDefault="00BE7EF5" w:rsidP="00BC6210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Calibri"/>
                <w:lang w:val="es-PY" w:eastAsia="es-PY"/>
              </w:rPr>
            </w:pPr>
          </w:p>
        </w:tc>
      </w:tr>
      <w:tr w:rsidR="00FC2804" w:rsidRPr="00FC2804" w14:paraId="68BD9F17" w14:textId="77777777" w:rsidTr="004A62C8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shd w:val="clear" w:color="auto" w:fill="FBE4D5" w:themeFill="accent2" w:themeFillTint="33"/>
            <w:noWrap/>
            <w:hideMark/>
          </w:tcPr>
          <w:p w14:paraId="1CFA567F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Teléfono:</w:t>
            </w:r>
          </w:p>
        </w:tc>
        <w:tc>
          <w:tcPr>
            <w:tcW w:w="6651" w:type="dxa"/>
            <w:shd w:val="clear" w:color="auto" w:fill="auto"/>
            <w:noWrap/>
            <w:hideMark/>
          </w:tcPr>
          <w:p w14:paraId="4AD50214" w14:textId="77777777" w:rsidR="00BE7EF5" w:rsidRPr="00FC2804" w:rsidRDefault="00BE7EF5" w:rsidP="00BC6210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"/>
                <w:lang w:val="es-PY" w:eastAsia="es-PY"/>
              </w:rPr>
            </w:pPr>
          </w:p>
        </w:tc>
      </w:tr>
      <w:tr w:rsidR="00FC2804" w:rsidRPr="00FC2804" w14:paraId="0FC15393" w14:textId="77777777" w:rsidTr="004A6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noWrap/>
            <w:hideMark/>
          </w:tcPr>
          <w:p w14:paraId="4D8D2FCA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Fax:</w:t>
            </w:r>
          </w:p>
        </w:tc>
        <w:tc>
          <w:tcPr>
            <w:tcW w:w="6651" w:type="dxa"/>
            <w:shd w:val="clear" w:color="auto" w:fill="auto"/>
            <w:noWrap/>
            <w:hideMark/>
          </w:tcPr>
          <w:p w14:paraId="3C6F2A94" w14:textId="77777777" w:rsidR="00BE7EF5" w:rsidRPr="00FC2804" w:rsidRDefault="00BE7EF5" w:rsidP="00BC6210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Calibri"/>
                <w:lang w:val="es-PY" w:eastAsia="es-PY"/>
              </w:rPr>
            </w:pPr>
          </w:p>
        </w:tc>
      </w:tr>
      <w:tr w:rsidR="00FC2804" w:rsidRPr="00FC2804" w14:paraId="4BDB6E98" w14:textId="77777777" w:rsidTr="004A62C8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shd w:val="clear" w:color="auto" w:fill="FBE4D5" w:themeFill="accent2" w:themeFillTint="33"/>
            <w:noWrap/>
            <w:hideMark/>
          </w:tcPr>
          <w:p w14:paraId="06AFDFC9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Email:</w:t>
            </w:r>
          </w:p>
        </w:tc>
        <w:tc>
          <w:tcPr>
            <w:tcW w:w="6651" w:type="dxa"/>
            <w:shd w:val="clear" w:color="auto" w:fill="auto"/>
            <w:noWrap/>
            <w:hideMark/>
          </w:tcPr>
          <w:p w14:paraId="2428CA09" w14:textId="77777777" w:rsidR="00BE7EF5" w:rsidRPr="00FC2804" w:rsidRDefault="00BE7EF5" w:rsidP="00BC6210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"/>
                <w:u w:val="single"/>
                <w:lang w:val="es-PY" w:eastAsia="es-PY"/>
              </w:rPr>
            </w:pPr>
          </w:p>
        </w:tc>
      </w:tr>
      <w:tr w:rsidR="00FC2804" w:rsidRPr="00FC2804" w14:paraId="74CFFCEC" w14:textId="77777777" w:rsidTr="004A6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noWrap/>
            <w:hideMark/>
          </w:tcPr>
          <w:p w14:paraId="3C2EA751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Máxima Autoridad:</w:t>
            </w:r>
          </w:p>
        </w:tc>
        <w:tc>
          <w:tcPr>
            <w:tcW w:w="6651" w:type="dxa"/>
            <w:shd w:val="clear" w:color="auto" w:fill="auto"/>
            <w:noWrap/>
            <w:hideMark/>
          </w:tcPr>
          <w:p w14:paraId="64D5B00E" w14:textId="77777777" w:rsidR="00BE7EF5" w:rsidRPr="00FC2804" w:rsidRDefault="00BE7EF5" w:rsidP="00BC6210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Calibri"/>
                <w:lang w:val="es-PY" w:eastAsia="es-PY"/>
              </w:rPr>
            </w:pPr>
          </w:p>
        </w:tc>
      </w:tr>
      <w:tr w:rsidR="00FC2804" w:rsidRPr="00FC2804" w14:paraId="25506876" w14:textId="77777777" w:rsidTr="004A62C8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shd w:val="clear" w:color="auto" w:fill="FBE4D5" w:themeFill="accent2" w:themeFillTint="33"/>
            <w:noWrap/>
            <w:hideMark/>
          </w:tcPr>
          <w:p w14:paraId="6A26E2E4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Cargo:</w:t>
            </w:r>
          </w:p>
        </w:tc>
        <w:tc>
          <w:tcPr>
            <w:tcW w:w="6651" w:type="dxa"/>
            <w:shd w:val="clear" w:color="auto" w:fill="auto"/>
            <w:noWrap/>
            <w:hideMark/>
          </w:tcPr>
          <w:p w14:paraId="70DB3A17" w14:textId="77777777" w:rsidR="00BE7EF5" w:rsidRPr="00FC2804" w:rsidRDefault="00BE7EF5" w:rsidP="00BC6210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"/>
                <w:lang w:val="es-PY" w:eastAsia="es-PY"/>
              </w:rPr>
            </w:pPr>
          </w:p>
        </w:tc>
      </w:tr>
      <w:tr w:rsidR="00FC2804" w:rsidRPr="00FC2804" w14:paraId="19630E5C" w14:textId="77777777" w:rsidTr="004A6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noWrap/>
            <w:hideMark/>
          </w:tcPr>
          <w:p w14:paraId="18C4441F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Fecha de Evaluación Externa:</w:t>
            </w:r>
          </w:p>
        </w:tc>
        <w:tc>
          <w:tcPr>
            <w:tcW w:w="6651" w:type="dxa"/>
            <w:shd w:val="clear" w:color="auto" w:fill="auto"/>
            <w:noWrap/>
            <w:hideMark/>
          </w:tcPr>
          <w:p w14:paraId="3C761727" w14:textId="77777777" w:rsidR="00BE7EF5" w:rsidRPr="00FC2804" w:rsidRDefault="00BE7EF5" w:rsidP="00BC6210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Calibri"/>
                <w:lang w:val="es-PY" w:eastAsia="es-PY"/>
              </w:rPr>
            </w:pPr>
          </w:p>
        </w:tc>
      </w:tr>
      <w:tr w:rsidR="00FC2804" w:rsidRPr="00FC2804" w14:paraId="4349B04A" w14:textId="77777777" w:rsidTr="004A62C8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shd w:val="clear" w:color="auto" w:fill="FBE4D5" w:themeFill="accent2" w:themeFillTint="33"/>
            <w:noWrap/>
            <w:hideMark/>
          </w:tcPr>
          <w:p w14:paraId="082A9513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Par Evaluador:</w:t>
            </w:r>
          </w:p>
        </w:tc>
        <w:tc>
          <w:tcPr>
            <w:tcW w:w="6651" w:type="dxa"/>
            <w:shd w:val="clear" w:color="auto" w:fill="auto"/>
            <w:noWrap/>
            <w:hideMark/>
          </w:tcPr>
          <w:p w14:paraId="64A5AF79" w14:textId="77777777" w:rsidR="00BE7EF5" w:rsidRPr="00FC2804" w:rsidRDefault="00BE7EF5" w:rsidP="00BC6210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Calibri"/>
                <w:lang w:val="es-PY" w:eastAsia="es-PY"/>
              </w:rPr>
            </w:pPr>
          </w:p>
        </w:tc>
      </w:tr>
      <w:tr w:rsidR="00FC2804" w:rsidRPr="00FC2804" w14:paraId="22907039" w14:textId="77777777" w:rsidTr="004A6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noWrap/>
            <w:hideMark/>
          </w:tcPr>
          <w:p w14:paraId="7CFCDFF8" w14:textId="77777777" w:rsidR="00BE7EF5" w:rsidRPr="00FC2804" w:rsidRDefault="00BE7EF5" w:rsidP="00BC6210">
            <w:pPr>
              <w:spacing w:before="0" w:after="0"/>
              <w:rPr>
                <w:rFonts w:ascii="Book Antiqua" w:hAnsi="Book Antiqua" w:cs="Calibri"/>
                <w:lang w:val="es-PY" w:eastAsia="es-PY"/>
              </w:rPr>
            </w:pPr>
            <w:r w:rsidRPr="00FC2804">
              <w:rPr>
                <w:rFonts w:ascii="Book Antiqua" w:hAnsi="Book Antiqua" w:cs="Calibri"/>
                <w:lang w:val="es-PY" w:eastAsia="es-PY"/>
              </w:rPr>
              <w:t>Técnico de Enlace:</w:t>
            </w:r>
          </w:p>
        </w:tc>
        <w:tc>
          <w:tcPr>
            <w:tcW w:w="6651" w:type="dxa"/>
            <w:shd w:val="clear" w:color="auto" w:fill="auto"/>
            <w:noWrap/>
            <w:hideMark/>
          </w:tcPr>
          <w:p w14:paraId="0C292C2D" w14:textId="77777777" w:rsidR="00BE7EF5" w:rsidRPr="00FC2804" w:rsidRDefault="00BE7EF5" w:rsidP="00BC6210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Calibri"/>
                <w:lang w:val="es-PY" w:eastAsia="es-PY"/>
              </w:rPr>
            </w:pPr>
          </w:p>
        </w:tc>
      </w:tr>
    </w:tbl>
    <w:p w14:paraId="644B309B" w14:textId="77777777" w:rsidR="00F45927" w:rsidRDefault="00F45927" w:rsidP="00D06C08">
      <w:pPr>
        <w:spacing w:before="0" w:after="0"/>
        <w:rPr>
          <w:rFonts w:ascii="Book Antiqua" w:eastAsia="Book Antiqua" w:hAnsi="Book Antiqua" w:cs="Book Antiqua"/>
          <w:b/>
          <w:color w:val="31849B"/>
          <w:lang w:val="es-MX" w:eastAsia="es-PY"/>
        </w:rPr>
      </w:pPr>
      <w:bookmarkStart w:id="3" w:name="_Toc5867985"/>
    </w:p>
    <w:bookmarkEnd w:id="3"/>
    <w:p w14:paraId="3015A40E" w14:textId="77777777" w:rsidR="00E378E2" w:rsidRDefault="00E378E2" w:rsidP="00EC0BA8">
      <w:pPr>
        <w:spacing w:before="0" w:after="0"/>
        <w:jc w:val="center"/>
        <w:rPr>
          <w:rFonts w:ascii="Book Antiqua" w:eastAsia="Book Antiqua" w:hAnsi="Book Antiqua" w:cs="Book Antiqua"/>
          <w:b/>
          <w:color w:val="0070C0"/>
          <w:lang w:val="es-MX" w:eastAsia="es-PY"/>
        </w:rPr>
      </w:pPr>
    </w:p>
    <w:p w14:paraId="49437804" w14:textId="77777777" w:rsidR="00E378E2" w:rsidRDefault="00E378E2" w:rsidP="00EC0BA8">
      <w:pPr>
        <w:spacing w:before="0" w:after="0"/>
        <w:jc w:val="center"/>
        <w:rPr>
          <w:rFonts w:ascii="Book Antiqua" w:eastAsia="Book Antiqua" w:hAnsi="Book Antiqua" w:cs="Book Antiqua"/>
          <w:b/>
          <w:color w:val="0070C0"/>
          <w:lang w:val="es-MX" w:eastAsia="es-PY"/>
        </w:rPr>
      </w:pPr>
    </w:p>
    <w:p w14:paraId="3C5FFD82" w14:textId="77777777" w:rsidR="00E378E2" w:rsidRDefault="00E378E2" w:rsidP="00EC0BA8">
      <w:pPr>
        <w:spacing w:before="0" w:after="0"/>
        <w:jc w:val="center"/>
        <w:rPr>
          <w:rFonts w:ascii="Book Antiqua" w:eastAsia="Book Antiqua" w:hAnsi="Book Antiqua" w:cs="Book Antiqua"/>
          <w:b/>
          <w:color w:val="0070C0"/>
          <w:lang w:val="es-MX" w:eastAsia="es-PY"/>
        </w:rPr>
      </w:pPr>
    </w:p>
    <w:p w14:paraId="3C8DB0F2" w14:textId="77777777" w:rsidR="00EC0BA8" w:rsidRPr="00FC2804" w:rsidRDefault="00EC0BA8" w:rsidP="00EC0BA8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r w:rsidRPr="00FC2804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>ANEXO 2</w:t>
      </w:r>
    </w:p>
    <w:p w14:paraId="22C9FACC" w14:textId="77777777" w:rsidR="00EC0BA8" w:rsidRPr="00FC2804" w:rsidRDefault="00EC0BA8" w:rsidP="00EC0BA8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bookmarkStart w:id="4" w:name="_Toc14685946"/>
      <w:r w:rsidRPr="00FC2804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>ANÁLISIS DE LOS ANTECEDENTES DOCUMENTALES</w:t>
      </w:r>
      <w:bookmarkEnd w:id="4"/>
    </w:p>
    <w:p w14:paraId="25E0B1AD" w14:textId="77777777" w:rsidR="00487FBE" w:rsidRPr="00EC0BA8" w:rsidRDefault="00487FBE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lang w:val="es-MX"/>
        </w:rPr>
      </w:pPr>
    </w:p>
    <w:p w14:paraId="095819CF" w14:textId="77777777" w:rsidR="001F7416" w:rsidRDefault="00801191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Indique si los antecedentes proporcionados son suficientes para pronunciarse sobre el cumplimiento de los criterios. Si esto no fuera el caso, indique los antecedentes adicionales que precisa y si desea tenerlo antes o durante la visita.</w:t>
      </w:r>
    </w:p>
    <w:p w14:paraId="13E2C762" w14:textId="77777777" w:rsidR="001F7416" w:rsidRDefault="001F7416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lang w:val="es-PY"/>
        </w:rPr>
      </w:pPr>
    </w:p>
    <w:tbl>
      <w:tblPr>
        <w:tblStyle w:val="Tabladelista3-nfasis2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7"/>
        <w:gridCol w:w="923"/>
        <w:gridCol w:w="993"/>
        <w:gridCol w:w="1134"/>
        <w:gridCol w:w="2126"/>
        <w:gridCol w:w="1984"/>
      </w:tblGrid>
      <w:tr w:rsidR="005759FE" w:rsidRPr="005759FE" w14:paraId="69FF896C" w14:textId="77777777" w:rsidTr="005759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0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E07C261" w14:textId="77777777" w:rsidR="001F7416" w:rsidRPr="00280A54" w:rsidRDefault="00801191" w:rsidP="00487FBE">
            <w:pPr>
              <w:spacing w:before="0" w:after="0"/>
              <w:jc w:val="center"/>
              <w:rPr>
                <w:rFonts w:ascii="Book Antiqua" w:hAnsi="Book Antiqua"/>
                <w:color w:val="auto"/>
                <w:lang w:val="es-PY"/>
              </w:rPr>
            </w:pPr>
            <w:r w:rsidRPr="00280A54">
              <w:rPr>
                <w:rFonts w:ascii="Book Antiqua" w:hAnsi="Book Antiqua"/>
                <w:color w:val="auto"/>
                <w:lang w:val="es-PY"/>
              </w:rPr>
              <w:t xml:space="preserve">Dimensiones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903E5" w14:textId="77777777" w:rsidR="001F7416" w:rsidRPr="00280A54" w:rsidRDefault="00801191" w:rsidP="00487FBE">
            <w:pPr>
              <w:spacing w:before="0" w:after="0"/>
              <w:jc w:val="center"/>
              <w:rPr>
                <w:rFonts w:ascii="Book Antiqua" w:hAnsi="Book Antiqua"/>
                <w:color w:val="auto"/>
                <w:lang w:val="es-PY"/>
              </w:rPr>
            </w:pPr>
            <w:r w:rsidRPr="00280A54">
              <w:rPr>
                <w:rFonts w:ascii="Book Antiqua" w:hAnsi="Book Antiqua"/>
                <w:color w:val="auto"/>
                <w:lang w:val="es-PY"/>
              </w:rPr>
              <w:t>SI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1705" w14:textId="77777777" w:rsidR="001F7416" w:rsidRPr="00280A54" w:rsidRDefault="00801191" w:rsidP="00487FBE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s-PY"/>
              </w:rPr>
            </w:pPr>
            <w:r w:rsidRPr="00280A54">
              <w:rPr>
                <w:rFonts w:ascii="Book Antiqua" w:hAnsi="Book Antiqua"/>
                <w:color w:val="auto"/>
                <w:lang w:val="es-PY"/>
              </w:rPr>
              <w:t>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B08D0" w14:textId="77777777" w:rsidR="001F7416" w:rsidRPr="00280A54" w:rsidRDefault="00801191" w:rsidP="00487FBE">
            <w:pPr>
              <w:spacing w:before="0" w:after="0"/>
              <w:jc w:val="center"/>
              <w:rPr>
                <w:rFonts w:ascii="Book Antiqua" w:hAnsi="Book Antiqua"/>
                <w:color w:val="auto"/>
                <w:lang w:val="es-PY"/>
              </w:rPr>
            </w:pPr>
            <w:r w:rsidRPr="00280A54">
              <w:rPr>
                <w:rFonts w:ascii="Book Antiqua" w:hAnsi="Book Antiqua"/>
                <w:color w:val="auto"/>
                <w:lang w:val="es-PY"/>
              </w:rPr>
              <w:t>Parcial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DDFEA" w14:textId="77777777" w:rsidR="001F7416" w:rsidRPr="00280A54" w:rsidRDefault="00801191" w:rsidP="00487FBE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s-PY"/>
              </w:rPr>
            </w:pPr>
            <w:r w:rsidRPr="00280A54">
              <w:rPr>
                <w:rFonts w:ascii="Book Antiqua" w:hAnsi="Book Antiqua"/>
                <w:color w:val="auto"/>
                <w:lang w:val="es-PY"/>
              </w:rPr>
              <w:t>Indique los antecedentes adicionales que precisa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98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B73F15E" w14:textId="77777777" w:rsidR="001F7416" w:rsidRPr="00280A54" w:rsidRDefault="00801191" w:rsidP="00487FBE">
            <w:pPr>
              <w:spacing w:before="0" w:after="0"/>
              <w:jc w:val="center"/>
              <w:rPr>
                <w:rFonts w:ascii="Book Antiqua" w:hAnsi="Book Antiqua"/>
                <w:color w:val="auto"/>
                <w:lang w:val="es-PY"/>
              </w:rPr>
            </w:pPr>
            <w:r w:rsidRPr="00280A54">
              <w:rPr>
                <w:rFonts w:ascii="Book Antiqua" w:hAnsi="Book Antiqua"/>
                <w:color w:val="auto"/>
                <w:lang w:val="es-PY"/>
              </w:rPr>
              <w:t>Especifique si los necesita antes o durante la visita</w:t>
            </w:r>
          </w:p>
        </w:tc>
      </w:tr>
      <w:tr w:rsidR="001F7416" w14:paraId="0C5FDA21" w14:textId="77777777" w:rsidTr="004A6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  <w:tcBorders>
              <w:top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FBE4D5" w:themeFill="accent2" w:themeFillTint="33"/>
          </w:tcPr>
          <w:p w14:paraId="0B47F21E" w14:textId="77777777" w:rsidR="001F7416" w:rsidRDefault="00801191" w:rsidP="00487FBE">
            <w:pPr>
              <w:spacing w:before="0" w:after="0"/>
              <w:jc w:val="left"/>
              <w:rPr>
                <w:rFonts w:ascii="Book Antiqua" w:hAnsi="Book Antiqua"/>
                <w:b w:val="0"/>
                <w:strike/>
                <w:color w:val="FF0000"/>
                <w:sz w:val="22"/>
                <w:szCs w:val="22"/>
                <w:lang w:val="es-PY"/>
              </w:rPr>
            </w:pPr>
            <w:r>
              <w:rPr>
                <w:rFonts w:ascii="Book Antiqua" w:hAnsi="Book Antiqua"/>
                <w:b w:val="0"/>
                <w:sz w:val="22"/>
                <w:szCs w:val="22"/>
                <w:lang w:val="es-PY"/>
              </w:rPr>
              <w:t xml:space="preserve">1. Gobernanza de la carrera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220225E" w14:textId="77777777" w:rsidR="001F7416" w:rsidRDefault="001F7416" w:rsidP="00487FBE">
            <w:pPr>
              <w:spacing w:before="0" w:after="0"/>
              <w:rPr>
                <w:rFonts w:ascii="Book Antiqua" w:hAnsi="Book Antiqua"/>
                <w:lang w:val="es-PY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</w:tcPr>
          <w:p w14:paraId="05D35634" w14:textId="77777777" w:rsidR="001F7416" w:rsidRDefault="001F7416" w:rsidP="00487FB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lang w:val="es-PY"/>
              </w:rPr>
            </w:pPr>
          </w:p>
          <w:p w14:paraId="179ECB81" w14:textId="77777777" w:rsidR="001F7416" w:rsidRDefault="001F7416" w:rsidP="00487FB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1F1D9B2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</w:tcPr>
          <w:p w14:paraId="76396697" w14:textId="77777777" w:rsidR="001F7416" w:rsidRDefault="001F7416" w:rsidP="00487FB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top w:val="single" w:sz="4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1321A266" w14:textId="77777777" w:rsidR="001F7416" w:rsidRDefault="001F7416" w:rsidP="00487FBE">
            <w:pPr>
              <w:spacing w:before="0" w:after="0"/>
              <w:rPr>
                <w:rFonts w:ascii="Book Antiqua" w:hAnsi="Book Antiqua"/>
                <w:b w:val="0"/>
                <w:lang w:val="es-PY"/>
              </w:rPr>
            </w:pPr>
          </w:p>
        </w:tc>
      </w:tr>
      <w:tr w:rsidR="001F7416" w14:paraId="0FF12AE0" w14:textId="77777777" w:rsidTr="004A62C8">
        <w:trPr>
          <w:trHeight w:val="1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  <w:tcBorders>
              <w:right w:val="none" w:sz="0" w:space="0" w:color="auto"/>
            </w:tcBorders>
            <w:shd w:val="clear" w:color="auto" w:fill="FBE4D5" w:themeFill="accent2" w:themeFillTint="33"/>
          </w:tcPr>
          <w:p w14:paraId="543FEADF" w14:textId="77777777" w:rsidR="001F7416" w:rsidRDefault="00801191" w:rsidP="00487FBE">
            <w:pPr>
              <w:spacing w:before="0" w:after="0"/>
              <w:jc w:val="left"/>
              <w:rPr>
                <w:rFonts w:ascii="Book Antiqua" w:hAnsi="Book Antiqua"/>
                <w:b w:val="0"/>
                <w:sz w:val="22"/>
                <w:szCs w:val="22"/>
                <w:lang w:val="es-PY"/>
              </w:rPr>
            </w:pPr>
            <w:r>
              <w:rPr>
                <w:rFonts w:ascii="Book Antiqua" w:hAnsi="Book Antiqua"/>
                <w:b w:val="0"/>
                <w:sz w:val="22"/>
                <w:szCs w:val="22"/>
                <w:lang w:val="es-PY"/>
              </w:rPr>
              <w:t xml:space="preserve">2. Proyecto Académico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3224068" w14:textId="77777777" w:rsidR="001F7416" w:rsidRDefault="001F7416" w:rsidP="00487FBE">
            <w:pPr>
              <w:spacing w:before="0" w:after="0"/>
              <w:rPr>
                <w:rFonts w:ascii="Book Antiqua" w:hAnsi="Book Antiqua"/>
                <w:lang w:val="es-PY"/>
              </w:rPr>
            </w:pPr>
          </w:p>
        </w:tc>
        <w:tc>
          <w:tcPr>
            <w:tcW w:w="993" w:type="dxa"/>
            <w:shd w:val="clear" w:color="auto" w:fill="auto"/>
          </w:tcPr>
          <w:p w14:paraId="440DB5FD" w14:textId="77777777" w:rsidR="001F7416" w:rsidRDefault="001F7416" w:rsidP="00487FB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D0B8D70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tcW w:w="2126" w:type="dxa"/>
            <w:shd w:val="clear" w:color="auto" w:fill="auto"/>
          </w:tcPr>
          <w:p w14:paraId="1F3DFC6C" w14:textId="77777777" w:rsidR="001F7416" w:rsidRDefault="001F7416" w:rsidP="00487FB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left w:val="none" w:sz="0" w:space="0" w:color="auto"/>
            </w:tcBorders>
            <w:shd w:val="clear" w:color="auto" w:fill="auto"/>
          </w:tcPr>
          <w:p w14:paraId="280982F1" w14:textId="77777777" w:rsidR="001F7416" w:rsidRDefault="001F7416" w:rsidP="00487FBE">
            <w:pPr>
              <w:spacing w:before="0" w:after="0"/>
              <w:rPr>
                <w:rFonts w:ascii="Book Antiqua" w:hAnsi="Book Antiqua"/>
                <w:b w:val="0"/>
                <w:lang w:val="es-PY"/>
              </w:rPr>
            </w:pPr>
          </w:p>
        </w:tc>
      </w:tr>
      <w:tr w:rsidR="001F7416" w14:paraId="4AA3524C" w14:textId="77777777" w:rsidTr="004A6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E4D5" w:themeFill="accent2" w:themeFillTint="33"/>
          </w:tcPr>
          <w:p w14:paraId="32068641" w14:textId="77777777" w:rsidR="001F7416" w:rsidRDefault="00801191" w:rsidP="00487FBE">
            <w:pPr>
              <w:spacing w:before="0" w:after="0"/>
              <w:jc w:val="left"/>
              <w:rPr>
                <w:rFonts w:ascii="Book Antiqua" w:hAnsi="Book Antiqua"/>
                <w:b w:val="0"/>
                <w:sz w:val="22"/>
                <w:szCs w:val="22"/>
                <w:lang w:val="es-PY"/>
              </w:rPr>
            </w:pPr>
            <w:r>
              <w:rPr>
                <w:rFonts w:ascii="Book Antiqua" w:hAnsi="Book Antiqua"/>
                <w:b w:val="0"/>
                <w:sz w:val="22"/>
                <w:szCs w:val="22"/>
                <w:lang w:val="es-PY"/>
              </w:rPr>
              <w:t>3. Personas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F592BE7" w14:textId="77777777" w:rsidR="001F7416" w:rsidRDefault="001F7416" w:rsidP="00487FBE">
            <w:pPr>
              <w:spacing w:before="0" w:after="0"/>
              <w:rPr>
                <w:rFonts w:ascii="Book Antiqua" w:hAnsi="Book Antiqua"/>
                <w:lang w:val="es-PY"/>
              </w:rPr>
            </w:pPr>
          </w:p>
        </w:tc>
        <w:tc>
          <w:tcPr>
            <w:tcW w:w="993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AF610E9" w14:textId="77777777" w:rsidR="001F7416" w:rsidRDefault="001F7416" w:rsidP="00487FB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CF3AC3D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B2361BA" w14:textId="77777777" w:rsidR="001F7416" w:rsidRDefault="001F7416" w:rsidP="00487FB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3768CD93" w14:textId="77777777" w:rsidR="001F7416" w:rsidRDefault="001F7416" w:rsidP="00487FBE">
            <w:pPr>
              <w:spacing w:before="0" w:after="0"/>
              <w:rPr>
                <w:rFonts w:ascii="Book Antiqua" w:hAnsi="Book Antiqua"/>
                <w:b w:val="0"/>
                <w:lang w:val="es-PY"/>
              </w:rPr>
            </w:pPr>
          </w:p>
        </w:tc>
      </w:tr>
      <w:tr w:rsidR="001F7416" w14:paraId="649F444A" w14:textId="77777777" w:rsidTr="004A62C8">
        <w:trPr>
          <w:trHeight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  <w:tcBorders>
              <w:right w:val="none" w:sz="0" w:space="0" w:color="auto"/>
            </w:tcBorders>
            <w:shd w:val="clear" w:color="auto" w:fill="FBE4D5" w:themeFill="accent2" w:themeFillTint="33"/>
          </w:tcPr>
          <w:p w14:paraId="76991BE7" w14:textId="77777777" w:rsidR="001F7416" w:rsidRDefault="00801191" w:rsidP="00487FBE">
            <w:pPr>
              <w:spacing w:before="0" w:after="0"/>
              <w:jc w:val="left"/>
              <w:rPr>
                <w:rFonts w:ascii="Book Antiqua" w:hAnsi="Book Antiqua"/>
                <w:b w:val="0"/>
                <w:sz w:val="22"/>
                <w:szCs w:val="22"/>
                <w:lang w:val="es-PY"/>
              </w:rPr>
            </w:pPr>
            <w:r>
              <w:rPr>
                <w:rFonts w:ascii="Book Antiqua" w:hAnsi="Book Antiqua"/>
                <w:b w:val="0"/>
                <w:sz w:val="22"/>
                <w:szCs w:val="22"/>
                <w:lang w:val="es-PY"/>
              </w:rPr>
              <w:t>4. Recursos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AD05524" w14:textId="77777777" w:rsidR="001F7416" w:rsidRDefault="001F7416" w:rsidP="00487FBE">
            <w:pPr>
              <w:spacing w:before="0" w:after="0"/>
              <w:rPr>
                <w:rFonts w:ascii="Book Antiqua" w:hAnsi="Book Antiqua"/>
                <w:lang w:val="es-PY"/>
              </w:rPr>
            </w:pPr>
          </w:p>
        </w:tc>
        <w:tc>
          <w:tcPr>
            <w:tcW w:w="993" w:type="dxa"/>
            <w:shd w:val="clear" w:color="auto" w:fill="auto"/>
          </w:tcPr>
          <w:p w14:paraId="555F3964" w14:textId="77777777" w:rsidR="001F7416" w:rsidRDefault="001F7416" w:rsidP="00487FB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29A026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tcW w:w="2126" w:type="dxa"/>
            <w:shd w:val="clear" w:color="auto" w:fill="auto"/>
          </w:tcPr>
          <w:p w14:paraId="74F19E14" w14:textId="77777777" w:rsidR="001F7416" w:rsidRDefault="001F7416" w:rsidP="00487FB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left w:val="none" w:sz="0" w:space="0" w:color="auto"/>
            </w:tcBorders>
            <w:shd w:val="clear" w:color="auto" w:fill="auto"/>
          </w:tcPr>
          <w:p w14:paraId="744A6205" w14:textId="77777777" w:rsidR="001F7416" w:rsidRDefault="001F7416" w:rsidP="00487FBE">
            <w:pPr>
              <w:spacing w:before="0" w:after="0"/>
              <w:rPr>
                <w:rFonts w:ascii="Book Antiqua" w:hAnsi="Book Antiqua"/>
                <w:b w:val="0"/>
                <w:lang w:val="es-PY"/>
              </w:rPr>
            </w:pPr>
          </w:p>
        </w:tc>
      </w:tr>
      <w:tr w:rsidR="001F7416" w14:paraId="6729CB0D" w14:textId="77777777" w:rsidTr="004A62C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6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907" w:type="dxa"/>
            <w:tcBorders>
              <w:top w:val="none" w:sz="0" w:space="0" w:color="auto"/>
              <w:right w:val="none" w:sz="0" w:space="0" w:color="auto"/>
            </w:tcBorders>
            <w:shd w:val="clear" w:color="auto" w:fill="FBE4D5" w:themeFill="accent2" w:themeFillTint="33"/>
          </w:tcPr>
          <w:p w14:paraId="4D0BA911" w14:textId="790FE788" w:rsidR="001F7416" w:rsidRPr="00C91DA8" w:rsidRDefault="00801191" w:rsidP="004A2E8E">
            <w:pPr>
              <w:spacing w:before="0" w:after="0"/>
              <w:jc w:val="left"/>
              <w:rPr>
                <w:rFonts w:ascii="Book Antiqua" w:hAnsi="Book Antiqua"/>
                <w:b w:val="0"/>
                <w:strike/>
                <w:lang w:val="es-PY"/>
              </w:rPr>
            </w:pPr>
            <w:r>
              <w:rPr>
                <w:rFonts w:ascii="Book Antiqua" w:hAnsi="Book Antiqua"/>
                <w:b w:val="0"/>
                <w:sz w:val="22"/>
                <w:szCs w:val="22"/>
                <w:lang w:val="es-PY"/>
              </w:rPr>
              <w:t xml:space="preserve">5. </w:t>
            </w:r>
            <w:r w:rsidR="004A2E8E" w:rsidRPr="00C91DA8">
              <w:rPr>
                <w:rFonts w:ascii="Book Antiqua" w:hAnsi="Book Antiqua"/>
                <w:b w:val="0"/>
                <w:lang w:val="es-PY"/>
              </w:rPr>
              <w:t>Impacto y Resultados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361D761" w14:textId="77777777" w:rsidR="001F7416" w:rsidRDefault="001F7416" w:rsidP="00487FBE">
            <w:pPr>
              <w:spacing w:before="0" w:after="0"/>
              <w:rPr>
                <w:rFonts w:ascii="Book Antiqua" w:hAnsi="Book Antiqua"/>
                <w:lang w:val="es-PY"/>
              </w:rPr>
            </w:pPr>
          </w:p>
        </w:tc>
        <w:tc>
          <w:tcPr>
            <w:tcW w:w="993" w:type="dxa"/>
            <w:tcBorders>
              <w:top w:val="none" w:sz="0" w:space="0" w:color="auto"/>
            </w:tcBorders>
            <w:shd w:val="clear" w:color="auto" w:fill="auto"/>
          </w:tcPr>
          <w:p w14:paraId="6B9074C9" w14:textId="77777777" w:rsidR="001F7416" w:rsidRDefault="001F7416" w:rsidP="00487FBE">
            <w:pPr>
              <w:spacing w:before="0" w:after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lang w:val="es-PY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FDD26FA" w14:textId="77777777" w:rsidR="001F7416" w:rsidRDefault="001F7416" w:rsidP="00487FBE">
            <w:pPr>
              <w:spacing w:before="0" w:after="0"/>
              <w:rPr>
                <w:rFonts w:ascii="Book Antiqua" w:hAnsi="Book Antiqua"/>
                <w:b w:val="0"/>
                <w:lang w:val="es-PY"/>
              </w:rPr>
            </w:pPr>
          </w:p>
        </w:tc>
        <w:tc>
          <w:tcPr>
            <w:tcW w:w="2126" w:type="dxa"/>
            <w:tcBorders>
              <w:top w:val="none" w:sz="0" w:space="0" w:color="auto"/>
            </w:tcBorders>
            <w:shd w:val="clear" w:color="auto" w:fill="auto"/>
          </w:tcPr>
          <w:p w14:paraId="022D044A" w14:textId="77777777" w:rsidR="001F7416" w:rsidRDefault="001F7416" w:rsidP="00487FBE">
            <w:pPr>
              <w:spacing w:before="0" w:after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lang w:val="es-PY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984" w:type="dxa"/>
            <w:tcBorders>
              <w:top w:val="none" w:sz="0" w:space="0" w:color="auto"/>
              <w:left w:val="none" w:sz="0" w:space="0" w:color="auto"/>
            </w:tcBorders>
            <w:shd w:val="clear" w:color="auto" w:fill="auto"/>
          </w:tcPr>
          <w:p w14:paraId="140A3898" w14:textId="77777777" w:rsidR="001F7416" w:rsidRDefault="001F7416" w:rsidP="00487FBE">
            <w:pPr>
              <w:spacing w:before="0" w:after="0"/>
              <w:rPr>
                <w:rFonts w:ascii="Book Antiqua" w:hAnsi="Book Antiqua"/>
                <w:b w:val="0"/>
                <w:lang w:val="es-PY"/>
              </w:rPr>
            </w:pPr>
          </w:p>
        </w:tc>
      </w:tr>
    </w:tbl>
    <w:p w14:paraId="5AD0D852" w14:textId="77777777" w:rsidR="00487FBE" w:rsidRDefault="00487FBE" w:rsidP="002B39A1">
      <w:pPr>
        <w:tabs>
          <w:tab w:val="left" w:pos="200"/>
        </w:tabs>
        <w:spacing w:before="0" w:after="0" w:line="276" w:lineRule="auto"/>
        <w:ind w:right="-851"/>
        <w:rPr>
          <w:rFonts w:ascii="Book Antiqua" w:hAnsi="Book Antiqua"/>
          <w:b/>
          <w:bCs/>
          <w:i/>
          <w:lang w:val="es-PY"/>
        </w:rPr>
      </w:pPr>
    </w:p>
    <w:p w14:paraId="766AAC14" w14:textId="77777777" w:rsidR="001F7416" w:rsidRDefault="001F7416" w:rsidP="002B39A1">
      <w:pPr>
        <w:tabs>
          <w:tab w:val="left" w:pos="200"/>
        </w:tabs>
        <w:spacing w:before="0" w:after="0" w:line="276" w:lineRule="auto"/>
        <w:jc w:val="center"/>
        <w:rPr>
          <w:rFonts w:ascii="Book Antiqua" w:hAnsi="Book Antiqua"/>
          <w:bCs/>
          <w:lang w:val="es-PY"/>
        </w:rPr>
      </w:pPr>
    </w:p>
    <w:p w14:paraId="755870D3" w14:textId="77777777" w:rsidR="001F7416" w:rsidRDefault="001F7416" w:rsidP="002B39A1">
      <w:pPr>
        <w:tabs>
          <w:tab w:val="left" w:pos="200"/>
        </w:tabs>
        <w:spacing w:before="0" w:after="0" w:line="276" w:lineRule="auto"/>
        <w:jc w:val="center"/>
        <w:rPr>
          <w:rFonts w:ascii="Book Antiqua" w:hAnsi="Book Antiqua"/>
          <w:b/>
          <w:bCs/>
          <w:lang w:val="es-PY"/>
        </w:rPr>
      </w:pPr>
    </w:p>
    <w:p w14:paraId="5CED4EB4" w14:textId="77777777" w:rsidR="001F7416" w:rsidRDefault="001F7416" w:rsidP="002B39A1">
      <w:pPr>
        <w:tabs>
          <w:tab w:val="left" w:pos="200"/>
        </w:tabs>
        <w:spacing w:before="0" w:after="0" w:line="276" w:lineRule="auto"/>
        <w:jc w:val="center"/>
        <w:rPr>
          <w:rFonts w:ascii="Book Antiqua" w:hAnsi="Book Antiqua"/>
          <w:b/>
          <w:bCs/>
          <w:lang w:val="es-PY"/>
        </w:rPr>
      </w:pPr>
    </w:p>
    <w:p w14:paraId="16F13991" w14:textId="77777777" w:rsidR="001F7416" w:rsidRDefault="001F7416" w:rsidP="002B39A1">
      <w:pPr>
        <w:tabs>
          <w:tab w:val="left" w:pos="200"/>
        </w:tabs>
        <w:spacing w:before="0" w:after="0" w:line="276" w:lineRule="auto"/>
        <w:jc w:val="center"/>
        <w:rPr>
          <w:rFonts w:ascii="Book Antiqua" w:hAnsi="Book Antiqua"/>
          <w:b/>
          <w:bCs/>
          <w:lang w:val="es-PY"/>
        </w:rPr>
      </w:pPr>
    </w:p>
    <w:p w14:paraId="3F3A31EA" w14:textId="77777777" w:rsidR="001F7416" w:rsidRDefault="001F7416" w:rsidP="002B39A1">
      <w:pPr>
        <w:tabs>
          <w:tab w:val="left" w:pos="20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3699A75D" w14:textId="77777777" w:rsidR="001F7416" w:rsidRDefault="001F7416" w:rsidP="002B39A1">
      <w:pPr>
        <w:tabs>
          <w:tab w:val="left" w:pos="20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48EE603A" w14:textId="77777777" w:rsidR="00D06C08" w:rsidRDefault="00D06C08" w:rsidP="00487FBE">
      <w:pPr>
        <w:tabs>
          <w:tab w:val="left" w:pos="200"/>
        </w:tabs>
        <w:spacing w:before="0" w:after="0" w:line="276" w:lineRule="auto"/>
        <w:rPr>
          <w:rFonts w:ascii="Book Antiqua" w:hAnsi="Book Antiqua"/>
          <w:b/>
          <w:lang w:val="es-PY"/>
        </w:rPr>
      </w:pPr>
    </w:p>
    <w:p w14:paraId="75A6FE7F" w14:textId="77777777" w:rsidR="006E189A" w:rsidRDefault="006E189A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  <w:bookmarkStart w:id="5" w:name="_Toc5867986"/>
    </w:p>
    <w:p w14:paraId="1A3DDFA6" w14:textId="77777777" w:rsidR="00697AAD" w:rsidRDefault="00697AAD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52B99A4D" w14:textId="77777777" w:rsidR="00697AAD" w:rsidRDefault="00697AAD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35616240" w14:textId="77777777" w:rsidR="00697AAD" w:rsidRDefault="00697AAD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7E860511" w14:textId="77777777" w:rsidR="00EC0BA8" w:rsidRDefault="00EC0BA8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0A8408D6" w14:textId="77777777" w:rsidR="00EC0BA8" w:rsidRPr="00280A54" w:rsidRDefault="00EC0BA8" w:rsidP="00EC0BA8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bookmarkStart w:id="6" w:name="_Toc14685947"/>
      <w:bookmarkEnd w:id="5"/>
      <w:r w:rsidRPr="00280A54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>ANEXO 3</w:t>
      </w:r>
      <w:bookmarkEnd w:id="6"/>
    </w:p>
    <w:p w14:paraId="0653AB59" w14:textId="2895B6B9" w:rsidR="00EC0BA8" w:rsidRPr="00280A54" w:rsidRDefault="00EC0BA8" w:rsidP="00EC0BA8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bookmarkStart w:id="7" w:name="_Toc14685948"/>
      <w:r w:rsidRPr="00280A54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>CUESTIONARIO PARA LOS ACTORES INVOLUCRADOS</w:t>
      </w:r>
      <w:bookmarkEnd w:id="7"/>
      <w:r w:rsidRPr="00280A54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 xml:space="preserve"> DE LA INSTITUCIÓN</w:t>
      </w:r>
    </w:p>
    <w:p w14:paraId="018623D3" w14:textId="77777777" w:rsidR="00487FBE" w:rsidRPr="00EC0BA8" w:rsidRDefault="00487FBE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lang w:val="es-MX"/>
        </w:rPr>
      </w:pPr>
    </w:p>
    <w:p w14:paraId="4490410E" w14:textId="5AC14955" w:rsidR="00122729" w:rsidRDefault="00122729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lang w:val="es-PY"/>
        </w:rPr>
      </w:pPr>
      <w:r w:rsidRPr="00262763">
        <w:rPr>
          <w:rFonts w:ascii="Book Antiqua" w:hAnsi="Book Antiqua"/>
          <w:lang w:val="es-PY"/>
        </w:rPr>
        <w:t xml:space="preserve">Indique cuáles son las preguntas complementarias </w:t>
      </w:r>
      <w:r w:rsidR="00D14290" w:rsidRPr="00262763">
        <w:rPr>
          <w:rFonts w:ascii="Book Antiqua" w:hAnsi="Book Antiqua"/>
          <w:lang w:val="es-PY"/>
        </w:rPr>
        <w:t>formuladas</w:t>
      </w:r>
      <w:r w:rsidR="00137AEB" w:rsidRPr="00262763">
        <w:rPr>
          <w:rFonts w:ascii="Book Antiqua" w:hAnsi="Book Antiqua"/>
          <w:lang w:val="es-PY"/>
        </w:rPr>
        <w:t xml:space="preserve"> en el Informe Individual</w:t>
      </w:r>
      <w:r w:rsidR="00D14290" w:rsidRPr="00262763">
        <w:rPr>
          <w:rFonts w:ascii="Book Antiqua" w:hAnsi="Book Antiqua"/>
          <w:lang w:val="es-PY"/>
        </w:rPr>
        <w:t>,</w:t>
      </w:r>
      <w:r w:rsidRPr="00262763">
        <w:rPr>
          <w:rFonts w:ascii="Book Antiqua" w:hAnsi="Book Antiqua"/>
          <w:lang w:val="es-PY"/>
        </w:rPr>
        <w:t xml:space="preserve"> a</w:t>
      </w:r>
      <w:r>
        <w:rPr>
          <w:rFonts w:ascii="Book Antiqua" w:hAnsi="Book Antiqua"/>
          <w:lang w:val="es-PY"/>
        </w:rPr>
        <w:t xml:space="preserve"> partir de la lectura del informe de autoevaluación y sus anexos</w:t>
      </w:r>
      <w:r w:rsidR="002E5BD1">
        <w:rPr>
          <w:rFonts w:ascii="Book Antiqua" w:hAnsi="Book Antiqua"/>
          <w:lang w:val="es-PY"/>
        </w:rPr>
        <w:t xml:space="preserve">. </w:t>
      </w:r>
      <w:r>
        <w:rPr>
          <w:rFonts w:ascii="Book Antiqua" w:hAnsi="Book Antiqua"/>
          <w:lang w:val="es-PY"/>
        </w:rPr>
        <w:t>Señale, a quién o quiénes considera conveniente plantearlas.</w:t>
      </w:r>
    </w:p>
    <w:p w14:paraId="704F9E1F" w14:textId="08EB43AF" w:rsidR="001F7416" w:rsidRDefault="001F7416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lang w:val="es-PY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85"/>
        <w:gridCol w:w="3722"/>
        <w:gridCol w:w="3402"/>
      </w:tblGrid>
      <w:tr w:rsidR="00A77A70" w:rsidRPr="00A77A70" w14:paraId="1B9978CF" w14:textId="77777777" w:rsidTr="00A77A70">
        <w:trPr>
          <w:trHeight w:val="599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39720060" w14:textId="77777777" w:rsidR="001F7416" w:rsidRPr="00A77A70" w:rsidRDefault="00801191" w:rsidP="00487FBE">
            <w:pPr>
              <w:spacing w:before="0"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A77A70">
              <w:rPr>
                <w:rFonts w:ascii="Book Antiqua" w:hAnsi="Book Antiqua"/>
                <w:b/>
                <w:lang w:val="es-PY"/>
              </w:rPr>
              <w:t>Dimensiones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6585391E" w14:textId="77777777" w:rsidR="001F7416" w:rsidRPr="00A77A70" w:rsidRDefault="00801191" w:rsidP="00487FBE">
            <w:pPr>
              <w:spacing w:before="0"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A77A70">
              <w:rPr>
                <w:rFonts w:ascii="Book Antiqua" w:hAnsi="Book Antiqua"/>
                <w:b/>
                <w:lang w:val="es-PY"/>
              </w:rPr>
              <w:t>Preguntas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42ED105C" w14:textId="77777777" w:rsidR="001F7416" w:rsidRPr="00A77A70" w:rsidRDefault="00801191" w:rsidP="00487FBE">
            <w:pPr>
              <w:spacing w:before="0"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A77A70">
              <w:rPr>
                <w:rFonts w:ascii="Book Antiqua" w:hAnsi="Book Antiqua"/>
                <w:b/>
                <w:lang w:val="es-PY"/>
              </w:rPr>
              <w:t>¿A quién/quiénes?</w:t>
            </w:r>
          </w:p>
        </w:tc>
      </w:tr>
      <w:tr w:rsidR="001F7416" w14:paraId="22599EDB" w14:textId="77777777" w:rsidTr="00A77A70">
        <w:trPr>
          <w:trHeight w:val="1277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69BC5970" w14:textId="77777777" w:rsidR="001F7416" w:rsidRDefault="00801191" w:rsidP="00487FBE">
            <w:pPr>
              <w:numPr>
                <w:ilvl w:val="0"/>
                <w:numId w:val="1"/>
              </w:numPr>
              <w:tabs>
                <w:tab w:val="clear" w:pos="720"/>
              </w:tabs>
              <w:spacing w:before="0" w:after="0"/>
              <w:ind w:left="360"/>
              <w:jc w:val="left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sz w:val="22"/>
                <w:szCs w:val="22"/>
                <w:lang w:val="es-PY"/>
              </w:rPr>
              <w:t>Gobernanza de la carrera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01F63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102EA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0A33E558" w14:textId="77777777" w:rsidTr="00A77A70">
        <w:trPr>
          <w:trHeight w:val="1084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632FF4D9" w14:textId="77777777" w:rsidR="001F7416" w:rsidRDefault="00801191" w:rsidP="00487FBE">
            <w:pPr>
              <w:numPr>
                <w:ilvl w:val="0"/>
                <w:numId w:val="1"/>
              </w:numPr>
              <w:tabs>
                <w:tab w:val="clear" w:pos="720"/>
              </w:tabs>
              <w:spacing w:before="0" w:after="0"/>
              <w:ind w:left="360"/>
              <w:jc w:val="left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>Proyecto Académico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11900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8EB9F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24EBB913" w14:textId="77777777" w:rsidTr="00A77A70">
        <w:trPr>
          <w:trHeight w:val="1238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03F20563" w14:textId="77777777" w:rsidR="001F7416" w:rsidRDefault="00801191" w:rsidP="00487FBE">
            <w:pPr>
              <w:numPr>
                <w:ilvl w:val="0"/>
                <w:numId w:val="1"/>
              </w:numPr>
              <w:tabs>
                <w:tab w:val="clear" w:pos="720"/>
              </w:tabs>
              <w:spacing w:before="0" w:after="0"/>
              <w:ind w:left="360"/>
              <w:jc w:val="left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 xml:space="preserve">Personas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56514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3A05D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6CCC5A37" w14:textId="77777777" w:rsidTr="00A77A70">
        <w:trPr>
          <w:trHeight w:val="1072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0227C49B" w14:textId="77777777" w:rsidR="001F7416" w:rsidRDefault="00801191" w:rsidP="00487FBE">
            <w:pPr>
              <w:numPr>
                <w:ilvl w:val="0"/>
                <w:numId w:val="1"/>
              </w:numPr>
              <w:tabs>
                <w:tab w:val="clear" w:pos="720"/>
              </w:tabs>
              <w:spacing w:before="0" w:after="0"/>
              <w:ind w:left="360"/>
              <w:jc w:val="left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>Recursos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E1259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2C857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022D951A" w14:textId="77777777" w:rsidTr="00A77A70">
        <w:trPr>
          <w:trHeight w:val="1405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76ADDB0D" w14:textId="714BF2BF" w:rsidR="004A2E8E" w:rsidRDefault="00C91DA8" w:rsidP="00D06C08">
            <w:pPr>
              <w:numPr>
                <w:ilvl w:val="0"/>
                <w:numId w:val="1"/>
              </w:numPr>
              <w:tabs>
                <w:tab w:val="clear" w:pos="720"/>
              </w:tabs>
              <w:spacing w:before="0" w:after="0"/>
              <w:ind w:left="360"/>
              <w:jc w:val="left"/>
              <w:rPr>
                <w:rFonts w:ascii="Book Antiqua" w:hAnsi="Book Antiqua"/>
                <w:b/>
                <w:lang w:val="es-PY"/>
              </w:rPr>
            </w:pPr>
            <w:r w:rsidRPr="00C91DA8">
              <w:rPr>
                <w:rFonts w:ascii="Book Antiqua" w:hAnsi="Book Antiqua"/>
                <w:b/>
                <w:lang w:val="es-PY"/>
              </w:rPr>
              <w:t>Impacto y Resultados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9714B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C0F8F" w14:textId="77777777" w:rsidR="001F7416" w:rsidRDefault="001F7416" w:rsidP="00487FBE">
            <w:pPr>
              <w:spacing w:before="0" w:after="0"/>
              <w:rPr>
                <w:rFonts w:ascii="Book Antiqua" w:hAnsi="Book Antiqua"/>
                <w:b/>
                <w:lang w:val="es-PY"/>
              </w:rPr>
            </w:pPr>
          </w:p>
        </w:tc>
      </w:tr>
    </w:tbl>
    <w:p w14:paraId="78C19FE3" w14:textId="77777777" w:rsidR="00487FBE" w:rsidRDefault="00487FBE" w:rsidP="002B39A1">
      <w:pPr>
        <w:tabs>
          <w:tab w:val="left" w:pos="200"/>
        </w:tabs>
        <w:spacing w:before="0" w:after="0" w:line="276" w:lineRule="auto"/>
        <w:ind w:right="-993"/>
        <w:rPr>
          <w:rFonts w:ascii="Book Antiqua" w:hAnsi="Book Antiqua"/>
          <w:b/>
          <w:bCs/>
          <w:i/>
          <w:lang w:val="es-PY"/>
        </w:rPr>
      </w:pPr>
    </w:p>
    <w:p w14:paraId="70FF4879" w14:textId="77777777" w:rsidR="001F7416" w:rsidRDefault="001F7416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b/>
          <w:lang w:val="es-PY"/>
        </w:rPr>
      </w:pPr>
    </w:p>
    <w:p w14:paraId="602F3820" w14:textId="77777777" w:rsidR="00A865CE" w:rsidRDefault="00A865CE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b/>
          <w:lang w:val="es-PY"/>
        </w:rPr>
      </w:pPr>
    </w:p>
    <w:p w14:paraId="0E890483" w14:textId="77777777" w:rsidR="00A865CE" w:rsidRDefault="00A865CE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b/>
          <w:lang w:val="es-PY"/>
        </w:rPr>
      </w:pPr>
    </w:p>
    <w:p w14:paraId="397EC3BF" w14:textId="77777777" w:rsidR="00A865CE" w:rsidRDefault="00A865CE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b/>
          <w:lang w:val="es-PY"/>
        </w:rPr>
      </w:pPr>
    </w:p>
    <w:p w14:paraId="0C8C328F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left"/>
        <w:rPr>
          <w:rFonts w:ascii="Book Antiqua" w:hAnsi="Book Antiqua"/>
          <w:lang w:val="es-PY"/>
        </w:rPr>
      </w:pPr>
    </w:p>
    <w:p w14:paraId="797C614D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left"/>
        <w:rPr>
          <w:rFonts w:ascii="Book Antiqua" w:hAnsi="Book Antiqua"/>
          <w:lang w:val="es-PY"/>
        </w:rPr>
      </w:pPr>
    </w:p>
    <w:p w14:paraId="0A47E2C3" w14:textId="77777777" w:rsidR="00F45927" w:rsidRDefault="00F45927" w:rsidP="002B39A1">
      <w:pPr>
        <w:tabs>
          <w:tab w:val="left" w:pos="3540"/>
        </w:tabs>
        <w:spacing w:before="0" w:after="0" w:line="276" w:lineRule="auto"/>
        <w:jc w:val="left"/>
        <w:rPr>
          <w:rFonts w:ascii="Book Antiqua" w:hAnsi="Book Antiqua"/>
          <w:lang w:val="es-PY"/>
        </w:rPr>
      </w:pPr>
    </w:p>
    <w:p w14:paraId="352F9B79" w14:textId="77777777" w:rsidR="00F36DAE" w:rsidRDefault="00F36DAE" w:rsidP="002B39A1">
      <w:pPr>
        <w:tabs>
          <w:tab w:val="left" w:pos="3540"/>
        </w:tabs>
        <w:spacing w:before="0" w:after="0" w:line="276" w:lineRule="auto"/>
        <w:jc w:val="left"/>
        <w:rPr>
          <w:rFonts w:ascii="Book Antiqua" w:hAnsi="Book Antiqua"/>
          <w:lang w:val="es-PY"/>
        </w:rPr>
      </w:pPr>
    </w:p>
    <w:p w14:paraId="77AE98B8" w14:textId="77777777" w:rsidR="00F36DAE" w:rsidRDefault="00F36DAE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  <w:bookmarkStart w:id="8" w:name="_Toc5867987"/>
    </w:p>
    <w:p w14:paraId="0025CBCD" w14:textId="77777777" w:rsidR="00F36DAE" w:rsidRDefault="00F36DAE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740308C3" w14:textId="77777777" w:rsidR="00697AAD" w:rsidRDefault="00697AAD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45ED53B4" w14:textId="77777777" w:rsidR="00B837F2" w:rsidRDefault="00B837F2" w:rsidP="00E378E2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  <w:bookmarkStart w:id="9" w:name="_Toc14685949"/>
      <w:bookmarkEnd w:id="8"/>
    </w:p>
    <w:p w14:paraId="1887064C" w14:textId="77777777" w:rsidR="00B837F2" w:rsidRPr="00A77A70" w:rsidRDefault="00B837F2" w:rsidP="00E378E2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r w:rsidRPr="00A77A70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>ANEXO 4</w:t>
      </w:r>
      <w:bookmarkEnd w:id="9"/>
    </w:p>
    <w:p w14:paraId="0F094A7C" w14:textId="0054619C" w:rsidR="00B837F2" w:rsidRPr="00A77A70" w:rsidRDefault="00B837F2" w:rsidP="00E378E2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bookmarkStart w:id="10" w:name="_Toc14685950"/>
      <w:r w:rsidRPr="00A77A70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>EJEMPLOS DE ACTIVIDADES A SER DESARROLLADAS POR LOS PARES EVALUADORES Y FORMATO DE AGENDA</w:t>
      </w:r>
      <w:r w:rsidR="00EA34FB" w:rsidRPr="00A77A70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>S</w:t>
      </w:r>
      <w:r w:rsidRPr="00A77A70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 xml:space="preserve"> DE VISITAS</w:t>
      </w:r>
      <w:bookmarkEnd w:id="10"/>
    </w:p>
    <w:p w14:paraId="727B255A" w14:textId="77777777" w:rsidR="00B837F2" w:rsidRPr="00A77A70" w:rsidRDefault="00B837F2" w:rsidP="00E378E2">
      <w:pPr>
        <w:spacing w:before="0" w:after="0" w:line="276" w:lineRule="auto"/>
        <w:ind w:left="851" w:hanging="851"/>
        <w:jc w:val="center"/>
        <w:rPr>
          <w:rFonts w:ascii="Book Antiqua" w:hAnsi="Book Antiqua"/>
          <w:b/>
          <w:color w:val="ED7D31" w:themeColor="accent2"/>
          <w:lang w:val="es-PY"/>
        </w:rPr>
      </w:pPr>
    </w:p>
    <w:p w14:paraId="7954D146" w14:textId="77777777" w:rsidR="00B837F2" w:rsidRPr="00EA34FB" w:rsidRDefault="00B837F2" w:rsidP="00EA34FB">
      <w:pPr>
        <w:tabs>
          <w:tab w:val="num" w:pos="3828"/>
        </w:tabs>
        <w:jc w:val="left"/>
        <w:rPr>
          <w:rFonts w:ascii="Book Antiqua" w:hAnsi="Book Antiqua"/>
          <w:b/>
        </w:rPr>
      </w:pPr>
      <w:r w:rsidRPr="00EA34FB">
        <w:rPr>
          <w:rFonts w:ascii="Book Antiqua" w:hAnsi="Book Antiqua"/>
          <w:b/>
        </w:rPr>
        <w:t>Ejemplo de actividades sugeridas para la agenda de visita con fines de acreditación</w:t>
      </w:r>
    </w:p>
    <w:tbl>
      <w:tblPr>
        <w:tblW w:w="9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748"/>
        <w:gridCol w:w="4536"/>
      </w:tblGrid>
      <w:tr w:rsidR="00A77A70" w:rsidRPr="00A77A70" w14:paraId="6C578D24" w14:textId="77777777" w:rsidTr="00A77A70">
        <w:trPr>
          <w:tblHeader/>
        </w:trPr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5DDB8C8F" w14:textId="77777777" w:rsidR="00F36DAE" w:rsidRPr="00A77A70" w:rsidRDefault="00F36DAE" w:rsidP="002B39A1">
            <w:pPr>
              <w:keepNext/>
              <w:widowControl w:val="0"/>
              <w:tabs>
                <w:tab w:val="left" w:pos="360"/>
              </w:tabs>
              <w:spacing w:before="0" w:after="0" w:line="276" w:lineRule="auto"/>
              <w:jc w:val="center"/>
              <w:rPr>
                <w:rFonts w:ascii="Book Antiqua" w:hAnsi="Book Antiqua"/>
                <w:b/>
                <w:lang w:val="es-PY"/>
              </w:rPr>
            </w:pPr>
            <w:r w:rsidRPr="00A77A70">
              <w:rPr>
                <w:rFonts w:ascii="Book Antiqua" w:hAnsi="Book Antiqua"/>
                <w:b/>
                <w:lang w:val="es-PY"/>
              </w:rPr>
              <w:t>Día 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4AAC1F38" w14:textId="77777777" w:rsidR="00F36DAE" w:rsidRPr="00A77A70" w:rsidRDefault="00F36DAE" w:rsidP="002B39A1">
            <w:pPr>
              <w:pStyle w:val="Ttulo7"/>
              <w:widowControl w:val="0"/>
              <w:tabs>
                <w:tab w:val="left" w:pos="499"/>
              </w:tabs>
              <w:spacing w:before="0" w:line="276" w:lineRule="auto"/>
              <w:ind w:firstLine="139"/>
              <w:jc w:val="center"/>
              <w:rPr>
                <w:rFonts w:ascii="Book Antiqua" w:eastAsia="Times New Roman" w:hAnsi="Book Antiqua" w:cs="Times New Roman"/>
                <w:b/>
                <w:i w:val="0"/>
                <w:iCs w:val="0"/>
                <w:color w:val="auto"/>
                <w:lang w:val="es-PY"/>
              </w:rPr>
            </w:pPr>
            <w:r w:rsidRPr="00A77A70">
              <w:rPr>
                <w:rFonts w:ascii="Book Antiqua" w:eastAsia="Times New Roman" w:hAnsi="Book Antiqua" w:cs="Times New Roman"/>
                <w:b/>
                <w:i w:val="0"/>
                <w:iCs w:val="0"/>
                <w:color w:val="auto"/>
                <w:lang w:val="es-PY"/>
              </w:rPr>
              <w:t>Día 2</w:t>
            </w:r>
          </w:p>
        </w:tc>
      </w:tr>
      <w:tr w:rsidR="00F36DAE" w14:paraId="071D2537" w14:textId="77777777" w:rsidTr="00A77A70">
        <w:trPr>
          <w:cantSplit/>
          <w:trHeight w:val="7274"/>
        </w:trPr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75CEA22C" w14:textId="77777777" w:rsidR="00F36DAE" w:rsidRPr="00A77A70" w:rsidRDefault="00F36DAE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426" w:hanging="284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Presentación del Comité de Pares al Rector o autoridad superior de la institución.</w:t>
            </w:r>
          </w:p>
          <w:p w14:paraId="13307B2E" w14:textId="4158578C" w:rsidR="00F36DAE" w:rsidRPr="00A77A70" w:rsidRDefault="00F36DAE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Reunión con el directivo s</w:t>
            </w:r>
            <w:r w:rsidR="00B837F2" w:rsidRPr="00A77A70">
              <w:rPr>
                <w:rFonts w:ascii="Book Antiqua" w:hAnsi="Book Antiqua"/>
                <w:color w:val="auto"/>
                <w:highlight w:val="none"/>
              </w:rPr>
              <w:t>uperior de la carrera.</w:t>
            </w:r>
          </w:p>
          <w:p w14:paraId="45F25DAA" w14:textId="77777777" w:rsidR="00F36DAE" w:rsidRPr="00A77A70" w:rsidRDefault="00F36DAE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Reunión con los miembros del Comité de Autoevaluación.</w:t>
            </w:r>
          </w:p>
          <w:p w14:paraId="7E00274F" w14:textId="33F23EAD" w:rsidR="00F36DAE" w:rsidRPr="0029673E" w:rsidRDefault="00F36DAE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29673E">
              <w:rPr>
                <w:rFonts w:ascii="Book Antiqua" w:hAnsi="Book Antiqua"/>
                <w:color w:val="auto"/>
                <w:highlight w:val="none"/>
              </w:rPr>
              <w:t>Revisión de documentación complementaria u otros materiales.</w:t>
            </w:r>
          </w:p>
          <w:p w14:paraId="58ABB115" w14:textId="63D49CAB" w:rsidR="00F36DAE" w:rsidRPr="00A77A70" w:rsidRDefault="00F36DAE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Reunión con autoridades financieras y administrativas.</w:t>
            </w:r>
          </w:p>
          <w:p w14:paraId="45841C71" w14:textId="400AEEA1" w:rsidR="00F36DAE" w:rsidRPr="00A77A70" w:rsidRDefault="00F36DAE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Reunión de trabajo del Comité de Pares (</w:t>
            </w:r>
            <w:r w:rsidR="0075618C" w:rsidRPr="00A77A70">
              <w:rPr>
                <w:rFonts w:ascii="Book Antiqua" w:hAnsi="Book Antiqua"/>
                <w:color w:val="auto"/>
                <w:highlight w:val="none"/>
              </w:rPr>
              <w:t>Revisar la Agenda</w:t>
            </w:r>
            <w:r w:rsidRPr="00A77A70">
              <w:rPr>
                <w:rFonts w:ascii="Book Antiqua" w:hAnsi="Book Antiqua"/>
                <w:color w:val="auto"/>
                <w:highlight w:val="none"/>
              </w:rPr>
              <w:t xml:space="preserve"> del día 2).</w:t>
            </w:r>
          </w:p>
          <w:p w14:paraId="27893656" w14:textId="77777777" w:rsidR="00F36DAE" w:rsidRPr="00A77A70" w:rsidRDefault="00F36DAE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Entrevistas con docentes o responsables de áreas de interés de la carrera.</w:t>
            </w:r>
          </w:p>
          <w:p w14:paraId="55F64042" w14:textId="77777777" w:rsidR="00F36DAE" w:rsidRPr="00A77A70" w:rsidRDefault="00F36DAE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Entrevistas con estudiantes.</w:t>
            </w:r>
          </w:p>
          <w:p w14:paraId="2A6172C6" w14:textId="77777777" w:rsidR="0075618C" w:rsidRPr="00A77A70" w:rsidRDefault="00F36DAE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Reunión con egresados</w:t>
            </w:r>
            <w:r w:rsidR="00B837F2" w:rsidRPr="00A77A70">
              <w:rPr>
                <w:rFonts w:ascii="Book Antiqua" w:hAnsi="Book Antiqua"/>
                <w:color w:val="auto"/>
                <w:highlight w:val="none"/>
              </w:rPr>
              <w:t>, empleadores</w:t>
            </w:r>
            <w:r w:rsidRPr="00A77A70">
              <w:rPr>
                <w:rFonts w:ascii="Book Antiqua" w:hAnsi="Book Antiqua"/>
                <w:color w:val="auto"/>
                <w:highlight w:val="none"/>
              </w:rPr>
              <w:t xml:space="preserve"> y </w:t>
            </w:r>
            <w:r w:rsidR="00B837F2" w:rsidRPr="00A77A70">
              <w:rPr>
                <w:rFonts w:ascii="Book Antiqua" w:hAnsi="Book Antiqua"/>
                <w:color w:val="auto"/>
                <w:highlight w:val="none"/>
              </w:rPr>
              <w:t xml:space="preserve">otros </w:t>
            </w:r>
            <w:r w:rsidRPr="00A77A70">
              <w:rPr>
                <w:rFonts w:ascii="Book Antiqua" w:hAnsi="Book Antiqua"/>
                <w:color w:val="auto"/>
                <w:highlight w:val="none"/>
              </w:rPr>
              <w:t>representantes del medio externo.</w:t>
            </w:r>
          </w:p>
          <w:p w14:paraId="3468FBB0" w14:textId="777CD29E" w:rsidR="0075618C" w:rsidRPr="00A77A70" w:rsidRDefault="0075618C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Reuniones pendientes; revisión de documentaciones; completar información necesaria.</w:t>
            </w:r>
          </w:p>
          <w:p w14:paraId="7843FF74" w14:textId="77777777" w:rsidR="00F36DAE" w:rsidRPr="00A77A70" w:rsidRDefault="00F36DAE" w:rsidP="00F36DAE">
            <w:pPr>
              <w:pStyle w:val="Sinespaciado"/>
              <w:keepNext/>
              <w:widowControl w:val="0"/>
              <w:tabs>
                <w:tab w:val="left" w:pos="360"/>
              </w:tabs>
              <w:spacing w:line="276" w:lineRule="auto"/>
              <w:rPr>
                <w:rFonts w:ascii="Book Antiqua" w:hAnsi="Book Antiqua"/>
                <w:szCs w:val="24"/>
                <w:lang w:val="es-PY" w:eastAsia="es-E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3A7186BE" w14:textId="77777777" w:rsidR="00B837F2" w:rsidRPr="00A77A70" w:rsidRDefault="00F36DAE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Visita a terrenos de práctica, talleres, laboratorios, campos clínicos o lo que corresponda.</w:t>
            </w:r>
          </w:p>
          <w:p w14:paraId="2F46D5DA" w14:textId="77777777" w:rsidR="00B837F2" w:rsidRPr="00A77A70" w:rsidRDefault="00B837F2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Recorrido por otras instalaciones.</w:t>
            </w:r>
          </w:p>
          <w:p w14:paraId="18B95676" w14:textId="57F981B7" w:rsidR="00F36DAE" w:rsidRPr="00A77A70" w:rsidRDefault="00B837F2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 xml:space="preserve">Reunión de trabajo </w:t>
            </w:r>
            <w:r w:rsidR="00A77A70" w:rsidRPr="00A77A70">
              <w:rPr>
                <w:rFonts w:ascii="Book Antiqua" w:hAnsi="Book Antiqua"/>
                <w:color w:val="auto"/>
                <w:highlight w:val="none"/>
              </w:rPr>
              <w:t>interno del</w:t>
            </w:r>
            <w:r w:rsidRPr="00A77A70">
              <w:rPr>
                <w:rFonts w:ascii="Book Antiqua" w:hAnsi="Book Antiqua"/>
                <w:color w:val="auto"/>
                <w:highlight w:val="none"/>
              </w:rPr>
              <w:t xml:space="preserve"> Comité de Pares.</w:t>
            </w:r>
          </w:p>
          <w:p w14:paraId="609C6856" w14:textId="77777777" w:rsidR="00B837F2" w:rsidRPr="00A77A70" w:rsidRDefault="00B837F2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Reunión de trabajo del Comité de Pares para avanzar en la elaboración el Informe Preliminar y preparar el Informe de Salida.</w:t>
            </w:r>
          </w:p>
          <w:p w14:paraId="5E422362" w14:textId="77777777" w:rsidR="0075618C" w:rsidRPr="00A77A70" w:rsidRDefault="00B837F2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Lectura del Informe de Salida a las autoridades de la carrera.</w:t>
            </w:r>
          </w:p>
          <w:p w14:paraId="409F93F6" w14:textId="2A54581F" w:rsidR="00F36DAE" w:rsidRPr="00A77A70" w:rsidRDefault="00B837F2" w:rsidP="0075618C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A77A70">
              <w:rPr>
                <w:rFonts w:ascii="Book Antiqua" w:hAnsi="Book Antiqua"/>
                <w:color w:val="auto"/>
                <w:highlight w:val="none"/>
              </w:rPr>
              <w:t>Finalización de la visita</w:t>
            </w:r>
            <w:r w:rsidRPr="00A77A70">
              <w:rPr>
                <w:rFonts w:ascii="Book Antiqua" w:hAnsi="Book Antiqua"/>
                <w:color w:val="auto"/>
                <w:sz w:val="22"/>
                <w:highlight w:val="none"/>
              </w:rPr>
              <w:t>.</w:t>
            </w:r>
          </w:p>
        </w:tc>
      </w:tr>
    </w:tbl>
    <w:p w14:paraId="0C69D054" w14:textId="35E34682" w:rsidR="00487FBE" w:rsidRPr="0049375E" w:rsidRDefault="00801191" w:rsidP="0049375E">
      <w:pPr>
        <w:shd w:val="clear" w:color="auto" w:fill="FFFFFF" w:themeFill="background1"/>
        <w:spacing w:before="0" w:after="0" w:line="276" w:lineRule="auto"/>
      </w:pPr>
      <w:r>
        <w:br w:type="page"/>
      </w:r>
    </w:p>
    <w:p w14:paraId="533EDC26" w14:textId="56B359E5" w:rsidR="0049375E" w:rsidRPr="00A77A70" w:rsidRDefault="005826C0" w:rsidP="009F5867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r w:rsidRPr="00A77A70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lastRenderedPageBreak/>
        <w:t>4.1 Formato de Agenda de</w:t>
      </w:r>
      <w:r w:rsidR="009F5867" w:rsidRPr="00A77A70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 xml:space="preserve"> V</w:t>
      </w:r>
      <w:r w:rsidRPr="00A77A70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 xml:space="preserve">isita de Evaluación </w:t>
      </w:r>
      <w:r w:rsidR="00A77A70" w:rsidRPr="00A77A70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>Externa con</w:t>
      </w:r>
      <w:r w:rsidRPr="00A77A70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 xml:space="preserve"> fines de Acreditación </w:t>
      </w:r>
    </w:p>
    <w:p w14:paraId="2D907459" w14:textId="77777777" w:rsidR="0049375E" w:rsidRPr="00352BD0" w:rsidRDefault="0049375E" w:rsidP="0049375E">
      <w:pPr>
        <w:rPr>
          <w:rFonts w:ascii="Book Antiqua" w:hAnsi="Book Antiqua"/>
          <w:b/>
        </w:rPr>
      </w:pPr>
    </w:p>
    <w:p w14:paraId="19CC4C4E" w14:textId="77777777" w:rsidR="0049375E" w:rsidRDefault="0049375E" w:rsidP="0049375E">
      <w:pPr>
        <w:spacing w:before="0" w:after="0"/>
        <w:jc w:val="center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MODELO NACIONAL DE EVALUACION Y ACREDITACIÓN DE LA EDUCACIÓN SUPERIOR</w:t>
      </w:r>
    </w:p>
    <w:p w14:paraId="4D981B3C" w14:textId="6E061D4D" w:rsidR="0049375E" w:rsidRDefault="0049375E" w:rsidP="0049375E">
      <w:pPr>
        <w:spacing w:before="0" w:after="0"/>
        <w:jc w:val="center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 xml:space="preserve">Mecanismo de Evaluación y Acreditación de Carreras de Grado </w:t>
      </w:r>
      <w:r w:rsidRPr="00D3505D">
        <w:rPr>
          <w:rFonts w:ascii="Book Antiqua" w:hAnsi="Book Antiqua" w:cs="Arial"/>
          <w:b/>
          <w:lang w:val="es-PY"/>
        </w:rPr>
        <w:t>en la Modalidad de Educación a Distancia</w:t>
      </w:r>
      <w:r>
        <w:rPr>
          <w:rFonts w:ascii="Book Antiqua" w:hAnsi="Book Antiqua" w:cs="Arial"/>
          <w:b/>
          <w:lang w:val="es-PY"/>
        </w:rPr>
        <w:t xml:space="preserve"> </w:t>
      </w:r>
    </w:p>
    <w:p w14:paraId="5F59B0E6" w14:textId="77777777" w:rsidR="0049375E" w:rsidRDefault="0049375E" w:rsidP="0049375E">
      <w:pPr>
        <w:spacing w:before="0" w:after="0"/>
        <w:jc w:val="center"/>
        <w:rPr>
          <w:rFonts w:ascii="Book Antiqua" w:hAnsi="Book Antiqua" w:cs="Arial"/>
          <w:b/>
          <w:lang w:val="es-PY"/>
        </w:rPr>
      </w:pPr>
    </w:p>
    <w:p w14:paraId="0EE45B2C" w14:textId="77777777" w:rsidR="0049375E" w:rsidRDefault="0049375E" w:rsidP="0049375E">
      <w:pPr>
        <w:spacing w:before="0" w:after="0"/>
        <w:jc w:val="center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Evaluación Externa con fines de Acreditación</w:t>
      </w:r>
    </w:p>
    <w:p w14:paraId="698A64DF" w14:textId="77777777" w:rsidR="0049375E" w:rsidRDefault="0049375E" w:rsidP="0049375E">
      <w:pPr>
        <w:spacing w:before="0" w:after="0"/>
        <w:jc w:val="center"/>
        <w:rPr>
          <w:rFonts w:ascii="Book Antiqua" w:hAnsi="Book Antiqua" w:cs="Arial"/>
          <w:b/>
          <w:lang w:val="es-PY"/>
        </w:rPr>
      </w:pPr>
    </w:p>
    <w:p w14:paraId="7D4CC08F" w14:textId="77777777" w:rsidR="0049375E" w:rsidRDefault="0049375E" w:rsidP="0049375E">
      <w:pPr>
        <w:spacing w:before="0" w:after="0"/>
        <w:jc w:val="center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AGENDA DE VISITA DE PARES EVALUADORES</w:t>
      </w:r>
    </w:p>
    <w:p w14:paraId="04843054" w14:textId="64FA52DF" w:rsidR="0049375E" w:rsidRDefault="0049375E" w:rsidP="0049375E">
      <w:pPr>
        <w:spacing w:before="0" w:after="0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Institución:                                          Carrera:</w:t>
      </w:r>
    </w:p>
    <w:p w14:paraId="5E3EBC16" w14:textId="77777777" w:rsidR="0049375E" w:rsidRDefault="0049375E" w:rsidP="0049375E">
      <w:pPr>
        <w:spacing w:before="0" w:after="0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Sede/Filial:                                          Unidad Académica:</w:t>
      </w:r>
    </w:p>
    <w:p w14:paraId="27C29353" w14:textId="77777777" w:rsidR="0049375E" w:rsidRDefault="0049375E" w:rsidP="0049375E">
      <w:pPr>
        <w:spacing w:before="0" w:after="0"/>
        <w:rPr>
          <w:rFonts w:ascii="Book Antiqua" w:hAnsi="Book Antiqua"/>
          <w:lang w:val="es-PY"/>
        </w:rPr>
      </w:pPr>
      <w:r>
        <w:rPr>
          <w:rFonts w:ascii="Book Antiqua" w:hAnsi="Book Antiqua"/>
          <w:b/>
          <w:lang w:val="es-PY"/>
        </w:rPr>
        <w:t xml:space="preserve">Comité de Pares Evaluadores: </w:t>
      </w:r>
    </w:p>
    <w:p w14:paraId="6E9AB03D" w14:textId="77777777" w:rsidR="0049375E" w:rsidRDefault="0049375E" w:rsidP="0049375E">
      <w:pPr>
        <w:numPr>
          <w:ilvl w:val="0"/>
          <w:numId w:val="2"/>
        </w:numPr>
        <w:tabs>
          <w:tab w:val="left" w:pos="200"/>
        </w:tabs>
        <w:spacing w:before="0" w:after="0"/>
        <w:jc w:val="left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………………</w:t>
      </w:r>
      <w:proofErr w:type="gramStart"/>
      <w:r>
        <w:rPr>
          <w:rFonts w:ascii="Book Antiqua" w:hAnsi="Book Antiqua"/>
          <w:lang w:val="es-PY"/>
        </w:rPr>
        <w:t>…….</w:t>
      </w:r>
      <w:proofErr w:type="gramEnd"/>
      <w:r>
        <w:rPr>
          <w:rFonts w:ascii="Book Antiqua" w:hAnsi="Book Antiqua"/>
          <w:lang w:val="es-PY"/>
        </w:rPr>
        <w:t>., país. Coordinador</w:t>
      </w:r>
    </w:p>
    <w:p w14:paraId="3F68133D" w14:textId="77777777" w:rsidR="0049375E" w:rsidRDefault="0049375E" w:rsidP="0049375E">
      <w:pPr>
        <w:numPr>
          <w:ilvl w:val="0"/>
          <w:numId w:val="2"/>
        </w:numPr>
        <w:tabs>
          <w:tab w:val="left" w:pos="200"/>
        </w:tabs>
        <w:spacing w:before="0" w:after="0"/>
        <w:jc w:val="left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………………</w:t>
      </w:r>
      <w:proofErr w:type="gramStart"/>
      <w:r>
        <w:rPr>
          <w:rFonts w:ascii="Book Antiqua" w:hAnsi="Book Antiqua"/>
          <w:lang w:val="es-PY"/>
        </w:rPr>
        <w:t>…….</w:t>
      </w:r>
      <w:proofErr w:type="gramEnd"/>
      <w:r>
        <w:rPr>
          <w:rFonts w:ascii="Book Antiqua" w:hAnsi="Book Antiqua"/>
          <w:lang w:val="es-PY"/>
        </w:rPr>
        <w:t>, país.</w:t>
      </w:r>
    </w:p>
    <w:p w14:paraId="16B6E766" w14:textId="77777777" w:rsidR="0049375E" w:rsidRDefault="0049375E" w:rsidP="0049375E">
      <w:pPr>
        <w:numPr>
          <w:ilvl w:val="0"/>
          <w:numId w:val="2"/>
        </w:numPr>
        <w:tabs>
          <w:tab w:val="left" w:pos="200"/>
        </w:tabs>
        <w:spacing w:before="0" w:after="0"/>
        <w:jc w:val="left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……………………, país.</w:t>
      </w:r>
    </w:p>
    <w:p w14:paraId="01D7FE8A" w14:textId="77777777" w:rsidR="0049375E" w:rsidRDefault="0049375E" w:rsidP="0049375E">
      <w:pPr>
        <w:spacing w:before="0" w:after="0"/>
        <w:rPr>
          <w:rFonts w:ascii="Book Antiqua" w:hAnsi="Book Antiqua"/>
          <w:b/>
          <w:lang w:val="es-PY"/>
        </w:rPr>
      </w:pPr>
    </w:p>
    <w:p w14:paraId="564C9660" w14:textId="77777777" w:rsidR="0049375E" w:rsidRDefault="0049375E" w:rsidP="0049375E">
      <w:pPr>
        <w:spacing w:before="0" w:after="0"/>
        <w:rPr>
          <w:rFonts w:ascii="Book Antiqua" w:hAnsi="Book Antiqua"/>
          <w:lang w:val="es-PY"/>
        </w:rPr>
      </w:pPr>
      <w:r>
        <w:rPr>
          <w:rFonts w:ascii="Book Antiqua" w:hAnsi="Book Antiqua"/>
          <w:b/>
          <w:lang w:val="es-PY"/>
        </w:rPr>
        <w:t>Técnico Enlace de la ANEAES</w:t>
      </w:r>
      <w:r>
        <w:rPr>
          <w:rFonts w:ascii="Book Antiqua" w:hAnsi="Book Antiqua"/>
          <w:lang w:val="es-PY"/>
        </w:rPr>
        <w:t xml:space="preserve">: </w:t>
      </w:r>
    </w:p>
    <w:p w14:paraId="5331BB17" w14:textId="77777777" w:rsidR="0049375E" w:rsidRDefault="0049375E" w:rsidP="0049375E">
      <w:pPr>
        <w:numPr>
          <w:ilvl w:val="0"/>
          <w:numId w:val="3"/>
        </w:numPr>
        <w:spacing w:before="0" w:after="0"/>
        <w:jc w:val="left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……………..</w:t>
      </w:r>
    </w:p>
    <w:p w14:paraId="76BA7737" w14:textId="724A2926" w:rsidR="001F7416" w:rsidRDefault="001F7416" w:rsidP="002B39A1">
      <w:pPr>
        <w:spacing w:before="0" w:after="0" w:line="276" w:lineRule="auto"/>
        <w:ind w:left="780"/>
        <w:rPr>
          <w:rFonts w:ascii="Book Antiqua" w:hAnsi="Book Antiqua"/>
          <w:lang w:val="es-PY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23"/>
        <w:gridCol w:w="8083"/>
      </w:tblGrid>
      <w:tr w:rsidR="009F5867" w14:paraId="77DE1344" w14:textId="5496D457" w:rsidTr="00A77A70">
        <w:trPr>
          <w:trHeight w:val="410"/>
        </w:trPr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74F50C19" w14:textId="2A43868F" w:rsidR="009F5867" w:rsidRDefault="009F5867" w:rsidP="00487FBE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 w:rsidRPr="009F5867">
              <w:rPr>
                <w:rFonts w:ascii="Book Antiqua" w:hAnsi="Book Antiqua" w:cs="Calibri"/>
                <w:b/>
                <w:color w:val="000000"/>
                <w:lang w:val="es-PY"/>
              </w:rPr>
              <w:t xml:space="preserve">Lunes, x de </w:t>
            </w:r>
            <w:proofErr w:type="spellStart"/>
            <w:r w:rsidRPr="009F5867">
              <w:rPr>
                <w:rFonts w:ascii="Book Antiqua" w:hAnsi="Book Antiqua" w:cs="Calibri"/>
                <w:b/>
                <w:color w:val="000000"/>
                <w:lang w:val="es-PY"/>
              </w:rPr>
              <w:t>xxxxxx</w:t>
            </w:r>
            <w:proofErr w:type="spellEnd"/>
            <w:r w:rsidRPr="009F5867">
              <w:rPr>
                <w:rFonts w:ascii="Book Antiqua" w:hAnsi="Book Antiqua" w:cs="Calibri"/>
                <w:b/>
                <w:color w:val="000000"/>
                <w:lang w:val="es-PY"/>
              </w:rPr>
              <w:t xml:space="preserve"> de </w:t>
            </w:r>
            <w:proofErr w:type="spellStart"/>
            <w:r w:rsidRPr="009F5867">
              <w:rPr>
                <w:rFonts w:ascii="Book Antiqua" w:hAnsi="Book Antiqua" w:cs="Calibri"/>
                <w:b/>
                <w:color w:val="000000"/>
                <w:lang w:val="es-PY"/>
              </w:rPr>
              <w:t>xxxx</w:t>
            </w:r>
            <w:proofErr w:type="spellEnd"/>
          </w:p>
        </w:tc>
      </w:tr>
      <w:tr w:rsidR="009F5867" w14:paraId="4BBB083D" w14:textId="77777777" w:rsidTr="00A77A70">
        <w:trPr>
          <w:trHeight w:val="410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67FF7633" w14:textId="68FBBB62" w:rsidR="009F5867" w:rsidRDefault="009F5867" w:rsidP="00487FBE">
            <w:pPr>
              <w:spacing w:before="0" w:after="0"/>
              <w:jc w:val="center"/>
              <w:rPr>
                <w:rFonts w:ascii="Book Antiqua" w:hAnsi="Book Antiqua" w:cs="Arial"/>
                <w:b/>
                <w:lang w:val="es-PY"/>
              </w:rPr>
            </w:pPr>
            <w:r>
              <w:rPr>
                <w:rFonts w:ascii="Book Antiqua" w:hAnsi="Book Antiqua" w:cs="Arial"/>
                <w:b/>
                <w:lang w:val="es-PY"/>
              </w:rPr>
              <w:t>HORARIO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4E66759E" w14:textId="1C5099C9" w:rsidR="009F5867" w:rsidRDefault="009F5867" w:rsidP="00487FBE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>
              <w:rPr>
                <w:rFonts w:ascii="Book Antiqua" w:hAnsi="Book Antiqua" w:cs="Calibri"/>
                <w:b/>
                <w:color w:val="000000"/>
                <w:lang w:val="es-PY"/>
              </w:rPr>
              <w:t>ACTIVIDADES</w:t>
            </w:r>
          </w:p>
        </w:tc>
      </w:tr>
      <w:tr w:rsidR="00EA34FB" w14:paraId="3B1D2634" w14:textId="3B5BBB45" w:rsidTr="00EA34FB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5FF08" w14:textId="77777777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08:30 – 08:45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59BF7" w14:textId="77777777" w:rsidR="00EA34FB" w:rsidRDefault="00EA34FB" w:rsidP="00487FBE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Calibri"/>
                <w:color w:val="000000"/>
                <w:lang w:val="es-PY"/>
              </w:rPr>
              <w:t xml:space="preserve">Recepción de los pares evaluadores. </w:t>
            </w:r>
            <w:r>
              <w:rPr>
                <w:rFonts w:ascii="Book Antiqua" w:hAnsi="Book Antiqua" w:cs="Arial"/>
                <w:lang w:val="es-PY"/>
              </w:rPr>
              <w:t>Saludo protocolar de presentación de los miembros del Comité de Pares Evaluadores a las autoridades de la Universidad, de la Facultad y de la Carrera.</w:t>
            </w:r>
          </w:p>
        </w:tc>
      </w:tr>
      <w:tr w:rsidR="00EA34FB" w14:paraId="44908937" w14:textId="3A9A926E" w:rsidTr="00EA34FB">
        <w:trPr>
          <w:trHeight w:val="303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F59B4" w14:textId="78AB0A92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>
              <w:rPr>
                <w:rFonts w:ascii="Book Antiqua" w:hAnsi="Book Antiqua" w:cs="Arial"/>
                <w:sz w:val="22"/>
                <w:lang w:val="es-PY"/>
              </w:rPr>
              <w:t>08:50</w:t>
            </w:r>
            <w:r w:rsidRPr="00EF6C60">
              <w:rPr>
                <w:rFonts w:ascii="Book Antiqua" w:hAnsi="Book Antiqua" w:cs="Arial"/>
                <w:sz w:val="22"/>
                <w:lang w:val="es-PY"/>
              </w:rPr>
              <w:t xml:space="preserve"> – 09:00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12CCD" w14:textId="77777777" w:rsidR="00EA34FB" w:rsidRDefault="00EA34FB" w:rsidP="00487FBE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 xml:space="preserve">Ubicación y organización del Comité de Pares en la sala destinada. </w:t>
            </w:r>
          </w:p>
        </w:tc>
      </w:tr>
      <w:tr w:rsidR="00EA34FB" w14:paraId="47D93573" w14:textId="5F75632F" w:rsidTr="00EA34FB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CED87" w14:textId="354C16ED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>
              <w:rPr>
                <w:rFonts w:ascii="Book Antiqua" w:hAnsi="Book Antiqua" w:cs="Arial"/>
                <w:sz w:val="22"/>
                <w:lang w:val="es-PY"/>
              </w:rPr>
              <w:t>09:05</w:t>
            </w:r>
            <w:r w:rsidRPr="00EF6C60">
              <w:rPr>
                <w:rFonts w:ascii="Book Antiqua" w:hAnsi="Book Antiqua" w:cs="Arial"/>
                <w:sz w:val="22"/>
                <w:lang w:val="es-PY"/>
              </w:rPr>
              <w:t xml:space="preserve"> – 09:30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1391F" w14:textId="77777777" w:rsidR="00EA34FB" w:rsidRDefault="00EA34FB" w:rsidP="00487FBE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Entrevista con el Rector……….</w:t>
            </w:r>
          </w:p>
        </w:tc>
      </w:tr>
      <w:tr w:rsidR="00EA34FB" w14:paraId="52EB33D5" w14:textId="63A26237" w:rsidTr="00EA34FB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458C9" w14:textId="77777777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09:35 – 10:15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F1952" w14:textId="77777777" w:rsidR="00EA34FB" w:rsidRDefault="00EA34FB" w:rsidP="00487FBE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la Vice Rectora y Decano de la Carrera……………</w:t>
            </w:r>
          </w:p>
        </w:tc>
      </w:tr>
      <w:tr w:rsidR="00EA34FB" w14:paraId="1EA211C5" w14:textId="51575196" w:rsidTr="00EA34FB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05270" w14:textId="77777777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10:20 – 11:15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76747" w14:textId="77777777" w:rsidR="00EA34FB" w:rsidRDefault="00EA34FB" w:rsidP="00487FBE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……………………………..</w:t>
            </w:r>
          </w:p>
        </w:tc>
      </w:tr>
      <w:tr w:rsidR="00EA34FB" w14:paraId="55435615" w14:textId="786F4F4C" w:rsidTr="00EA34FB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07986" w14:textId="77777777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11:20 – 12:00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2E40C" w14:textId="77777777" w:rsidR="00EA34FB" w:rsidRDefault="00EA34FB" w:rsidP="00487FBE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</w:t>
            </w: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.</w:t>
            </w:r>
          </w:p>
        </w:tc>
      </w:tr>
      <w:tr w:rsidR="00EA34FB" w14:paraId="1E5074DD" w14:textId="400A5461" w:rsidTr="00EA34FB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A468A" w14:textId="77777777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12:05 – 12:30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0C69F" w14:textId="77777777" w:rsidR="00EA34FB" w:rsidRDefault="00EA34FB" w:rsidP="00487FBE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Reunión con……………………………….</w:t>
            </w:r>
            <w:r>
              <w:rPr>
                <w:rFonts w:ascii="Book Antiqua" w:hAnsi="Book Antiqua" w:cs="Arial"/>
                <w:lang w:val="es-PY"/>
              </w:rPr>
              <w:t>.</w:t>
            </w:r>
          </w:p>
        </w:tc>
      </w:tr>
      <w:tr w:rsidR="00EA34FB" w14:paraId="0BB19152" w14:textId="1A86C869" w:rsidTr="00A77A70"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0FA0177B" w14:textId="77777777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b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b/>
                <w:sz w:val="22"/>
                <w:lang w:val="es-PY"/>
              </w:rPr>
              <w:t>Almuerzo de trabajo de los Pares Evaluadores</w:t>
            </w:r>
          </w:p>
        </w:tc>
      </w:tr>
      <w:tr w:rsidR="00EA34FB" w14:paraId="4667FBF2" w14:textId="3ED7AD9C" w:rsidTr="00EA34FB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09CC7" w14:textId="77777777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14:00 – 14:45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B5BA8" w14:textId="77777777" w:rsidR="00EA34FB" w:rsidRDefault="00EA34FB" w:rsidP="00487FBE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…………………………………….</w:t>
            </w:r>
          </w:p>
        </w:tc>
      </w:tr>
      <w:tr w:rsidR="00EA34FB" w14:paraId="0CF47ACD" w14:textId="7BA50964" w:rsidTr="00EA34FB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94A6F" w14:textId="77777777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14:50 – 15:30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93DCC" w14:textId="77777777" w:rsidR="00EA34FB" w:rsidRDefault="00EA34FB" w:rsidP="00487FBE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……………………………………..</w:t>
            </w:r>
          </w:p>
        </w:tc>
      </w:tr>
      <w:tr w:rsidR="00EA34FB" w14:paraId="5491A594" w14:textId="3C632D62" w:rsidTr="00EA34FB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7CD16" w14:textId="77777777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15:35 – 16:00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38AD4" w14:textId="77777777" w:rsidR="00EA34FB" w:rsidRDefault="00EA34FB" w:rsidP="00487FBE">
            <w:pPr>
              <w:spacing w:before="0" w:after="0"/>
              <w:rPr>
                <w:rFonts w:ascii="Book Antiqua" w:hAnsi="Book Antiqua" w:cs="Arial"/>
                <w:bCs/>
                <w:lang w:val="es-PY" w:eastAsia="es-CO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…………………………………….</w:t>
            </w:r>
          </w:p>
        </w:tc>
      </w:tr>
      <w:tr w:rsidR="00EA34FB" w14:paraId="63B00E25" w14:textId="3C5E5F53" w:rsidTr="00EA34FB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A124D" w14:textId="77777777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16:05 – 16:30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D179F" w14:textId="77777777" w:rsidR="00EA34FB" w:rsidRDefault="00EA34FB" w:rsidP="00487FBE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……………………………..</w:t>
            </w:r>
          </w:p>
        </w:tc>
      </w:tr>
      <w:tr w:rsidR="00EA34FB" w14:paraId="1252E5B1" w14:textId="23F0466D" w:rsidTr="00EA34FB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B840B" w14:textId="77777777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16:35 – 18:00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59BB2" w14:textId="77777777" w:rsidR="00EA34FB" w:rsidRDefault="00EA34FB" w:rsidP="00487FBE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interna del Comité de Pares Evaluadores. Verificación documental.</w:t>
            </w:r>
          </w:p>
        </w:tc>
      </w:tr>
      <w:tr w:rsidR="00EA34FB" w14:paraId="364EDAEB" w14:textId="1CCA9D19" w:rsidTr="00EA34FB">
        <w:tc>
          <w:tcPr>
            <w:tcW w:w="1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26B9B" w14:textId="77777777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18:05 – 19:00</w:t>
            </w:r>
          </w:p>
        </w:tc>
        <w:tc>
          <w:tcPr>
            <w:tcW w:w="8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6C48B" w14:textId="77777777" w:rsidR="00EA34FB" w:rsidRDefault="00EA34FB" w:rsidP="00487FBE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Reunión con ………………………………….</w:t>
            </w:r>
          </w:p>
        </w:tc>
      </w:tr>
      <w:tr w:rsidR="00EA34FB" w14:paraId="54E9D334" w14:textId="371F7670" w:rsidTr="00EA34FB">
        <w:trPr>
          <w:trHeight w:val="363"/>
        </w:trPr>
        <w:tc>
          <w:tcPr>
            <w:tcW w:w="1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13BB9" w14:textId="77777777" w:rsidR="00EA34FB" w:rsidRPr="00EF6C60" w:rsidRDefault="00EA34FB" w:rsidP="00EF6C60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19:05 – 20:00</w:t>
            </w:r>
          </w:p>
        </w:tc>
        <w:tc>
          <w:tcPr>
            <w:tcW w:w="8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CCD39" w14:textId="77777777" w:rsidR="00EA34FB" w:rsidRDefault="00EA34FB" w:rsidP="00EF6C60">
            <w:pPr>
              <w:spacing w:before="0" w:after="0"/>
              <w:rPr>
                <w:rFonts w:ascii="Book Antiqua" w:hAnsi="Book Antiqua" w:cs="Arial"/>
                <w:bCs/>
                <w:color w:val="000000"/>
                <w:lang w:val="es-PY" w:eastAsia="es-CO"/>
              </w:rPr>
            </w:pP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Reunión con ……………………………….</w:t>
            </w:r>
            <w:r>
              <w:rPr>
                <w:rFonts w:ascii="Book Antiqua" w:hAnsi="Book Antiqua" w:cs="Calibri"/>
                <w:color w:val="000000"/>
                <w:lang w:val="es-PY"/>
              </w:rPr>
              <w:t>.</w:t>
            </w:r>
          </w:p>
        </w:tc>
      </w:tr>
      <w:tr w:rsidR="00EA34FB" w14:paraId="3F82C6E2" w14:textId="662FF34F" w:rsidTr="00A77A70">
        <w:trPr>
          <w:trHeight w:val="495"/>
        </w:trPr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29586761" w14:textId="4881D930" w:rsidR="00EA34FB" w:rsidRPr="00A77A70" w:rsidRDefault="00EA34FB" w:rsidP="00781974">
            <w:pPr>
              <w:spacing w:before="0" w:after="0"/>
              <w:jc w:val="center"/>
              <w:rPr>
                <w:rFonts w:ascii="Book Antiqua" w:hAnsi="Book Antiqua" w:cs="Arial"/>
                <w:b/>
                <w:lang w:val="es-PY"/>
              </w:rPr>
            </w:pPr>
            <w:r w:rsidRPr="00A77A70">
              <w:rPr>
                <w:rFonts w:ascii="Book Antiqua" w:hAnsi="Book Antiqua" w:cs="Arial"/>
                <w:b/>
                <w:sz w:val="22"/>
                <w:lang w:val="es-PY"/>
              </w:rPr>
              <w:t>Retiro del Comité y reunión interna en el hotel</w:t>
            </w:r>
          </w:p>
        </w:tc>
      </w:tr>
    </w:tbl>
    <w:p w14:paraId="2A7C13BB" w14:textId="77777777" w:rsidR="001C48CC" w:rsidRDefault="001C48CC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33"/>
        <w:gridCol w:w="8073"/>
      </w:tblGrid>
      <w:tr w:rsidR="009F5867" w14:paraId="420130B0" w14:textId="77777777" w:rsidTr="00A77A70">
        <w:trPr>
          <w:trHeight w:val="359"/>
        </w:trPr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10CABEED" w14:textId="37C720DD" w:rsidR="009F5867" w:rsidRDefault="009F5867" w:rsidP="004442E4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>
              <w:rPr>
                <w:rFonts w:ascii="Book Antiqua" w:hAnsi="Book Antiqua" w:cs="Calibri"/>
                <w:b/>
                <w:color w:val="000000"/>
                <w:lang w:val="es-PY"/>
              </w:rPr>
              <w:t xml:space="preserve">Martes, xx de </w:t>
            </w:r>
            <w:proofErr w:type="spellStart"/>
            <w:r>
              <w:rPr>
                <w:rFonts w:ascii="Book Antiqua" w:hAnsi="Book Antiqua" w:cs="Calibri"/>
                <w:b/>
                <w:color w:val="000000"/>
                <w:lang w:val="es-PY"/>
              </w:rPr>
              <w:t>xxxx</w:t>
            </w:r>
            <w:proofErr w:type="spellEnd"/>
            <w:r>
              <w:rPr>
                <w:rFonts w:ascii="Book Antiqua" w:hAnsi="Book Antiqua" w:cs="Calibri"/>
                <w:b/>
                <w:color w:val="000000"/>
                <w:lang w:val="es-PY"/>
              </w:rPr>
              <w:t xml:space="preserve"> de </w:t>
            </w:r>
            <w:proofErr w:type="spellStart"/>
            <w:r>
              <w:rPr>
                <w:rFonts w:ascii="Book Antiqua" w:hAnsi="Book Antiqua" w:cs="Calibri"/>
                <w:b/>
                <w:color w:val="000000"/>
                <w:lang w:val="es-PY"/>
              </w:rPr>
              <w:t>xxxx</w:t>
            </w:r>
            <w:proofErr w:type="spellEnd"/>
          </w:p>
        </w:tc>
      </w:tr>
      <w:tr w:rsidR="009F5867" w14:paraId="22D25659" w14:textId="77777777" w:rsidTr="00A77A70">
        <w:trPr>
          <w:trHeight w:val="359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017A8CA6" w14:textId="1204E239" w:rsidR="009F5867" w:rsidRDefault="009F5867" w:rsidP="004442E4">
            <w:pPr>
              <w:spacing w:before="0" w:after="0"/>
              <w:jc w:val="center"/>
              <w:rPr>
                <w:rFonts w:ascii="Book Antiqua" w:hAnsi="Book Antiqua" w:cs="Arial"/>
                <w:b/>
                <w:lang w:val="es-PY"/>
              </w:rPr>
            </w:pPr>
            <w:r>
              <w:rPr>
                <w:rFonts w:ascii="Book Antiqua" w:hAnsi="Book Antiqua" w:cs="Arial"/>
                <w:b/>
                <w:lang w:val="es-PY"/>
              </w:rPr>
              <w:t>HORARIO</w:t>
            </w:r>
          </w:p>
        </w:tc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557273D3" w14:textId="60675602" w:rsidR="009F5867" w:rsidRDefault="009F5867" w:rsidP="004442E4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>
              <w:rPr>
                <w:rFonts w:ascii="Book Antiqua" w:hAnsi="Book Antiqua" w:cs="Calibri"/>
                <w:b/>
                <w:color w:val="000000"/>
                <w:lang w:val="es-PY"/>
              </w:rPr>
              <w:t>ACTIVIDADES</w:t>
            </w:r>
          </w:p>
        </w:tc>
      </w:tr>
      <w:tr w:rsidR="00EA34FB" w14:paraId="29C261AB" w14:textId="77777777" w:rsidTr="00EA34FB">
        <w:trPr>
          <w:trHeight w:val="830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5AEA6" w14:textId="77777777" w:rsidR="00EA34FB" w:rsidRPr="00EF6C60" w:rsidRDefault="00EA34FB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08:30 – 10:30</w:t>
            </w:r>
          </w:p>
        </w:tc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9E08F" w14:textId="77777777" w:rsidR="00EA34FB" w:rsidRDefault="00EA34FB" w:rsidP="004442E4">
            <w:pPr>
              <w:pStyle w:val="Ttulo"/>
              <w:spacing w:before="0" w:after="0"/>
              <w:jc w:val="both"/>
              <w:rPr>
                <w:rFonts w:ascii="Book Antiqua" w:eastAsia="Calibri" w:hAnsi="Book Antiqua" w:cs="Arial"/>
                <w:b w:val="0"/>
                <w:sz w:val="22"/>
                <w:szCs w:val="22"/>
                <w:lang w:val="es-PY"/>
              </w:rPr>
            </w:pPr>
            <w:r>
              <w:rPr>
                <w:rFonts w:ascii="Book Antiqua" w:hAnsi="Book Antiqua" w:cs="Arial"/>
                <w:b w:val="0"/>
                <w:bCs w:val="0"/>
                <w:sz w:val="22"/>
                <w:szCs w:val="22"/>
                <w:lang w:val="es-PY"/>
              </w:rPr>
              <w:t>Recorrido por instalaciones de la Carrera ………………………...</w:t>
            </w:r>
          </w:p>
        </w:tc>
      </w:tr>
      <w:tr w:rsidR="00EA34FB" w14:paraId="33B66BBC" w14:textId="77777777" w:rsidTr="00EA34FB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9AA26" w14:textId="77777777" w:rsidR="00EA34FB" w:rsidRPr="00EF6C60" w:rsidRDefault="00EA34FB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10:35 – 11:00</w:t>
            </w:r>
          </w:p>
        </w:tc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14327" w14:textId="77777777" w:rsidR="00EA34FB" w:rsidRDefault="00EA34FB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bCs/>
                <w:lang w:val="es-PY" w:eastAsia="es-CO"/>
              </w:rPr>
              <w:t>Reunión con …………………………….</w:t>
            </w:r>
          </w:p>
        </w:tc>
      </w:tr>
      <w:tr w:rsidR="00EA34FB" w14:paraId="2F5C779B" w14:textId="77777777" w:rsidTr="00EA34FB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FCB6F" w14:textId="77777777" w:rsidR="00EA34FB" w:rsidRPr="00EF6C60" w:rsidRDefault="00EA34FB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11:05 – 12:00</w:t>
            </w:r>
          </w:p>
        </w:tc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C4DBF" w14:textId="77777777" w:rsidR="00EA34FB" w:rsidRDefault="00EA34FB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interna del Comité de Pares Evaluadores para revisión de documentos.</w:t>
            </w:r>
          </w:p>
        </w:tc>
      </w:tr>
      <w:tr w:rsidR="00EA34FB" w14:paraId="62CF3B0D" w14:textId="77777777" w:rsidTr="00A77A70">
        <w:trPr>
          <w:trHeight w:val="461"/>
        </w:trPr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09654F9A" w14:textId="77777777" w:rsidR="00EA34FB" w:rsidRPr="00A77A70" w:rsidRDefault="00EA34FB" w:rsidP="004442E4">
            <w:pPr>
              <w:spacing w:before="0" w:after="0"/>
              <w:jc w:val="center"/>
              <w:rPr>
                <w:rFonts w:ascii="Book Antiqua" w:hAnsi="Book Antiqua"/>
                <w:b/>
                <w:sz w:val="22"/>
                <w:szCs w:val="22"/>
                <w:lang w:val="es-PY"/>
              </w:rPr>
            </w:pPr>
            <w:r w:rsidRPr="00A77A70">
              <w:rPr>
                <w:rFonts w:ascii="Book Antiqua" w:hAnsi="Book Antiqua" w:cs="Calibri"/>
                <w:b/>
                <w:color w:val="000000"/>
                <w:sz w:val="22"/>
                <w:szCs w:val="22"/>
                <w:lang w:val="es-PY"/>
              </w:rPr>
              <w:t>Almuerzo de trabajo de los Pares Evaluadores</w:t>
            </w:r>
          </w:p>
        </w:tc>
      </w:tr>
      <w:tr w:rsidR="00EA34FB" w14:paraId="304123E2" w14:textId="77777777" w:rsidTr="00EA34FB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9588F" w14:textId="77777777" w:rsidR="00EA34FB" w:rsidRPr="00EF6C60" w:rsidRDefault="00EA34FB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13:30 – 14:00</w:t>
            </w:r>
          </w:p>
        </w:tc>
        <w:tc>
          <w:tcPr>
            <w:tcW w:w="80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742F0" w14:textId="77777777" w:rsidR="00EA34FB" w:rsidRDefault="00EA34FB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Reunión con …………………………………………</w:t>
            </w:r>
          </w:p>
        </w:tc>
      </w:tr>
      <w:tr w:rsidR="00EA34FB" w14:paraId="7515E975" w14:textId="77777777" w:rsidTr="00EA34FB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A7310" w14:textId="77777777" w:rsidR="00EA34FB" w:rsidRPr="00EF6C60" w:rsidRDefault="00EA34FB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14:05 – 14:30</w:t>
            </w:r>
          </w:p>
        </w:tc>
        <w:tc>
          <w:tcPr>
            <w:tcW w:w="80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CFE1D" w14:textId="77777777" w:rsidR="00EA34FB" w:rsidRDefault="00EA34FB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………………………………………..</w:t>
            </w:r>
          </w:p>
        </w:tc>
      </w:tr>
      <w:tr w:rsidR="00EA34FB" w14:paraId="0DB06517" w14:textId="77777777" w:rsidTr="00EA34FB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A34BF" w14:textId="77777777" w:rsidR="00EA34FB" w:rsidRPr="00EF6C60" w:rsidRDefault="00EA34FB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14:35 – 15:00</w:t>
            </w:r>
          </w:p>
        </w:tc>
        <w:tc>
          <w:tcPr>
            <w:tcW w:w="80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67E57" w14:textId="77777777" w:rsidR="00EA34FB" w:rsidRDefault="00EA34FB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 xml:space="preserve">Reunión con ……………………………... </w:t>
            </w:r>
          </w:p>
        </w:tc>
      </w:tr>
      <w:tr w:rsidR="00EA34FB" w14:paraId="0257072F" w14:textId="77777777" w:rsidTr="00EA34FB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2D75B" w14:textId="77777777" w:rsidR="00EA34FB" w:rsidRPr="00EF6C60" w:rsidRDefault="00EA34FB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15:05 – 15:30</w:t>
            </w:r>
          </w:p>
        </w:tc>
        <w:tc>
          <w:tcPr>
            <w:tcW w:w="80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C9A26" w14:textId="77777777" w:rsidR="00EA34FB" w:rsidRDefault="00EA34FB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………………………………………..</w:t>
            </w:r>
          </w:p>
        </w:tc>
      </w:tr>
      <w:tr w:rsidR="00EA34FB" w14:paraId="3477BAA3" w14:textId="77777777" w:rsidTr="00EA34FB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B492C" w14:textId="77777777" w:rsidR="00EA34FB" w:rsidRPr="00EF6C60" w:rsidRDefault="00EA34FB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15:35 – 17:00</w:t>
            </w:r>
          </w:p>
        </w:tc>
        <w:tc>
          <w:tcPr>
            <w:tcW w:w="80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3188B" w14:textId="77777777" w:rsidR="00EA34FB" w:rsidRDefault="00EA34FB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 xml:space="preserve">Revisión final de documentos y reunión interna del comité de Pares Evaluadores </w:t>
            </w:r>
          </w:p>
        </w:tc>
      </w:tr>
      <w:tr w:rsidR="00EA34FB" w14:paraId="36D394A3" w14:textId="77777777" w:rsidTr="00EA34FB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FDD66" w14:textId="77777777" w:rsidR="00EA34FB" w:rsidRPr="00EF6C60" w:rsidRDefault="00EA34FB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17:00 – 17:45</w:t>
            </w:r>
          </w:p>
        </w:tc>
        <w:tc>
          <w:tcPr>
            <w:tcW w:w="80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D7841" w14:textId="77777777" w:rsidR="00EA34FB" w:rsidRDefault="00EA34FB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Preparación del informe de salida.</w:t>
            </w:r>
          </w:p>
        </w:tc>
      </w:tr>
      <w:tr w:rsidR="00EA34FB" w14:paraId="09B57B19" w14:textId="77777777" w:rsidTr="00EA34FB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9F087" w14:textId="77777777" w:rsidR="00EA34FB" w:rsidRPr="00EF6C60" w:rsidRDefault="00EA34FB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17:50 – 18:30</w:t>
            </w:r>
          </w:p>
        </w:tc>
        <w:tc>
          <w:tcPr>
            <w:tcW w:w="80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D578A" w14:textId="77777777" w:rsidR="00EA34FB" w:rsidRDefault="00EA34FB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Lectura del Informe de salida a las autoridades y despedida.</w:t>
            </w:r>
          </w:p>
        </w:tc>
      </w:tr>
      <w:tr w:rsidR="00EA34FB" w14:paraId="45CDC5EF" w14:textId="77777777" w:rsidTr="00FC0CCF">
        <w:trPr>
          <w:trHeight w:val="431"/>
        </w:trPr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12402682" w14:textId="77777777" w:rsidR="00EA34FB" w:rsidRDefault="00EA34FB" w:rsidP="004442E4">
            <w:pPr>
              <w:spacing w:before="0" w:after="0"/>
              <w:jc w:val="center"/>
              <w:rPr>
                <w:rFonts w:ascii="Book Antiqua" w:hAnsi="Book Antiqua" w:cs="Arial"/>
                <w:b/>
                <w:lang w:val="es-PY"/>
              </w:rPr>
            </w:pPr>
            <w:r w:rsidRPr="00FC0CCF">
              <w:rPr>
                <w:rFonts w:ascii="Book Antiqua" w:hAnsi="Book Antiqua" w:cs="Calibri"/>
                <w:b/>
                <w:color w:val="000000"/>
                <w:sz w:val="22"/>
                <w:szCs w:val="22"/>
                <w:lang w:val="es-PY"/>
              </w:rPr>
              <w:t>Fin de la visita de Evaluación Externa</w:t>
            </w:r>
          </w:p>
        </w:tc>
      </w:tr>
    </w:tbl>
    <w:p w14:paraId="79E51BF1" w14:textId="77777777" w:rsidR="00487FBE" w:rsidRDefault="00487FBE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1E8401DD" w14:textId="41AEDEFD" w:rsidR="001F7416" w:rsidRPr="00B93A37" w:rsidRDefault="0049375E" w:rsidP="00B93A37">
      <w:pPr>
        <w:spacing w:before="0" w:after="0"/>
        <w:rPr>
          <w:rFonts w:ascii="Book Antiqua" w:hAnsi="Book Antiqua"/>
          <w:b/>
          <w:lang w:val="es-PY"/>
        </w:rPr>
      </w:pPr>
      <w:r>
        <w:rPr>
          <w:rFonts w:ascii="Book Antiqua" w:hAnsi="Book Antiqua"/>
          <w:b/>
          <w:lang w:val="es-PY"/>
        </w:rPr>
        <w:t>Observaciones:</w:t>
      </w:r>
      <w:r w:rsidR="00B93A37">
        <w:rPr>
          <w:rFonts w:ascii="Book Antiqua" w:hAnsi="Book Antiqua"/>
          <w:b/>
          <w:lang w:val="es-PY"/>
        </w:rPr>
        <w:t xml:space="preserve"> </w:t>
      </w:r>
      <w:r w:rsidR="00B93A37">
        <w:rPr>
          <w:rFonts w:ascii="Book Antiqua" w:hAnsi="Book Antiqua" w:cs="Arial"/>
          <w:i/>
          <w:lang w:val="es-PY"/>
        </w:rPr>
        <w:t>La agenda puede sufrir modificaciones conforme a necesidades emergentes durante la visita, en cuyo caso se deberá avisar con la mayor antelación posible al contacto institucional y al técnico de enlace</w:t>
      </w:r>
      <w:r w:rsidR="00B93A37">
        <w:rPr>
          <w:rFonts w:ascii="Book Antiqua" w:hAnsi="Book Antiqua" w:cs="Arial"/>
          <w:lang w:val="es-PY"/>
        </w:rPr>
        <w:t>.</w:t>
      </w:r>
    </w:p>
    <w:p w14:paraId="74F3FDF1" w14:textId="77777777" w:rsidR="00EA34FB" w:rsidRDefault="00EA34FB" w:rsidP="00B93A37">
      <w:pPr>
        <w:spacing w:before="0" w:after="0" w:line="276" w:lineRule="auto"/>
        <w:jc w:val="center"/>
        <w:rPr>
          <w:rFonts w:ascii="Book Antiqua" w:hAnsi="Book Antiqua"/>
          <w:b/>
          <w:highlight w:val="green"/>
          <w:lang w:val="es-PY"/>
        </w:rPr>
      </w:pPr>
    </w:p>
    <w:p w14:paraId="4F61EF13" w14:textId="77777777" w:rsidR="00EA34FB" w:rsidRDefault="00EA34FB" w:rsidP="002B39A1">
      <w:pPr>
        <w:spacing w:before="0" w:after="0" w:line="276" w:lineRule="auto"/>
        <w:rPr>
          <w:rFonts w:ascii="Book Antiqua" w:hAnsi="Book Antiqua"/>
          <w:b/>
          <w:highlight w:val="green"/>
          <w:lang w:val="es-PY"/>
        </w:rPr>
      </w:pPr>
    </w:p>
    <w:p w14:paraId="7B1D94B9" w14:textId="77777777" w:rsidR="00EA34FB" w:rsidRDefault="00EA34FB" w:rsidP="002B39A1">
      <w:pPr>
        <w:spacing w:before="0" w:after="0" w:line="276" w:lineRule="auto"/>
        <w:rPr>
          <w:rFonts w:ascii="Book Antiqua" w:hAnsi="Book Antiqua"/>
          <w:b/>
          <w:highlight w:val="green"/>
          <w:lang w:val="es-PY"/>
        </w:rPr>
      </w:pPr>
    </w:p>
    <w:p w14:paraId="38DF81D5" w14:textId="77777777" w:rsidR="00EA34FB" w:rsidRDefault="00EA34FB" w:rsidP="002B39A1">
      <w:pPr>
        <w:spacing w:before="0" w:after="0" w:line="276" w:lineRule="auto"/>
        <w:rPr>
          <w:rFonts w:ascii="Book Antiqua" w:hAnsi="Book Antiqua"/>
          <w:b/>
          <w:highlight w:val="green"/>
          <w:lang w:val="es-PY"/>
        </w:rPr>
      </w:pPr>
    </w:p>
    <w:p w14:paraId="71848F55" w14:textId="77777777" w:rsidR="00EA34FB" w:rsidRDefault="00EA34FB" w:rsidP="002B39A1">
      <w:pPr>
        <w:spacing w:before="0" w:after="0" w:line="276" w:lineRule="auto"/>
        <w:rPr>
          <w:rFonts w:ascii="Book Antiqua" w:hAnsi="Book Antiqua"/>
          <w:b/>
          <w:highlight w:val="green"/>
          <w:lang w:val="es-PY"/>
        </w:rPr>
      </w:pPr>
    </w:p>
    <w:p w14:paraId="057BB09C" w14:textId="77777777" w:rsidR="00EA34FB" w:rsidRDefault="00EA34FB" w:rsidP="002B39A1">
      <w:pPr>
        <w:spacing w:before="0" w:after="0" w:line="276" w:lineRule="auto"/>
        <w:rPr>
          <w:rFonts w:ascii="Book Antiqua" w:hAnsi="Book Antiqua"/>
          <w:b/>
          <w:highlight w:val="green"/>
          <w:lang w:val="es-PY"/>
        </w:rPr>
      </w:pPr>
    </w:p>
    <w:p w14:paraId="681FA182" w14:textId="418F077C" w:rsidR="00251CF1" w:rsidRDefault="00251CF1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45081BD0" w14:textId="77777777" w:rsidR="00F36DAE" w:rsidRDefault="00F36DAE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631FD813" w14:textId="77777777" w:rsidR="00F36DAE" w:rsidRDefault="00F36DAE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57B12D23" w14:textId="77777777" w:rsidR="00F36DAE" w:rsidRDefault="00F36DAE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431D888F" w14:textId="77777777" w:rsidR="00F36DAE" w:rsidRDefault="00F36DAE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5F0C9E8E" w14:textId="77777777" w:rsidR="00F36DAE" w:rsidRDefault="00F36DAE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3536CAE1" w14:textId="77777777" w:rsidR="00697AAD" w:rsidRDefault="00697AAD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1211E665" w14:textId="77777777" w:rsidR="00697AAD" w:rsidRDefault="00697AAD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2E0DBB50" w14:textId="77777777" w:rsidR="00EA34FB" w:rsidRDefault="00EA34FB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5FD7B198" w14:textId="77777777" w:rsidR="00EA34FB" w:rsidRDefault="00EA34FB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70C503A2" w14:textId="77777777" w:rsidR="00EA34FB" w:rsidRDefault="00EA34FB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512961E0" w14:textId="77777777" w:rsidR="00EA34FB" w:rsidRDefault="00EA34FB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7533068B" w14:textId="77777777" w:rsidR="00EA34FB" w:rsidRDefault="00801191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  <w:r>
        <w:rPr>
          <w:rFonts w:ascii="Book Antiqua" w:hAnsi="Book Antiqua"/>
          <w:b/>
          <w:lang w:val="es-PY"/>
        </w:rPr>
        <w:t xml:space="preserve">Ejemplo de actividades sugeridas para la visita externa con fines de evaluación </w:t>
      </w:r>
    </w:p>
    <w:p w14:paraId="23F3FF55" w14:textId="418EF357" w:rsidR="001F7416" w:rsidRDefault="00801191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  <w:r>
        <w:rPr>
          <w:rFonts w:ascii="Book Antiqua" w:hAnsi="Book Antiqua"/>
          <w:b/>
          <w:lang w:val="es-PY"/>
        </w:rPr>
        <w:t>diagnóstica</w:t>
      </w:r>
    </w:p>
    <w:p w14:paraId="7345DCDC" w14:textId="77777777" w:rsidR="00487FBE" w:rsidRPr="00487FBE" w:rsidRDefault="00487FBE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73"/>
        <w:gridCol w:w="4678"/>
      </w:tblGrid>
      <w:tr w:rsidR="001F7416" w14:paraId="5416BD6C" w14:textId="77777777" w:rsidTr="00FC0CCF">
        <w:trPr>
          <w:tblHeader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62971C32" w14:textId="77777777" w:rsidR="001F7416" w:rsidRPr="0029673E" w:rsidRDefault="00801191" w:rsidP="002B39A1">
            <w:pPr>
              <w:keepNext/>
              <w:widowControl w:val="0"/>
              <w:tabs>
                <w:tab w:val="left" w:pos="360"/>
              </w:tabs>
              <w:spacing w:before="0" w:after="0" w:line="276" w:lineRule="auto"/>
              <w:jc w:val="center"/>
              <w:rPr>
                <w:rFonts w:ascii="Book Antiqua" w:hAnsi="Book Antiqua"/>
                <w:b/>
                <w:lang w:val="es-PY"/>
              </w:rPr>
            </w:pPr>
            <w:r w:rsidRPr="0029673E">
              <w:rPr>
                <w:rFonts w:ascii="Book Antiqua" w:hAnsi="Book Antiqua"/>
                <w:b/>
                <w:lang w:val="es-PY"/>
              </w:rPr>
              <w:t>Día 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5A218C78" w14:textId="77777777" w:rsidR="001F7416" w:rsidRPr="0029673E" w:rsidRDefault="00801191" w:rsidP="002B39A1">
            <w:pPr>
              <w:pStyle w:val="Ttulo7"/>
              <w:widowControl w:val="0"/>
              <w:tabs>
                <w:tab w:val="left" w:pos="499"/>
              </w:tabs>
              <w:spacing w:before="0" w:line="276" w:lineRule="auto"/>
              <w:jc w:val="center"/>
              <w:rPr>
                <w:color w:val="auto"/>
                <w:lang w:val="es-PY"/>
              </w:rPr>
            </w:pPr>
            <w:r w:rsidRPr="0029673E">
              <w:rPr>
                <w:rFonts w:ascii="Book Antiqua" w:eastAsia="Times New Roman" w:hAnsi="Book Antiqua" w:cs="Times New Roman"/>
                <w:b/>
                <w:i w:val="0"/>
                <w:iCs w:val="0"/>
                <w:color w:val="auto"/>
                <w:lang w:val="es-PY"/>
              </w:rPr>
              <w:t>Día 2</w:t>
            </w:r>
          </w:p>
        </w:tc>
      </w:tr>
      <w:tr w:rsidR="009707D8" w14:paraId="38CD29BE" w14:textId="77777777" w:rsidTr="00FC0CCF">
        <w:trPr>
          <w:cantSplit/>
          <w:trHeight w:val="6505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7D446CA3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426" w:hanging="284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Presentación del Comité de Pares al Rector o autoridad superior de la institución.</w:t>
            </w:r>
          </w:p>
          <w:p w14:paraId="4508915D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Reunión con el directivo superior de la carrera.</w:t>
            </w:r>
          </w:p>
          <w:p w14:paraId="74BD8934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Reunión con los miembros del Comité de Autoevaluación.</w:t>
            </w:r>
          </w:p>
          <w:p w14:paraId="264589BA" w14:textId="77777777" w:rsidR="009707D8" w:rsidRPr="00280A54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280A54">
              <w:rPr>
                <w:rFonts w:ascii="Book Antiqua" w:hAnsi="Book Antiqua"/>
                <w:color w:val="auto"/>
                <w:highlight w:val="none"/>
              </w:rPr>
              <w:t>Revisión de documentación complementaria u otros materiales.</w:t>
            </w:r>
          </w:p>
          <w:p w14:paraId="54C16588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Reunión con autoridades financieras y administrativas.</w:t>
            </w:r>
          </w:p>
          <w:p w14:paraId="1A60FEC1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Reunión de trabajo del Comité de Pares (Revisar la Agenda del día 2).</w:t>
            </w:r>
          </w:p>
          <w:p w14:paraId="1619FE9E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Entrevistas con docentes o responsables de áreas de interés de la carrera.</w:t>
            </w:r>
          </w:p>
          <w:p w14:paraId="7E49B854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Entrevistas con estudiantes.</w:t>
            </w:r>
          </w:p>
          <w:p w14:paraId="1D12535A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Reuniones pendientes; revisión de documentaciones; completar información necesaria.</w:t>
            </w:r>
          </w:p>
          <w:p w14:paraId="09F1ABF2" w14:textId="77777777" w:rsidR="009707D8" w:rsidRPr="00FC0CCF" w:rsidRDefault="009707D8" w:rsidP="002B39A1">
            <w:pPr>
              <w:keepNext/>
              <w:widowControl w:val="0"/>
              <w:tabs>
                <w:tab w:val="left" w:pos="360"/>
              </w:tabs>
              <w:spacing w:before="0" w:after="0" w:line="276" w:lineRule="auto"/>
              <w:rPr>
                <w:rFonts w:ascii="Book Antiqua" w:hAnsi="Book Antiqua"/>
                <w:color w:val="FF0000"/>
                <w:lang w:val="es-PY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63145D2A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Visita a terrenos de práctica, talleres, laboratorios, campos clínicos o lo que corresponda.</w:t>
            </w:r>
          </w:p>
          <w:p w14:paraId="1F46FA50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Recorrido por otras instalaciones.</w:t>
            </w:r>
          </w:p>
          <w:p w14:paraId="00FD91AE" w14:textId="3AED1B92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 xml:space="preserve">Reunión de trabajo </w:t>
            </w:r>
            <w:r w:rsidR="00FC0CCF" w:rsidRPr="00FC0CCF">
              <w:rPr>
                <w:rFonts w:ascii="Book Antiqua" w:hAnsi="Book Antiqua"/>
                <w:color w:val="auto"/>
                <w:highlight w:val="none"/>
              </w:rPr>
              <w:t>interno del</w:t>
            </w:r>
            <w:r w:rsidRPr="00FC0CCF">
              <w:rPr>
                <w:rFonts w:ascii="Book Antiqua" w:hAnsi="Book Antiqua"/>
                <w:color w:val="auto"/>
                <w:highlight w:val="none"/>
              </w:rPr>
              <w:t xml:space="preserve"> Comité de Pares.</w:t>
            </w:r>
          </w:p>
          <w:p w14:paraId="1ACA5FAF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Reunión de trabajo del Comité de Pares para avanzar en la elaboración el Informe Preliminar y preparar el Informe de Salida.</w:t>
            </w:r>
          </w:p>
          <w:p w14:paraId="62C83415" w14:textId="77777777" w:rsidR="00EA34FB" w:rsidRPr="00FC0CCF" w:rsidRDefault="009707D8" w:rsidP="00EA34FB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Lectura del Informe de Salida a las autoridades de la carrera.</w:t>
            </w:r>
          </w:p>
          <w:p w14:paraId="24039739" w14:textId="3582E75D" w:rsidR="009707D8" w:rsidRPr="00FC0CCF" w:rsidRDefault="009707D8" w:rsidP="00EA34FB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Finalización de la visita</w:t>
            </w:r>
            <w:r w:rsidRPr="00FC0CCF">
              <w:rPr>
                <w:rFonts w:ascii="Book Antiqua" w:hAnsi="Book Antiqua"/>
                <w:color w:val="auto"/>
                <w:sz w:val="22"/>
                <w:highlight w:val="none"/>
              </w:rPr>
              <w:t>.</w:t>
            </w:r>
          </w:p>
        </w:tc>
      </w:tr>
    </w:tbl>
    <w:p w14:paraId="31C7352B" w14:textId="77777777" w:rsidR="001F7416" w:rsidRDefault="001F7416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424F6F9D" w14:textId="77777777" w:rsidR="001F7416" w:rsidRDefault="001F7416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7C79AE53" w14:textId="77777777" w:rsidR="001F7416" w:rsidRDefault="001F7416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6321B39D" w14:textId="77777777" w:rsidR="001F7416" w:rsidRDefault="001F7416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1EF48BD8" w14:textId="77777777" w:rsidR="001F7416" w:rsidRDefault="001F7416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26A58FF9" w14:textId="77777777" w:rsidR="001F7416" w:rsidRDefault="001F7416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13079232" w14:textId="77777777" w:rsidR="00487FBE" w:rsidRDefault="00487FBE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7AF36D54" w14:textId="77777777" w:rsidR="00487FBE" w:rsidRDefault="00487FBE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022B87CE" w14:textId="77777777" w:rsidR="00F36DAE" w:rsidRDefault="00F36DAE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5B05919F" w14:textId="77777777" w:rsidR="00F36DAE" w:rsidRDefault="00F36DAE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7FB06BE8" w14:textId="77777777" w:rsidR="00F36DAE" w:rsidRDefault="00F36DAE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2E28B0BF" w14:textId="77777777" w:rsidR="00F36DAE" w:rsidRDefault="00F36DAE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043E9409" w14:textId="77777777" w:rsidR="00EA34FB" w:rsidRDefault="00EA34FB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6FC1CFFE" w14:textId="77777777" w:rsidR="00EA34FB" w:rsidRDefault="00EA34FB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6A1166D3" w14:textId="77777777" w:rsidR="00F36DAE" w:rsidRDefault="00F36DAE" w:rsidP="002B39A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7A7A4AD3" w14:textId="15BD8030" w:rsidR="005826C0" w:rsidRPr="00EB7038" w:rsidRDefault="005826C0" w:rsidP="009F5867">
      <w:pPr>
        <w:spacing w:before="0" w:after="0"/>
        <w:jc w:val="center"/>
        <w:rPr>
          <w:rFonts w:ascii="Book Antiqua" w:eastAsia="Book Antiqua" w:hAnsi="Book Antiqua" w:cs="Book Antiqua"/>
          <w:b/>
          <w:lang w:val="es-MX" w:eastAsia="es-PY"/>
        </w:rPr>
      </w:pPr>
      <w:r w:rsidRPr="00EB7038">
        <w:rPr>
          <w:rFonts w:ascii="Book Antiqua" w:eastAsia="Book Antiqua" w:hAnsi="Book Antiqua" w:cs="Book Antiqua"/>
          <w:b/>
          <w:lang w:val="es-MX" w:eastAsia="es-PY"/>
        </w:rPr>
        <w:t>4.2 Formato de Agenda de</w:t>
      </w:r>
      <w:r w:rsidR="009F5867" w:rsidRPr="00EB7038">
        <w:rPr>
          <w:rFonts w:ascii="Book Antiqua" w:eastAsia="Book Antiqua" w:hAnsi="Book Antiqua" w:cs="Book Antiqua"/>
          <w:b/>
          <w:lang w:val="es-MX" w:eastAsia="es-PY"/>
        </w:rPr>
        <w:t xml:space="preserve"> V</w:t>
      </w:r>
      <w:r w:rsidRPr="00EB7038">
        <w:rPr>
          <w:rFonts w:ascii="Book Antiqua" w:eastAsia="Book Antiqua" w:hAnsi="Book Antiqua" w:cs="Book Antiqua"/>
          <w:b/>
          <w:lang w:val="es-MX" w:eastAsia="es-PY"/>
        </w:rPr>
        <w:t xml:space="preserve">isita de Evaluación </w:t>
      </w:r>
      <w:r w:rsidR="00FC0CCF" w:rsidRPr="00EB7038">
        <w:rPr>
          <w:rFonts w:ascii="Book Antiqua" w:eastAsia="Book Antiqua" w:hAnsi="Book Antiqua" w:cs="Book Antiqua"/>
          <w:b/>
          <w:lang w:val="es-MX" w:eastAsia="es-PY"/>
        </w:rPr>
        <w:t>Externa con</w:t>
      </w:r>
      <w:r w:rsidRPr="00EB7038">
        <w:rPr>
          <w:rFonts w:ascii="Book Antiqua" w:eastAsia="Book Antiqua" w:hAnsi="Book Antiqua" w:cs="Book Antiqua"/>
          <w:b/>
          <w:lang w:val="es-MX" w:eastAsia="es-PY"/>
        </w:rPr>
        <w:t xml:space="preserve"> fines Diagnósticos</w:t>
      </w:r>
    </w:p>
    <w:p w14:paraId="4ABD87E3" w14:textId="77777777" w:rsidR="005826C0" w:rsidRPr="005826C0" w:rsidRDefault="005826C0" w:rsidP="005826C0">
      <w:pPr>
        <w:rPr>
          <w:lang w:val="es-PY"/>
        </w:rPr>
      </w:pPr>
    </w:p>
    <w:p w14:paraId="1703DAE5" w14:textId="77777777" w:rsidR="009707D8" w:rsidRDefault="009707D8" w:rsidP="009707D8">
      <w:pPr>
        <w:spacing w:before="0" w:after="0"/>
        <w:jc w:val="center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MODELO NACIONAL DE EVALUACION Y ACREDITACIÓN DE LA EDUCACIÓN SUPERIOR</w:t>
      </w:r>
    </w:p>
    <w:p w14:paraId="09F13147" w14:textId="77777777" w:rsidR="009707D8" w:rsidRDefault="009707D8" w:rsidP="009707D8">
      <w:pPr>
        <w:spacing w:before="0" w:after="0"/>
        <w:jc w:val="center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 xml:space="preserve">Mecanismo de Evaluación y Acreditación de Carreras de Grado </w:t>
      </w:r>
      <w:r w:rsidRPr="00D3505D">
        <w:rPr>
          <w:rFonts w:ascii="Book Antiqua" w:hAnsi="Book Antiqua" w:cs="Arial"/>
          <w:b/>
          <w:lang w:val="es-PY"/>
        </w:rPr>
        <w:t>en la Modalidad de Educación a Distancia</w:t>
      </w:r>
      <w:r>
        <w:rPr>
          <w:rFonts w:ascii="Book Antiqua" w:hAnsi="Book Antiqua" w:cs="Arial"/>
          <w:b/>
          <w:lang w:val="es-PY"/>
        </w:rPr>
        <w:t xml:space="preserve"> </w:t>
      </w:r>
    </w:p>
    <w:p w14:paraId="04FC191C" w14:textId="77777777" w:rsidR="009707D8" w:rsidRDefault="009707D8" w:rsidP="009707D8">
      <w:pPr>
        <w:spacing w:before="0" w:after="0"/>
        <w:jc w:val="center"/>
        <w:rPr>
          <w:rFonts w:ascii="Book Antiqua" w:hAnsi="Book Antiqua" w:cs="Arial"/>
          <w:b/>
          <w:lang w:val="es-PY"/>
        </w:rPr>
      </w:pPr>
    </w:p>
    <w:p w14:paraId="565BF002" w14:textId="02E72629" w:rsidR="009707D8" w:rsidRDefault="009707D8" w:rsidP="009707D8">
      <w:pPr>
        <w:spacing w:before="0" w:after="0"/>
        <w:jc w:val="center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Evaluación Externa con fines Diagnóstico</w:t>
      </w:r>
      <w:r w:rsidR="005826C0">
        <w:rPr>
          <w:rFonts w:ascii="Book Antiqua" w:hAnsi="Book Antiqua" w:cs="Arial"/>
          <w:b/>
          <w:lang w:val="es-PY"/>
        </w:rPr>
        <w:t>s</w:t>
      </w:r>
    </w:p>
    <w:p w14:paraId="20135658" w14:textId="77777777" w:rsidR="009707D8" w:rsidRDefault="009707D8" w:rsidP="009707D8">
      <w:pPr>
        <w:spacing w:before="0" w:after="0"/>
        <w:jc w:val="center"/>
        <w:rPr>
          <w:rFonts w:ascii="Book Antiqua" w:hAnsi="Book Antiqua" w:cs="Arial"/>
          <w:b/>
          <w:lang w:val="es-PY"/>
        </w:rPr>
      </w:pPr>
    </w:p>
    <w:p w14:paraId="20E42ABD" w14:textId="77777777" w:rsidR="009707D8" w:rsidRDefault="009707D8" w:rsidP="009707D8">
      <w:pPr>
        <w:spacing w:before="0" w:after="0"/>
        <w:jc w:val="center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AGENDA DE VISITA DE PARES EVALUADORES</w:t>
      </w:r>
    </w:p>
    <w:p w14:paraId="6C48540C" w14:textId="77777777" w:rsidR="009707D8" w:rsidRDefault="009707D8" w:rsidP="009707D8">
      <w:pPr>
        <w:spacing w:before="0" w:after="0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Institución:                                          Carrera:</w:t>
      </w:r>
    </w:p>
    <w:p w14:paraId="2DCD43D3" w14:textId="77777777" w:rsidR="009707D8" w:rsidRDefault="009707D8" w:rsidP="009707D8">
      <w:pPr>
        <w:spacing w:before="0" w:after="0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Sede/Filial:                                          Unidad Académica:</w:t>
      </w:r>
    </w:p>
    <w:p w14:paraId="36AFCC0C" w14:textId="77777777" w:rsidR="009707D8" w:rsidRDefault="009707D8" w:rsidP="009707D8">
      <w:pPr>
        <w:spacing w:before="0" w:after="0"/>
        <w:rPr>
          <w:rFonts w:ascii="Book Antiqua" w:hAnsi="Book Antiqua"/>
          <w:lang w:val="es-PY"/>
        </w:rPr>
      </w:pPr>
      <w:r>
        <w:rPr>
          <w:rFonts w:ascii="Book Antiqua" w:hAnsi="Book Antiqua"/>
          <w:b/>
          <w:lang w:val="es-PY"/>
        </w:rPr>
        <w:t xml:space="preserve">Comité de Pares Evaluadores: </w:t>
      </w:r>
    </w:p>
    <w:p w14:paraId="1133AC66" w14:textId="77777777" w:rsidR="009707D8" w:rsidRDefault="009707D8" w:rsidP="009707D8">
      <w:pPr>
        <w:numPr>
          <w:ilvl w:val="0"/>
          <w:numId w:val="2"/>
        </w:numPr>
        <w:tabs>
          <w:tab w:val="left" w:pos="200"/>
        </w:tabs>
        <w:spacing w:before="0" w:after="0"/>
        <w:jc w:val="left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………………</w:t>
      </w:r>
      <w:proofErr w:type="gramStart"/>
      <w:r>
        <w:rPr>
          <w:rFonts w:ascii="Book Antiqua" w:hAnsi="Book Antiqua"/>
          <w:lang w:val="es-PY"/>
        </w:rPr>
        <w:t>…….</w:t>
      </w:r>
      <w:proofErr w:type="gramEnd"/>
      <w:r>
        <w:rPr>
          <w:rFonts w:ascii="Book Antiqua" w:hAnsi="Book Antiqua"/>
          <w:lang w:val="es-PY"/>
        </w:rPr>
        <w:t>., país. Coordinador</w:t>
      </w:r>
    </w:p>
    <w:p w14:paraId="066975D6" w14:textId="77777777" w:rsidR="009707D8" w:rsidRDefault="009707D8" w:rsidP="009707D8">
      <w:pPr>
        <w:numPr>
          <w:ilvl w:val="0"/>
          <w:numId w:val="2"/>
        </w:numPr>
        <w:tabs>
          <w:tab w:val="left" w:pos="200"/>
        </w:tabs>
        <w:spacing w:before="0" w:after="0"/>
        <w:jc w:val="left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………………</w:t>
      </w:r>
      <w:proofErr w:type="gramStart"/>
      <w:r>
        <w:rPr>
          <w:rFonts w:ascii="Book Antiqua" w:hAnsi="Book Antiqua"/>
          <w:lang w:val="es-PY"/>
        </w:rPr>
        <w:t>…….</w:t>
      </w:r>
      <w:proofErr w:type="gramEnd"/>
      <w:r>
        <w:rPr>
          <w:rFonts w:ascii="Book Antiqua" w:hAnsi="Book Antiqua"/>
          <w:lang w:val="es-PY"/>
        </w:rPr>
        <w:t>, país.</w:t>
      </w:r>
    </w:p>
    <w:p w14:paraId="74DC4216" w14:textId="728FF6B2" w:rsidR="001F7416" w:rsidRDefault="001F7416" w:rsidP="009707D8">
      <w:pPr>
        <w:spacing w:before="0" w:after="0" w:line="276" w:lineRule="auto"/>
        <w:rPr>
          <w:rFonts w:ascii="Book Antiqua" w:hAnsi="Book Antiqua"/>
          <w:lang w:val="es-PY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23"/>
        <w:gridCol w:w="7799"/>
      </w:tblGrid>
      <w:tr w:rsidR="009F5867" w14:paraId="01B5B67E" w14:textId="77777777" w:rsidTr="00FC0CCF">
        <w:trPr>
          <w:trHeight w:val="410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1A1F391A" w14:textId="6F7B52DC" w:rsidR="009F5867" w:rsidRDefault="009F5867" w:rsidP="004442E4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 w:rsidRPr="009F5867">
              <w:rPr>
                <w:rFonts w:ascii="Book Antiqua" w:hAnsi="Book Antiqua" w:cs="Calibri"/>
                <w:b/>
                <w:color w:val="000000"/>
                <w:lang w:val="es-PY"/>
              </w:rPr>
              <w:t xml:space="preserve">Lunes, x de </w:t>
            </w:r>
            <w:proofErr w:type="spellStart"/>
            <w:r w:rsidRPr="009F5867">
              <w:rPr>
                <w:rFonts w:ascii="Book Antiqua" w:hAnsi="Book Antiqua" w:cs="Calibri"/>
                <w:b/>
                <w:color w:val="000000"/>
                <w:lang w:val="es-PY"/>
              </w:rPr>
              <w:t>xxxxxx</w:t>
            </w:r>
            <w:proofErr w:type="spellEnd"/>
            <w:r w:rsidRPr="009F5867">
              <w:rPr>
                <w:rFonts w:ascii="Book Antiqua" w:hAnsi="Book Antiqua" w:cs="Calibri"/>
                <w:b/>
                <w:color w:val="000000"/>
                <w:lang w:val="es-PY"/>
              </w:rPr>
              <w:t xml:space="preserve"> de </w:t>
            </w:r>
            <w:proofErr w:type="spellStart"/>
            <w:r w:rsidRPr="009F5867">
              <w:rPr>
                <w:rFonts w:ascii="Book Antiqua" w:hAnsi="Book Antiqua" w:cs="Calibri"/>
                <w:b/>
                <w:color w:val="000000"/>
                <w:lang w:val="es-PY"/>
              </w:rPr>
              <w:t>xxxx</w:t>
            </w:r>
            <w:proofErr w:type="spellEnd"/>
          </w:p>
        </w:tc>
      </w:tr>
      <w:tr w:rsidR="009F5867" w14:paraId="0397D343" w14:textId="77777777" w:rsidTr="00FC0CCF">
        <w:trPr>
          <w:trHeight w:val="410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7695F0BF" w14:textId="571B3DFD" w:rsidR="009F5867" w:rsidRDefault="009F5867" w:rsidP="004442E4">
            <w:pPr>
              <w:spacing w:before="0" w:after="0"/>
              <w:jc w:val="center"/>
              <w:rPr>
                <w:rFonts w:ascii="Book Antiqua" w:hAnsi="Book Antiqua" w:cs="Arial"/>
                <w:b/>
                <w:lang w:val="es-PY"/>
              </w:rPr>
            </w:pPr>
            <w:r>
              <w:rPr>
                <w:rFonts w:ascii="Book Antiqua" w:hAnsi="Book Antiqua" w:cs="Arial"/>
                <w:b/>
                <w:lang w:val="es-PY"/>
              </w:rPr>
              <w:t>HORARIO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7141C7B8" w14:textId="4B2608D9" w:rsidR="009F5867" w:rsidRDefault="009F5867" w:rsidP="004442E4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>
              <w:rPr>
                <w:rFonts w:ascii="Book Antiqua" w:hAnsi="Book Antiqua" w:cs="Calibri"/>
                <w:b/>
                <w:color w:val="000000"/>
                <w:lang w:val="es-PY"/>
              </w:rPr>
              <w:t>ACTIVIDADES</w:t>
            </w:r>
          </w:p>
        </w:tc>
      </w:tr>
      <w:tr w:rsidR="00781974" w14:paraId="2E6EC2AC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6A0F8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08:30 – 08:45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A0F7A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Calibri"/>
                <w:color w:val="000000"/>
                <w:lang w:val="es-PY"/>
              </w:rPr>
              <w:t xml:space="preserve">Recepción de los pares evaluadores. </w:t>
            </w:r>
            <w:r>
              <w:rPr>
                <w:rFonts w:ascii="Book Antiqua" w:hAnsi="Book Antiqua" w:cs="Arial"/>
                <w:lang w:val="es-PY"/>
              </w:rPr>
              <w:t>Saludo protocolar de presentación de los miembros del Comité de Pares Evaluadores a las autoridades de la Universidad, de la Facultad y de la Carrera.</w:t>
            </w:r>
          </w:p>
        </w:tc>
      </w:tr>
      <w:tr w:rsidR="00781974" w14:paraId="286B5CE7" w14:textId="77777777" w:rsidTr="00781974">
        <w:trPr>
          <w:trHeight w:val="303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F1C6B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08:45 – 09:00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23034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 xml:space="preserve">Ubicación y organización del Comité de Pares en la sala destinada. </w:t>
            </w:r>
          </w:p>
        </w:tc>
      </w:tr>
      <w:tr w:rsidR="00781974" w14:paraId="4323DD10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7BFCB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09:00 – 09:30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5993A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Entrevista con el Rector……….</w:t>
            </w:r>
          </w:p>
        </w:tc>
      </w:tr>
      <w:tr w:rsidR="00781974" w14:paraId="6D8A7F3A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47CF6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09:35 – 10:15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AD484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la Vice Rectora y Decano de la Carrera……………</w:t>
            </w:r>
          </w:p>
        </w:tc>
      </w:tr>
      <w:tr w:rsidR="00781974" w14:paraId="5B16D5DC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FD279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10:20 – 11:15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A5648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……………………………..</w:t>
            </w:r>
          </w:p>
        </w:tc>
      </w:tr>
      <w:tr w:rsidR="00781974" w14:paraId="44499E76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74F3D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11:20 – 12:00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7835F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</w:t>
            </w: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.</w:t>
            </w:r>
          </w:p>
        </w:tc>
      </w:tr>
      <w:tr w:rsidR="00781974" w14:paraId="5A46332E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0E51D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12:05 – 12:30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277FA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Reunión con……………………………….</w:t>
            </w:r>
            <w:r>
              <w:rPr>
                <w:rFonts w:ascii="Book Antiqua" w:hAnsi="Book Antiqua" w:cs="Arial"/>
                <w:lang w:val="es-PY"/>
              </w:rPr>
              <w:t>.</w:t>
            </w:r>
          </w:p>
        </w:tc>
      </w:tr>
      <w:tr w:rsidR="00781974" w14:paraId="2A565427" w14:textId="77777777" w:rsidTr="00FC0CCF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5226543C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b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b/>
                <w:sz w:val="22"/>
                <w:lang w:val="es-PY"/>
              </w:rPr>
              <w:t>Almuerzo de trabajo de los Pares Evaluadores</w:t>
            </w:r>
          </w:p>
        </w:tc>
      </w:tr>
      <w:tr w:rsidR="00781974" w14:paraId="0436814B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72719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14:00 – 14:45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3B622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…………………………………….</w:t>
            </w:r>
          </w:p>
        </w:tc>
      </w:tr>
      <w:tr w:rsidR="00781974" w14:paraId="7C62CDDE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AC9E7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14:50 – 15:30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06A79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……………………………………..</w:t>
            </w:r>
          </w:p>
        </w:tc>
      </w:tr>
      <w:tr w:rsidR="00781974" w14:paraId="7BB2915F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0C9E9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15:35 – 16:00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CEF10B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bCs/>
                <w:lang w:val="es-PY" w:eastAsia="es-CO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…………………………………….</w:t>
            </w:r>
          </w:p>
        </w:tc>
      </w:tr>
      <w:tr w:rsidR="00781974" w14:paraId="7A9E73B4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FDFFA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16:05 – 16:30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0340B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……………………………..</w:t>
            </w:r>
          </w:p>
        </w:tc>
      </w:tr>
      <w:tr w:rsidR="00781974" w14:paraId="3DB99680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9B056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16:35 – 18:00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E951A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interna del Comité de Pares Evaluadores. Verificación documental.</w:t>
            </w:r>
          </w:p>
        </w:tc>
      </w:tr>
      <w:tr w:rsidR="00781974" w14:paraId="3B0D7C9C" w14:textId="77777777" w:rsidTr="00781974">
        <w:tc>
          <w:tcPr>
            <w:tcW w:w="1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F83DF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18:05 – 19:00</w:t>
            </w:r>
          </w:p>
        </w:tc>
        <w:tc>
          <w:tcPr>
            <w:tcW w:w="7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2AD8C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Reunión con ………………………………….</w:t>
            </w:r>
          </w:p>
        </w:tc>
      </w:tr>
      <w:tr w:rsidR="00781974" w14:paraId="71E5C114" w14:textId="77777777" w:rsidTr="00781974">
        <w:trPr>
          <w:trHeight w:val="363"/>
        </w:trPr>
        <w:tc>
          <w:tcPr>
            <w:tcW w:w="1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2398D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19:05 – 20:00</w:t>
            </w:r>
          </w:p>
        </w:tc>
        <w:tc>
          <w:tcPr>
            <w:tcW w:w="7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697A3" w14:textId="77777777" w:rsidR="00781974" w:rsidRDefault="00781974" w:rsidP="009942E1">
            <w:pPr>
              <w:spacing w:before="0" w:after="0"/>
              <w:rPr>
                <w:rFonts w:ascii="Book Antiqua" w:hAnsi="Book Antiqua" w:cs="Arial"/>
                <w:bCs/>
                <w:color w:val="000000"/>
                <w:lang w:val="es-PY" w:eastAsia="es-CO"/>
              </w:rPr>
            </w:pP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Reunión con ……………………………….</w:t>
            </w:r>
            <w:r>
              <w:rPr>
                <w:rFonts w:ascii="Book Antiqua" w:hAnsi="Book Antiqua" w:cs="Calibri"/>
                <w:color w:val="000000"/>
                <w:lang w:val="es-PY"/>
              </w:rPr>
              <w:t>.</w:t>
            </w:r>
          </w:p>
        </w:tc>
      </w:tr>
      <w:tr w:rsidR="00781974" w14:paraId="4E98CA14" w14:textId="77777777" w:rsidTr="00FC0CCF">
        <w:trPr>
          <w:trHeight w:val="495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162D09E3" w14:textId="75C676B3" w:rsidR="00781974" w:rsidRDefault="00781974" w:rsidP="00781974">
            <w:pPr>
              <w:spacing w:before="0" w:after="0"/>
              <w:jc w:val="center"/>
              <w:rPr>
                <w:rFonts w:ascii="Book Antiqua" w:hAnsi="Book Antiqua" w:cs="Arial"/>
                <w:b/>
                <w:highlight w:val="lightGray"/>
                <w:lang w:val="es-PY"/>
              </w:rPr>
            </w:pPr>
            <w:r w:rsidRPr="00FC0CCF">
              <w:rPr>
                <w:rFonts w:ascii="Book Antiqua" w:hAnsi="Book Antiqua" w:cs="Arial"/>
                <w:b/>
                <w:sz w:val="22"/>
                <w:lang w:val="es-PY"/>
              </w:rPr>
              <w:t>Retiro del Comité y reunión interna</w:t>
            </w:r>
            <w:r>
              <w:rPr>
                <w:rFonts w:ascii="Book Antiqua" w:hAnsi="Book Antiqua" w:cs="Arial"/>
                <w:b/>
                <w:shd w:val="clear" w:color="auto" w:fill="D9D9D9"/>
                <w:lang w:val="es-PY"/>
              </w:rPr>
              <w:t xml:space="preserve"> </w:t>
            </w:r>
          </w:p>
        </w:tc>
      </w:tr>
    </w:tbl>
    <w:p w14:paraId="43DB6812" w14:textId="77777777" w:rsidR="009B0BCE" w:rsidRDefault="009B0BCE"/>
    <w:p w14:paraId="6926B0D0" w14:textId="77777777" w:rsidR="009F5867" w:rsidRDefault="009F5867"/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33"/>
        <w:gridCol w:w="7789"/>
      </w:tblGrid>
      <w:tr w:rsidR="009F5867" w14:paraId="4836BECD" w14:textId="219FE580" w:rsidTr="00FC0CCF">
        <w:trPr>
          <w:trHeight w:val="359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4FB40528" w14:textId="253F35CC" w:rsidR="009F5867" w:rsidRDefault="009F5867" w:rsidP="004442E4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>
              <w:rPr>
                <w:rFonts w:ascii="Book Antiqua" w:hAnsi="Book Antiqua" w:cs="Calibri"/>
                <w:b/>
                <w:color w:val="000000"/>
                <w:lang w:val="es-PY"/>
              </w:rPr>
              <w:lastRenderedPageBreak/>
              <w:t>Martes</w:t>
            </w:r>
            <w:r w:rsidRPr="009F5867">
              <w:rPr>
                <w:rFonts w:ascii="Book Antiqua" w:hAnsi="Book Antiqua" w:cs="Calibri"/>
                <w:b/>
                <w:color w:val="000000"/>
                <w:lang w:val="es-PY"/>
              </w:rPr>
              <w:t xml:space="preserve">, x de </w:t>
            </w:r>
            <w:proofErr w:type="spellStart"/>
            <w:r w:rsidRPr="009F5867">
              <w:rPr>
                <w:rFonts w:ascii="Book Antiqua" w:hAnsi="Book Antiqua" w:cs="Calibri"/>
                <w:b/>
                <w:color w:val="000000"/>
                <w:lang w:val="es-PY"/>
              </w:rPr>
              <w:t>xxxxxx</w:t>
            </w:r>
            <w:proofErr w:type="spellEnd"/>
            <w:r w:rsidRPr="009F5867">
              <w:rPr>
                <w:rFonts w:ascii="Book Antiqua" w:hAnsi="Book Antiqua" w:cs="Calibri"/>
                <w:b/>
                <w:color w:val="000000"/>
                <w:lang w:val="es-PY"/>
              </w:rPr>
              <w:t xml:space="preserve"> de </w:t>
            </w:r>
            <w:proofErr w:type="spellStart"/>
            <w:r w:rsidRPr="009F5867">
              <w:rPr>
                <w:rFonts w:ascii="Book Antiqua" w:hAnsi="Book Antiqua" w:cs="Calibri"/>
                <w:b/>
                <w:color w:val="000000"/>
                <w:lang w:val="es-PY"/>
              </w:rPr>
              <w:t>xxxx</w:t>
            </w:r>
            <w:proofErr w:type="spellEnd"/>
          </w:p>
        </w:tc>
      </w:tr>
      <w:tr w:rsidR="009F5867" w14:paraId="6A49AD1C" w14:textId="77777777" w:rsidTr="00FC0CCF">
        <w:trPr>
          <w:trHeight w:val="359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321BA763" w14:textId="1D1497A4" w:rsidR="009F5867" w:rsidRDefault="009F5867" w:rsidP="004442E4">
            <w:pPr>
              <w:spacing w:before="0" w:after="0"/>
              <w:jc w:val="center"/>
              <w:rPr>
                <w:rFonts w:ascii="Book Antiqua" w:hAnsi="Book Antiqua" w:cs="Arial"/>
                <w:b/>
                <w:lang w:val="es-PY"/>
              </w:rPr>
            </w:pPr>
            <w:r>
              <w:rPr>
                <w:rFonts w:ascii="Book Antiqua" w:hAnsi="Book Antiqua" w:cs="Arial"/>
                <w:b/>
                <w:lang w:val="es-PY"/>
              </w:rPr>
              <w:t>HORARIO</w:t>
            </w:r>
          </w:p>
        </w:tc>
        <w:tc>
          <w:tcPr>
            <w:tcW w:w="7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69F154A8" w14:textId="3A0A37A2" w:rsidR="009F5867" w:rsidRDefault="009F5867" w:rsidP="004442E4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>
              <w:rPr>
                <w:rFonts w:ascii="Book Antiqua" w:hAnsi="Book Antiqua" w:cs="Calibri"/>
                <w:b/>
                <w:color w:val="000000"/>
                <w:lang w:val="es-PY"/>
              </w:rPr>
              <w:t>ACTIVIDADES</w:t>
            </w:r>
          </w:p>
        </w:tc>
      </w:tr>
      <w:tr w:rsidR="00781974" w14:paraId="301F5C86" w14:textId="02ED82C6" w:rsidTr="009F5867">
        <w:trPr>
          <w:trHeight w:val="830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28E31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08:30 – 10:30</w:t>
            </w:r>
          </w:p>
        </w:tc>
        <w:tc>
          <w:tcPr>
            <w:tcW w:w="7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5F831" w14:textId="77777777" w:rsidR="00781974" w:rsidRDefault="00781974" w:rsidP="004442E4">
            <w:pPr>
              <w:pStyle w:val="Ttulo"/>
              <w:spacing w:before="0" w:after="0"/>
              <w:jc w:val="both"/>
              <w:rPr>
                <w:rFonts w:ascii="Book Antiqua" w:eastAsia="Calibri" w:hAnsi="Book Antiqua" w:cs="Arial"/>
                <w:b w:val="0"/>
                <w:sz w:val="22"/>
                <w:szCs w:val="22"/>
                <w:lang w:val="es-PY"/>
              </w:rPr>
            </w:pPr>
            <w:r>
              <w:rPr>
                <w:rFonts w:ascii="Book Antiqua" w:hAnsi="Book Antiqua" w:cs="Arial"/>
                <w:b w:val="0"/>
                <w:bCs w:val="0"/>
                <w:sz w:val="22"/>
                <w:szCs w:val="22"/>
                <w:lang w:val="es-PY"/>
              </w:rPr>
              <w:t>Recorrido por instalaciones de la Carrera ………………………...</w:t>
            </w:r>
          </w:p>
        </w:tc>
      </w:tr>
      <w:tr w:rsidR="00781974" w14:paraId="599CBEE6" w14:textId="6912854E" w:rsidTr="009F5867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D49A9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10:35 – 11:00</w:t>
            </w:r>
          </w:p>
        </w:tc>
        <w:tc>
          <w:tcPr>
            <w:tcW w:w="7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FAF16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bCs/>
                <w:lang w:val="es-PY" w:eastAsia="es-CO"/>
              </w:rPr>
              <w:t>Reunión con …………………………….</w:t>
            </w:r>
          </w:p>
        </w:tc>
      </w:tr>
      <w:tr w:rsidR="00781974" w14:paraId="6557A055" w14:textId="0046073A" w:rsidTr="009F5867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46A93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11:05 – 12:00</w:t>
            </w:r>
          </w:p>
        </w:tc>
        <w:tc>
          <w:tcPr>
            <w:tcW w:w="7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96E41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interna del Comité de Pares Evaluadores para revisión de documentos.</w:t>
            </w:r>
          </w:p>
        </w:tc>
      </w:tr>
      <w:tr w:rsidR="00781974" w14:paraId="65DD7D66" w14:textId="432D50CA" w:rsidTr="00FC0CCF">
        <w:trPr>
          <w:trHeight w:val="461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6DAECC38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/>
                <w:b/>
                <w:sz w:val="22"/>
                <w:lang w:val="es-PY"/>
              </w:rPr>
            </w:pPr>
            <w:r w:rsidRPr="00FC0CCF">
              <w:rPr>
                <w:rFonts w:ascii="Book Antiqua" w:hAnsi="Book Antiqua" w:cs="Calibri"/>
                <w:b/>
                <w:color w:val="000000"/>
                <w:lang w:val="es-PY"/>
              </w:rPr>
              <w:t>Almuerzo de trabajo de los Pares Evaluadores</w:t>
            </w:r>
          </w:p>
        </w:tc>
      </w:tr>
      <w:tr w:rsidR="00781974" w14:paraId="47135FB5" w14:textId="43A92FAC" w:rsidTr="009F5867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09209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13:30 – 14:00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F5742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Reunión con …………………………………………</w:t>
            </w:r>
          </w:p>
        </w:tc>
      </w:tr>
      <w:tr w:rsidR="00781974" w14:paraId="06A11257" w14:textId="4A34024D" w:rsidTr="009F5867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B8FB3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14:05 – 14:30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4A3E9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………………………………………..</w:t>
            </w:r>
          </w:p>
        </w:tc>
      </w:tr>
      <w:tr w:rsidR="00781974" w14:paraId="40EA9304" w14:textId="38E6DC47" w:rsidTr="009F5867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94E46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14:35 – 15:00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CB5E2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 xml:space="preserve">Reunión con ……………………………... </w:t>
            </w:r>
          </w:p>
        </w:tc>
      </w:tr>
      <w:tr w:rsidR="00781974" w14:paraId="3F9DE6DF" w14:textId="2F497047" w:rsidTr="009F5867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6DA39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15:05 – 15:30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E610C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………………………………………..</w:t>
            </w:r>
          </w:p>
        </w:tc>
      </w:tr>
      <w:tr w:rsidR="00781974" w14:paraId="74D7D9F6" w14:textId="55136E5D" w:rsidTr="009F5867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EDDDE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15:35 – 17:00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253DA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 xml:space="preserve">Revisión final de documentos y reunión interna del comité de Pares Evaluadores </w:t>
            </w:r>
          </w:p>
        </w:tc>
      </w:tr>
      <w:tr w:rsidR="00781974" w14:paraId="39F48BF1" w14:textId="23D9D28D" w:rsidTr="009F5867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D1B7AB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17:00 – 17:45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FD3FD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Preparación del informe de salida.</w:t>
            </w:r>
          </w:p>
        </w:tc>
      </w:tr>
      <w:tr w:rsidR="00781974" w14:paraId="1CA81B2E" w14:textId="2091E3D9" w:rsidTr="009F5867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98021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17:50 – 18:30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55B31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Lectura del Informe de salida a las autoridades y despedida.</w:t>
            </w:r>
          </w:p>
        </w:tc>
      </w:tr>
      <w:tr w:rsidR="00781974" w14:paraId="1A7DA750" w14:textId="56AD27B6" w:rsidTr="00FC0CCF">
        <w:trPr>
          <w:trHeight w:val="431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782765EA" w14:textId="77777777" w:rsidR="00781974" w:rsidRPr="00FC0CCF" w:rsidRDefault="00781974" w:rsidP="004442E4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 w:rsidRPr="00FC0CCF">
              <w:rPr>
                <w:rFonts w:ascii="Book Antiqua" w:hAnsi="Book Antiqua" w:cs="Calibri"/>
                <w:b/>
                <w:color w:val="000000"/>
                <w:lang w:val="es-PY"/>
              </w:rPr>
              <w:t>Fin de la visita de Evaluación Externa</w:t>
            </w:r>
          </w:p>
        </w:tc>
      </w:tr>
    </w:tbl>
    <w:p w14:paraId="28735AF0" w14:textId="77777777" w:rsidR="001C48CC" w:rsidRDefault="001C48CC"/>
    <w:p w14:paraId="6F2F5904" w14:textId="77777777" w:rsidR="008F6D54" w:rsidRDefault="008F6D54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762DEC0C" w14:textId="323E2525" w:rsidR="001F7416" w:rsidRDefault="00801191" w:rsidP="002B39A1">
      <w:pPr>
        <w:spacing w:before="0" w:after="0" w:line="276" w:lineRule="auto"/>
        <w:rPr>
          <w:rFonts w:ascii="Book Antiqua" w:hAnsi="Book Antiqua" w:cs="Arial"/>
          <w:lang w:val="es-PY"/>
        </w:rPr>
      </w:pPr>
      <w:r>
        <w:rPr>
          <w:rFonts w:ascii="Book Antiqua" w:hAnsi="Book Antiqua"/>
          <w:b/>
          <w:lang w:val="es-PY"/>
        </w:rPr>
        <w:t>Observación:</w:t>
      </w:r>
      <w:r>
        <w:rPr>
          <w:rFonts w:ascii="Book Antiqua" w:hAnsi="Book Antiqua"/>
          <w:lang w:val="es-PY"/>
        </w:rPr>
        <w:t xml:space="preserve"> </w:t>
      </w:r>
      <w:r>
        <w:rPr>
          <w:rFonts w:ascii="Book Antiqua" w:hAnsi="Book Antiqua" w:cs="Arial"/>
          <w:i/>
          <w:lang w:val="es-PY"/>
        </w:rPr>
        <w:t>La agenda puede sufrir modificaciones conforme a necesidades emergentes durante la visita</w:t>
      </w:r>
      <w:r w:rsidR="00746CBF">
        <w:rPr>
          <w:rFonts w:ascii="Book Antiqua" w:hAnsi="Book Antiqua" w:cs="Arial"/>
          <w:i/>
          <w:lang w:val="es-PY"/>
        </w:rPr>
        <w:t>, en cuyo caso se deberá avisar con la mayor antelación posible al contacto institucional y al técnico de enlace</w:t>
      </w:r>
      <w:r>
        <w:rPr>
          <w:rFonts w:ascii="Book Antiqua" w:hAnsi="Book Antiqua" w:cs="Arial"/>
          <w:lang w:val="es-PY"/>
        </w:rPr>
        <w:t>.</w:t>
      </w:r>
    </w:p>
    <w:p w14:paraId="5AC57F7E" w14:textId="77777777" w:rsidR="001F7416" w:rsidRDefault="001F7416" w:rsidP="002B39A1">
      <w:pPr>
        <w:tabs>
          <w:tab w:val="left" w:pos="200"/>
        </w:tabs>
        <w:spacing w:before="0" w:after="0" w:line="276" w:lineRule="auto"/>
        <w:rPr>
          <w:rFonts w:ascii="Book Antiqua" w:hAnsi="Book Antiqua"/>
          <w:b/>
          <w:lang w:val="es-PY"/>
        </w:rPr>
      </w:pPr>
    </w:p>
    <w:p w14:paraId="65B8FDC8" w14:textId="77777777" w:rsidR="001F7416" w:rsidRDefault="001F7416" w:rsidP="002B39A1">
      <w:pPr>
        <w:spacing w:before="0" w:after="0" w:line="276" w:lineRule="auto"/>
        <w:rPr>
          <w:rFonts w:ascii="Book Antiqua" w:hAnsi="Book Antiqua"/>
          <w:b/>
          <w:sz w:val="40"/>
          <w:szCs w:val="40"/>
          <w:lang w:val="es-PY"/>
        </w:rPr>
      </w:pPr>
    </w:p>
    <w:p w14:paraId="77056497" w14:textId="77777777" w:rsidR="00DE48BD" w:rsidRDefault="00DE48BD" w:rsidP="002B39A1">
      <w:pPr>
        <w:spacing w:before="0" w:after="0" w:line="276" w:lineRule="auto"/>
        <w:rPr>
          <w:rFonts w:ascii="Book Antiqua" w:hAnsi="Book Antiqua"/>
          <w:b/>
          <w:sz w:val="40"/>
          <w:szCs w:val="40"/>
          <w:lang w:val="es-PY"/>
        </w:rPr>
      </w:pPr>
    </w:p>
    <w:p w14:paraId="24F0F090" w14:textId="77777777" w:rsidR="00DE48BD" w:rsidRDefault="00DE48BD" w:rsidP="002B39A1">
      <w:pPr>
        <w:spacing w:before="0" w:after="0" w:line="276" w:lineRule="auto"/>
        <w:rPr>
          <w:rFonts w:ascii="Book Antiqua" w:hAnsi="Book Antiqua"/>
          <w:b/>
          <w:sz w:val="40"/>
          <w:szCs w:val="40"/>
          <w:lang w:val="es-PY"/>
        </w:rPr>
      </w:pPr>
    </w:p>
    <w:p w14:paraId="4A4999F5" w14:textId="77777777" w:rsidR="00DE48BD" w:rsidRDefault="00DE48BD" w:rsidP="002B39A1">
      <w:pPr>
        <w:spacing w:before="0" w:after="0" w:line="276" w:lineRule="auto"/>
        <w:rPr>
          <w:rFonts w:ascii="Book Antiqua" w:hAnsi="Book Antiqua"/>
          <w:b/>
          <w:sz w:val="40"/>
          <w:szCs w:val="40"/>
          <w:lang w:val="es-PY"/>
        </w:rPr>
      </w:pPr>
    </w:p>
    <w:p w14:paraId="53C05D33" w14:textId="77777777" w:rsidR="00697AAD" w:rsidRDefault="00697AAD" w:rsidP="00251CF1">
      <w:pPr>
        <w:spacing w:before="0" w:after="0" w:line="276" w:lineRule="auto"/>
        <w:jc w:val="left"/>
        <w:rPr>
          <w:rFonts w:ascii="Book Antiqua" w:hAnsi="Book Antiqua"/>
          <w:b/>
          <w:lang w:val="es-PY"/>
        </w:rPr>
      </w:pPr>
    </w:p>
    <w:p w14:paraId="15C44353" w14:textId="77777777" w:rsidR="00697AAD" w:rsidRDefault="00697AAD" w:rsidP="00251CF1">
      <w:pPr>
        <w:spacing w:before="0" w:after="0" w:line="276" w:lineRule="auto"/>
        <w:jc w:val="left"/>
        <w:rPr>
          <w:rFonts w:ascii="Book Antiqua" w:hAnsi="Book Antiqua"/>
          <w:b/>
          <w:lang w:val="es-PY"/>
        </w:rPr>
      </w:pPr>
    </w:p>
    <w:p w14:paraId="255779CE" w14:textId="77777777" w:rsidR="00697AAD" w:rsidRDefault="00697AAD" w:rsidP="00251CF1">
      <w:pPr>
        <w:spacing w:before="0" w:after="0" w:line="276" w:lineRule="auto"/>
        <w:jc w:val="left"/>
        <w:rPr>
          <w:rFonts w:ascii="Book Antiqua" w:hAnsi="Book Antiqua"/>
          <w:b/>
          <w:lang w:val="es-PY"/>
        </w:rPr>
      </w:pPr>
    </w:p>
    <w:p w14:paraId="27E8A596" w14:textId="77777777" w:rsidR="00697AAD" w:rsidRDefault="00697AAD" w:rsidP="00251CF1">
      <w:pPr>
        <w:spacing w:before="0" w:after="0" w:line="276" w:lineRule="auto"/>
        <w:jc w:val="left"/>
        <w:rPr>
          <w:rFonts w:ascii="Book Antiqua" w:hAnsi="Book Antiqua"/>
          <w:b/>
          <w:lang w:val="es-PY"/>
        </w:rPr>
      </w:pPr>
    </w:p>
    <w:p w14:paraId="2325257D" w14:textId="77777777" w:rsidR="00697AAD" w:rsidRDefault="00697AAD" w:rsidP="00251CF1">
      <w:pPr>
        <w:spacing w:before="0" w:after="0" w:line="276" w:lineRule="auto"/>
        <w:jc w:val="left"/>
        <w:rPr>
          <w:rFonts w:ascii="Book Antiqua" w:hAnsi="Book Antiqua"/>
          <w:b/>
          <w:lang w:val="es-PY"/>
        </w:rPr>
      </w:pPr>
    </w:p>
    <w:p w14:paraId="631BF683" w14:textId="77777777" w:rsidR="00697AAD" w:rsidRDefault="00697AAD" w:rsidP="00251CF1">
      <w:pPr>
        <w:spacing w:before="0" w:after="0" w:line="276" w:lineRule="auto"/>
        <w:jc w:val="left"/>
        <w:rPr>
          <w:rFonts w:ascii="Book Antiqua" w:hAnsi="Book Antiqua"/>
          <w:b/>
          <w:lang w:val="es-PY"/>
        </w:rPr>
      </w:pPr>
    </w:p>
    <w:p w14:paraId="2596E810" w14:textId="77777777" w:rsidR="009707D8" w:rsidRDefault="009707D8" w:rsidP="00251CF1">
      <w:pPr>
        <w:spacing w:before="0" w:after="0" w:line="276" w:lineRule="auto"/>
        <w:jc w:val="left"/>
        <w:rPr>
          <w:rFonts w:ascii="Book Antiqua" w:hAnsi="Book Antiqua"/>
          <w:b/>
          <w:lang w:val="es-PY"/>
        </w:rPr>
      </w:pPr>
    </w:p>
    <w:p w14:paraId="29516B55" w14:textId="77777777" w:rsidR="009707D8" w:rsidRDefault="009707D8" w:rsidP="00251CF1">
      <w:pPr>
        <w:spacing w:before="0" w:after="0" w:line="276" w:lineRule="auto"/>
        <w:jc w:val="left"/>
        <w:rPr>
          <w:rFonts w:ascii="Book Antiqua" w:hAnsi="Book Antiqua"/>
          <w:b/>
          <w:lang w:val="es-PY"/>
        </w:rPr>
      </w:pPr>
    </w:p>
    <w:p w14:paraId="1CC19046" w14:textId="77777777" w:rsidR="00697AAD" w:rsidRDefault="00697AAD" w:rsidP="00251CF1">
      <w:pPr>
        <w:spacing w:before="0" w:after="0" w:line="276" w:lineRule="auto"/>
        <w:jc w:val="left"/>
        <w:rPr>
          <w:rFonts w:ascii="Book Antiqua" w:hAnsi="Book Antiqua"/>
          <w:b/>
          <w:lang w:val="es-PY"/>
        </w:rPr>
      </w:pPr>
    </w:p>
    <w:p w14:paraId="1EE01182" w14:textId="5DF76F00" w:rsidR="001F7416" w:rsidRDefault="00801191" w:rsidP="00251CF1">
      <w:pPr>
        <w:spacing w:before="0" w:after="0" w:line="276" w:lineRule="auto"/>
        <w:jc w:val="left"/>
        <w:rPr>
          <w:rFonts w:ascii="Book Antiqua" w:hAnsi="Book Antiqua"/>
          <w:b/>
          <w:lang w:val="es-PY"/>
        </w:rPr>
      </w:pPr>
      <w:r>
        <w:rPr>
          <w:rFonts w:ascii="Book Antiqua" w:hAnsi="Book Antiqua"/>
          <w:b/>
          <w:lang w:val="es-PY"/>
        </w:rPr>
        <w:lastRenderedPageBreak/>
        <w:t xml:space="preserve">Ejemplo de actividades sugeridas para la visita externa con fines de verificación de implementación de plan de mejora para carreras con acreditación postergada  </w:t>
      </w:r>
    </w:p>
    <w:p w14:paraId="786A2C03" w14:textId="77777777" w:rsidR="008F6D54" w:rsidRDefault="008F6D54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73"/>
        <w:gridCol w:w="4678"/>
      </w:tblGrid>
      <w:tr w:rsidR="001F7416" w14:paraId="64F9F943" w14:textId="77777777" w:rsidTr="00FC0CCF">
        <w:trPr>
          <w:tblHeader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150C75B5" w14:textId="77777777" w:rsidR="001F7416" w:rsidRPr="0029673E" w:rsidRDefault="00801191" w:rsidP="002B39A1">
            <w:pPr>
              <w:keepNext/>
              <w:widowControl w:val="0"/>
              <w:tabs>
                <w:tab w:val="left" w:pos="360"/>
              </w:tabs>
              <w:spacing w:before="0" w:after="0" w:line="276" w:lineRule="auto"/>
              <w:jc w:val="center"/>
              <w:rPr>
                <w:rFonts w:ascii="Book Antiqua" w:hAnsi="Book Antiqua"/>
                <w:b/>
                <w:lang w:val="es-PY"/>
              </w:rPr>
            </w:pPr>
            <w:r w:rsidRPr="0029673E">
              <w:rPr>
                <w:rFonts w:ascii="Book Antiqua" w:hAnsi="Book Antiqua"/>
                <w:b/>
                <w:lang w:val="es-PY"/>
              </w:rPr>
              <w:t>Día 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1A0C4D30" w14:textId="77777777" w:rsidR="001F7416" w:rsidRPr="0029673E" w:rsidRDefault="00801191" w:rsidP="002B39A1">
            <w:pPr>
              <w:keepNext/>
              <w:widowControl w:val="0"/>
              <w:tabs>
                <w:tab w:val="left" w:pos="360"/>
              </w:tabs>
              <w:spacing w:before="0" w:after="0" w:line="276" w:lineRule="auto"/>
              <w:jc w:val="center"/>
              <w:rPr>
                <w:lang w:val="es-PY"/>
              </w:rPr>
            </w:pPr>
            <w:r w:rsidRPr="0029673E">
              <w:rPr>
                <w:rFonts w:ascii="Book Antiqua" w:hAnsi="Book Antiqua"/>
                <w:b/>
                <w:lang w:val="es-PY"/>
              </w:rPr>
              <w:t>Día 2</w:t>
            </w:r>
          </w:p>
        </w:tc>
      </w:tr>
      <w:tr w:rsidR="009707D8" w14:paraId="7CEDF04F" w14:textId="77777777" w:rsidTr="00FC0CCF">
        <w:trPr>
          <w:cantSplit/>
          <w:trHeight w:val="678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258F849B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426" w:hanging="284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Presentación del Comité de Pares al Rector o autoridad superior de la institución.</w:t>
            </w:r>
          </w:p>
          <w:p w14:paraId="0DDEE7C8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Reunión con el directivo superior de la carrera.</w:t>
            </w:r>
          </w:p>
          <w:p w14:paraId="3B6EA359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Reunión con los miembros del Comité de Autoevaluación.</w:t>
            </w:r>
          </w:p>
          <w:p w14:paraId="1E7D4FF2" w14:textId="77777777" w:rsidR="009707D8" w:rsidRPr="00EB7038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EB7038">
              <w:rPr>
                <w:rFonts w:ascii="Book Antiqua" w:hAnsi="Book Antiqua"/>
                <w:color w:val="auto"/>
                <w:highlight w:val="none"/>
              </w:rPr>
              <w:t>Revisión de documentación complementaria u otros materiales.</w:t>
            </w:r>
          </w:p>
          <w:p w14:paraId="4870BCBF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Reunión con autoridades financieras y administrativas.</w:t>
            </w:r>
          </w:p>
          <w:p w14:paraId="2805D051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Reunión de trabajo del Comité de Pares (Revisar la Agenda del día 2).</w:t>
            </w:r>
          </w:p>
          <w:p w14:paraId="0215809B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Entrevistas con docentes o responsables de áreas de interés de la carrera.</w:t>
            </w:r>
          </w:p>
          <w:p w14:paraId="0DF3713C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Entrevistas con estudiantes.</w:t>
            </w:r>
          </w:p>
          <w:p w14:paraId="4F4BC3BE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Reunión con egresados, empleadores y otros representantes del medio externo.</w:t>
            </w:r>
          </w:p>
          <w:p w14:paraId="28A142AA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284" w:hanging="142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Reuniones pendientes; revisión de documentaciones; completar información necesaria.</w:t>
            </w:r>
          </w:p>
          <w:p w14:paraId="53396C5D" w14:textId="77777777" w:rsidR="009707D8" w:rsidRPr="00FC0CCF" w:rsidRDefault="009707D8" w:rsidP="002B39A1">
            <w:pPr>
              <w:keepNext/>
              <w:widowControl w:val="0"/>
              <w:tabs>
                <w:tab w:val="left" w:pos="360"/>
              </w:tabs>
              <w:spacing w:before="0" w:after="0" w:line="276" w:lineRule="auto"/>
              <w:rPr>
                <w:rFonts w:ascii="Book Antiqua" w:eastAsia="Arial" w:hAnsi="Book Antiqua" w:cs="Arial"/>
                <w:szCs w:val="22"/>
                <w:lang w:val="es-PY" w:eastAsia="es-PY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4D874A26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Visita a terrenos de práctica, talleres, laboratorios, campos clínicos o lo que corresponda.</w:t>
            </w:r>
          </w:p>
          <w:p w14:paraId="5A347E34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Recorrido por otras instalaciones.</w:t>
            </w:r>
          </w:p>
          <w:p w14:paraId="2ADA6809" w14:textId="3B4A37EA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 xml:space="preserve">Reunión de trabajo </w:t>
            </w:r>
            <w:r w:rsidR="00FC0CCF" w:rsidRPr="00FC0CCF">
              <w:rPr>
                <w:rFonts w:ascii="Book Antiqua" w:hAnsi="Book Antiqua"/>
                <w:color w:val="auto"/>
                <w:highlight w:val="none"/>
              </w:rPr>
              <w:t>interno del</w:t>
            </w:r>
            <w:r w:rsidRPr="00FC0CCF">
              <w:rPr>
                <w:rFonts w:ascii="Book Antiqua" w:hAnsi="Book Antiqua"/>
                <w:color w:val="auto"/>
                <w:highlight w:val="none"/>
              </w:rPr>
              <w:t xml:space="preserve"> Comité de Pares.</w:t>
            </w:r>
          </w:p>
          <w:p w14:paraId="17D5DE44" w14:textId="77777777" w:rsidR="009707D8" w:rsidRPr="00FC0CCF" w:rsidRDefault="009707D8" w:rsidP="00E378E2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Reunión de trabajo del Comité de Pares para avanzar en la elaboración el Informe Preliminar y preparar el Informe de Salida.</w:t>
            </w:r>
          </w:p>
          <w:p w14:paraId="54D70DD2" w14:textId="77777777" w:rsidR="009F5867" w:rsidRPr="00FC0CCF" w:rsidRDefault="009707D8" w:rsidP="009F5867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Lectura del Informe de Salida a las autoridades de la carrera.</w:t>
            </w:r>
          </w:p>
          <w:p w14:paraId="2D7F04F5" w14:textId="593A1BFC" w:rsidR="009707D8" w:rsidRPr="00FC0CCF" w:rsidRDefault="009707D8" w:rsidP="009F5867">
            <w:pPr>
              <w:pStyle w:val="Prrafodelista"/>
              <w:keepNext/>
              <w:numPr>
                <w:ilvl w:val="0"/>
                <w:numId w:val="6"/>
              </w:numPr>
              <w:tabs>
                <w:tab w:val="left" w:pos="360"/>
              </w:tabs>
              <w:spacing w:line="276" w:lineRule="auto"/>
              <w:ind w:left="355" w:hanging="283"/>
              <w:rPr>
                <w:rFonts w:ascii="Book Antiqua" w:hAnsi="Book Antiqua"/>
                <w:color w:val="auto"/>
                <w:highlight w:val="none"/>
              </w:rPr>
            </w:pPr>
            <w:r w:rsidRPr="00FC0CCF">
              <w:rPr>
                <w:rFonts w:ascii="Book Antiqua" w:hAnsi="Book Antiqua"/>
                <w:color w:val="auto"/>
                <w:highlight w:val="none"/>
              </w:rPr>
              <w:t>Finalización de la visita</w:t>
            </w:r>
            <w:r w:rsidRPr="00FC0CCF">
              <w:rPr>
                <w:rFonts w:ascii="Book Antiqua" w:hAnsi="Book Antiqua"/>
                <w:color w:val="auto"/>
                <w:sz w:val="22"/>
                <w:highlight w:val="none"/>
              </w:rPr>
              <w:t>.</w:t>
            </w:r>
          </w:p>
        </w:tc>
      </w:tr>
    </w:tbl>
    <w:p w14:paraId="4F290793" w14:textId="77777777" w:rsidR="001F7416" w:rsidRDefault="001F7416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74147C6C" w14:textId="77777777" w:rsidR="001F7416" w:rsidRDefault="001F7416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50F63C43" w14:textId="77777777" w:rsidR="001F7416" w:rsidRDefault="001F7416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1172A817" w14:textId="77777777" w:rsidR="001F7416" w:rsidRDefault="001F7416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76A73459" w14:textId="2228014C" w:rsidR="001F7416" w:rsidRDefault="001F7416" w:rsidP="002B39A1">
      <w:pPr>
        <w:spacing w:before="0" w:after="0" w:line="276" w:lineRule="auto"/>
        <w:rPr>
          <w:rFonts w:ascii="Book Antiqua" w:hAnsi="Book Antiqua"/>
          <w:b/>
          <w:lang w:val="es-PY"/>
        </w:rPr>
      </w:pPr>
    </w:p>
    <w:p w14:paraId="079A812F" w14:textId="77777777" w:rsidR="006E189A" w:rsidRDefault="006E189A" w:rsidP="009942E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04A41716" w14:textId="77777777" w:rsidR="00DE48BD" w:rsidRDefault="00DE48BD" w:rsidP="009942E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26165A9F" w14:textId="77777777" w:rsidR="00DE48BD" w:rsidRDefault="00DE48BD" w:rsidP="009942E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429F3F02" w14:textId="77777777" w:rsidR="00DE48BD" w:rsidRDefault="00DE48BD" w:rsidP="009942E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724100DF" w14:textId="77777777" w:rsidR="00DE48BD" w:rsidRDefault="00DE48BD" w:rsidP="009942E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04FFA9E1" w14:textId="77777777" w:rsidR="009F5867" w:rsidRDefault="009F5867" w:rsidP="009942E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5F24DD40" w14:textId="77777777" w:rsidR="009F5867" w:rsidRDefault="009F5867" w:rsidP="009942E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2448C927" w14:textId="77777777" w:rsidR="009F5867" w:rsidRDefault="009F5867" w:rsidP="009942E1">
      <w:pPr>
        <w:spacing w:before="0" w:after="0" w:line="276" w:lineRule="auto"/>
        <w:rPr>
          <w:rFonts w:ascii="Book Antiqua" w:hAnsi="Book Antiqua" w:cs="Arial"/>
          <w:b/>
          <w:lang w:val="es-PY"/>
        </w:rPr>
      </w:pPr>
    </w:p>
    <w:p w14:paraId="10D867A6" w14:textId="7CC9AEA8" w:rsidR="005826C0" w:rsidRPr="00EB7038" w:rsidRDefault="005826C0" w:rsidP="009F5867">
      <w:pPr>
        <w:spacing w:before="0" w:after="0"/>
        <w:jc w:val="center"/>
        <w:rPr>
          <w:rFonts w:ascii="Book Antiqua" w:eastAsia="Book Antiqua" w:hAnsi="Book Antiqua" w:cs="Book Antiqua"/>
          <w:b/>
          <w:lang w:val="es-MX" w:eastAsia="es-PY"/>
        </w:rPr>
      </w:pPr>
      <w:r w:rsidRPr="00EB7038">
        <w:rPr>
          <w:rFonts w:ascii="Book Antiqua" w:eastAsia="Book Antiqua" w:hAnsi="Book Antiqua" w:cs="Book Antiqua"/>
          <w:b/>
          <w:lang w:val="es-MX" w:eastAsia="es-PY"/>
        </w:rPr>
        <w:lastRenderedPageBreak/>
        <w:t>4.3 Formato de Agenda de</w:t>
      </w:r>
      <w:r w:rsidR="009F5867" w:rsidRPr="00EB7038">
        <w:rPr>
          <w:rFonts w:ascii="Book Antiqua" w:eastAsia="Book Antiqua" w:hAnsi="Book Antiqua" w:cs="Book Antiqua"/>
          <w:b/>
          <w:lang w:val="es-MX" w:eastAsia="es-PY"/>
        </w:rPr>
        <w:t xml:space="preserve"> V</w:t>
      </w:r>
      <w:r w:rsidRPr="00EB7038">
        <w:rPr>
          <w:rFonts w:ascii="Book Antiqua" w:eastAsia="Book Antiqua" w:hAnsi="Book Antiqua" w:cs="Book Antiqua"/>
          <w:b/>
          <w:lang w:val="es-MX" w:eastAsia="es-PY"/>
        </w:rPr>
        <w:t xml:space="preserve">isita de Evaluación </w:t>
      </w:r>
      <w:r w:rsidR="00FC0CCF" w:rsidRPr="00EB7038">
        <w:rPr>
          <w:rFonts w:ascii="Book Antiqua" w:eastAsia="Book Antiqua" w:hAnsi="Book Antiqua" w:cs="Book Antiqua"/>
          <w:b/>
          <w:lang w:val="es-MX" w:eastAsia="es-PY"/>
        </w:rPr>
        <w:t>Externa con</w:t>
      </w:r>
      <w:r w:rsidRPr="00EB7038">
        <w:rPr>
          <w:rFonts w:ascii="Book Antiqua" w:eastAsia="Book Antiqua" w:hAnsi="Book Antiqua" w:cs="Book Antiqua"/>
          <w:b/>
          <w:lang w:val="es-MX" w:eastAsia="es-PY"/>
        </w:rPr>
        <w:t xml:space="preserve"> fines de </w:t>
      </w:r>
      <w:r w:rsidR="00B93A37" w:rsidRPr="00EB7038">
        <w:rPr>
          <w:rFonts w:ascii="Book Antiqua" w:eastAsia="Book Antiqua" w:hAnsi="Book Antiqua" w:cs="Book Antiqua"/>
          <w:b/>
          <w:lang w:val="es-MX" w:eastAsia="es-PY"/>
        </w:rPr>
        <w:t>V</w:t>
      </w:r>
      <w:r w:rsidRPr="00EB7038">
        <w:rPr>
          <w:rFonts w:ascii="Book Antiqua" w:eastAsia="Book Antiqua" w:hAnsi="Book Antiqua" w:cs="Book Antiqua"/>
          <w:b/>
          <w:lang w:val="es-MX" w:eastAsia="es-PY"/>
        </w:rPr>
        <w:t>erificación de Implementación del Plan de Mejora</w:t>
      </w:r>
    </w:p>
    <w:p w14:paraId="58B90AD9" w14:textId="77777777" w:rsidR="005826C0" w:rsidRDefault="005826C0" w:rsidP="005826C0">
      <w:pPr>
        <w:spacing w:before="0" w:after="0"/>
        <w:rPr>
          <w:rFonts w:ascii="Book Antiqua" w:hAnsi="Book Antiqua" w:cs="Arial"/>
          <w:b/>
          <w:lang w:val="es-PY"/>
        </w:rPr>
      </w:pPr>
    </w:p>
    <w:p w14:paraId="4DE21EF1" w14:textId="77777777" w:rsidR="005826C0" w:rsidRDefault="005826C0" w:rsidP="009707D8">
      <w:pPr>
        <w:spacing w:before="0" w:after="0"/>
        <w:jc w:val="center"/>
        <w:rPr>
          <w:rFonts w:ascii="Book Antiqua" w:hAnsi="Book Antiqua" w:cs="Arial"/>
          <w:b/>
          <w:lang w:val="es-PY"/>
        </w:rPr>
      </w:pPr>
    </w:p>
    <w:p w14:paraId="21ACB8E0" w14:textId="77777777" w:rsidR="009707D8" w:rsidRDefault="009707D8" w:rsidP="009707D8">
      <w:pPr>
        <w:spacing w:before="0" w:after="0"/>
        <w:jc w:val="center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MODELO NACIONAL DE EVALUACION Y ACREDITACIÓN DE LA EDUCACIÓN SUPERIOR</w:t>
      </w:r>
    </w:p>
    <w:p w14:paraId="5C12CDAD" w14:textId="77777777" w:rsidR="009707D8" w:rsidRDefault="009707D8" w:rsidP="009707D8">
      <w:pPr>
        <w:spacing w:before="0" w:after="0"/>
        <w:jc w:val="center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 xml:space="preserve">Mecanismo de Evaluación y Acreditación de Carreras de Grado </w:t>
      </w:r>
      <w:r w:rsidRPr="00D3505D">
        <w:rPr>
          <w:rFonts w:ascii="Book Antiqua" w:hAnsi="Book Antiqua" w:cs="Arial"/>
          <w:b/>
          <w:lang w:val="es-PY"/>
        </w:rPr>
        <w:t>en la Modalidad de Educación a Distancia</w:t>
      </w:r>
      <w:r>
        <w:rPr>
          <w:rFonts w:ascii="Book Antiqua" w:hAnsi="Book Antiqua" w:cs="Arial"/>
          <w:b/>
          <w:lang w:val="es-PY"/>
        </w:rPr>
        <w:t xml:space="preserve"> </w:t>
      </w:r>
    </w:p>
    <w:p w14:paraId="5869539E" w14:textId="77777777" w:rsidR="009707D8" w:rsidRDefault="009707D8" w:rsidP="009707D8">
      <w:pPr>
        <w:spacing w:before="0" w:after="0"/>
        <w:jc w:val="center"/>
        <w:rPr>
          <w:rFonts w:ascii="Book Antiqua" w:hAnsi="Book Antiqua" w:cs="Arial"/>
          <w:b/>
          <w:lang w:val="es-PY"/>
        </w:rPr>
      </w:pPr>
    </w:p>
    <w:p w14:paraId="186E4781" w14:textId="7B2FECD7" w:rsidR="009707D8" w:rsidRDefault="009707D8" w:rsidP="009707D8">
      <w:pPr>
        <w:spacing w:before="0" w:after="0" w:line="276" w:lineRule="auto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 xml:space="preserve">Evaluación Externa con fines de </w:t>
      </w:r>
      <w:r w:rsidR="00B93A37">
        <w:rPr>
          <w:rFonts w:ascii="Book Antiqua" w:hAnsi="Book Antiqua" w:cs="Arial"/>
          <w:b/>
          <w:lang w:val="es-PY"/>
        </w:rPr>
        <w:t>V</w:t>
      </w:r>
      <w:r>
        <w:rPr>
          <w:rFonts w:ascii="Book Antiqua" w:hAnsi="Book Antiqua" w:cs="Arial"/>
          <w:b/>
          <w:lang w:val="es-PY"/>
        </w:rPr>
        <w:t>erificación de Implementación del Plan de Mejora</w:t>
      </w:r>
    </w:p>
    <w:p w14:paraId="7DF684F9" w14:textId="77777777" w:rsidR="009707D8" w:rsidRDefault="009707D8" w:rsidP="009707D8">
      <w:pPr>
        <w:spacing w:before="0" w:after="0"/>
        <w:jc w:val="center"/>
        <w:rPr>
          <w:rFonts w:ascii="Book Antiqua" w:hAnsi="Book Antiqua" w:cs="Arial"/>
          <w:b/>
          <w:lang w:val="es-PY"/>
        </w:rPr>
      </w:pPr>
    </w:p>
    <w:p w14:paraId="75584FF8" w14:textId="77777777" w:rsidR="009707D8" w:rsidRDefault="009707D8" w:rsidP="009707D8">
      <w:pPr>
        <w:spacing w:before="0" w:after="0"/>
        <w:jc w:val="center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AGENDA DE VISITA DE PARES EVALUADORES</w:t>
      </w:r>
    </w:p>
    <w:p w14:paraId="5800E5B0" w14:textId="77777777" w:rsidR="009707D8" w:rsidRDefault="009707D8" w:rsidP="009707D8">
      <w:pPr>
        <w:spacing w:before="0" w:after="0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Institución:                                          Carrera:</w:t>
      </w:r>
    </w:p>
    <w:p w14:paraId="35786FDF" w14:textId="77777777" w:rsidR="009707D8" w:rsidRDefault="009707D8" w:rsidP="009707D8">
      <w:pPr>
        <w:spacing w:before="0" w:after="0"/>
        <w:rPr>
          <w:rFonts w:ascii="Book Antiqua" w:hAnsi="Book Antiqua" w:cs="Arial"/>
          <w:b/>
          <w:lang w:val="es-PY"/>
        </w:rPr>
      </w:pPr>
      <w:r>
        <w:rPr>
          <w:rFonts w:ascii="Book Antiqua" w:hAnsi="Book Antiqua" w:cs="Arial"/>
          <w:b/>
          <w:lang w:val="es-PY"/>
        </w:rPr>
        <w:t>Sede/Filial:                                          Unidad Académica:</w:t>
      </w:r>
    </w:p>
    <w:p w14:paraId="68689D2B" w14:textId="77777777" w:rsidR="009707D8" w:rsidRDefault="009707D8" w:rsidP="009707D8">
      <w:pPr>
        <w:spacing w:before="0" w:after="0"/>
        <w:rPr>
          <w:rFonts w:ascii="Book Antiqua" w:hAnsi="Book Antiqua"/>
          <w:lang w:val="es-PY"/>
        </w:rPr>
      </w:pPr>
      <w:r>
        <w:rPr>
          <w:rFonts w:ascii="Book Antiqua" w:hAnsi="Book Antiqua"/>
          <w:b/>
          <w:lang w:val="es-PY"/>
        </w:rPr>
        <w:t xml:space="preserve">Comité de Pares Evaluadores: </w:t>
      </w:r>
    </w:p>
    <w:p w14:paraId="10626EB0" w14:textId="77777777" w:rsidR="009707D8" w:rsidRDefault="009707D8" w:rsidP="009707D8">
      <w:pPr>
        <w:numPr>
          <w:ilvl w:val="0"/>
          <w:numId w:val="2"/>
        </w:numPr>
        <w:tabs>
          <w:tab w:val="left" w:pos="200"/>
        </w:tabs>
        <w:spacing w:before="0" w:after="0"/>
        <w:jc w:val="left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………………</w:t>
      </w:r>
      <w:proofErr w:type="gramStart"/>
      <w:r>
        <w:rPr>
          <w:rFonts w:ascii="Book Antiqua" w:hAnsi="Book Antiqua"/>
          <w:lang w:val="es-PY"/>
        </w:rPr>
        <w:t>…….</w:t>
      </w:r>
      <w:proofErr w:type="gramEnd"/>
      <w:r>
        <w:rPr>
          <w:rFonts w:ascii="Book Antiqua" w:hAnsi="Book Antiqua"/>
          <w:lang w:val="es-PY"/>
        </w:rPr>
        <w:t>., país. Coordinador</w:t>
      </w:r>
    </w:p>
    <w:p w14:paraId="6B04BC2C" w14:textId="39A71773" w:rsidR="00EC317F" w:rsidRDefault="009707D8" w:rsidP="009707D8">
      <w:pPr>
        <w:numPr>
          <w:ilvl w:val="0"/>
          <w:numId w:val="2"/>
        </w:numPr>
        <w:tabs>
          <w:tab w:val="left" w:pos="200"/>
        </w:tabs>
        <w:spacing w:before="0" w:after="0"/>
        <w:jc w:val="left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………………</w:t>
      </w:r>
      <w:proofErr w:type="gramStart"/>
      <w:r>
        <w:rPr>
          <w:rFonts w:ascii="Book Antiqua" w:hAnsi="Book Antiqua"/>
          <w:lang w:val="es-PY"/>
        </w:rPr>
        <w:t>…….</w:t>
      </w:r>
      <w:proofErr w:type="gramEnd"/>
      <w:r>
        <w:rPr>
          <w:rFonts w:ascii="Book Antiqua" w:hAnsi="Book Antiqua"/>
          <w:lang w:val="es-PY"/>
        </w:rPr>
        <w:t>, país.</w:t>
      </w:r>
    </w:p>
    <w:p w14:paraId="5A3B715D" w14:textId="77777777" w:rsidR="009707D8" w:rsidRPr="009707D8" w:rsidRDefault="009707D8" w:rsidP="009707D8">
      <w:pPr>
        <w:tabs>
          <w:tab w:val="left" w:pos="200"/>
        </w:tabs>
        <w:spacing w:before="0" w:after="0"/>
        <w:ind w:left="720"/>
        <w:jc w:val="left"/>
        <w:rPr>
          <w:rFonts w:ascii="Book Antiqua" w:hAnsi="Book Antiqua"/>
          <w:lang w:val="es-PY"/>
        </w:rPr>
      </w:pPr>
    </w:p>
    <w:p w14:paraId="2FB3D9D9" w14:textId="77777777" w:rsidR="00EC317F" w:rsidRDefault="00EC317F" w:rsidP="00EC317F">
      <w:pPr>
        <w:spacing w:before="0" w:after="0" w:line="276" w:lineRule="auto"/>
        <w:rPr>
          <w:rFonts w:ascii="Book Antiqua" w:hAnsi="Book Antiqua"/>
          <w:lang w:val="es-PY"/>
        </w:rPr>
      </w:pPr>
      <w:r>
        <w:rPr>
          <w:rFonts w:ascii="Book Antiqua" w:hAnsi="Book Antiqua"/>
          <w:b/>
          <w:lang w:val="es-PY"/>
        </w:rPr>
        <w:t>Técnico Enlace de la ANEAES</w:t>
      </w:r>
      <w:r>
        <w:rPr>
          <w:rFonts w:ascii="Book Antiqua" w:hAnsi="Book Antiqua"/>
          <w:lang w:val="es-PY"/>
        </w:rPr>
        <w:t xml:space="preserve">: </w:t>
      </w:r>
    </w:p>
    <w:p w14:paraId="21B92909" w14:textId="77777777" w:rsidR="00EC317F" w:rsidRDefault="00EC317F" w:rsidP="00EC317F">
      <w:pPr>
        <w:numPr>
          <w:ilvl w:val="0"/>
          <w:numId w:val="3"/>
        </w:numPr>
        <w:spacing w:before="0" w:after="0" w:line="276" w:lineRule="auto"/>
        <w:jc w:val="left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……………..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23"/>
        <w:gridCol w:w="7799"/>
      </w:tblGrid>
      <w:tr w:rsidR="009F5867" w14:paraId="06614561" w14:textId="77777777" w:rsidTr="00D92902">
        <w:trPr>
          <w:trHeight w:val="410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7DC46B46" w14:textId="4E141E7B" w:rsidR="009F5867" w:rsidRDefault="009F5867" w:rsidP="004442E4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>
              <w:rPr>
                <w:rFonts w:ascii="Book Antiqua" w:hAnsi="Book Antiqua" w:cs="Calibri"/>
                <w:b/>
                <w:color w:val="000000"/>
                <w:lang w:val="es-PY"/>
              </w:rPr>
              <w:t xml:space="preserve">Lunes, xx de xx de </w:t>
            </w:r>
            <w:proofErr w:type="spellStart"/>
            <w:r>
              <w:rPr>
                <w:rFonts w:ascii="Book Antiqua" w:hAnsi="Book Antiqua" w:cs="Calibri"/>
                <w:b/>
                <w:color w:val="000000"/>
                <w:lang w:val="es-PY"/>
              </w:rPr>
              <w:t>xxxx</w:t>
            </w:r>
            <w:proofErr w:type="spellEnd"/>
          </w:p>
        </w:tc>
      </w:tr>
      <w:tr w:rsidR="009F5867" w14:paraId="0845A87F" w14:textId="77777777" w:rsidTr="00D92902">
        <w:trPr>
          <w:trHeight w:val="410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68DACECE" w14:textId="72C28227" w:rsidR="009F5867" w:rsidRDefault="009F5867" w:rsidP="004442E4">
            <w:pPr>
              <w:spacing w:before="0" w:after="0"/>
              <w:jc w:val="center"/>
              <w:rPr>
                <w:rFonts w:ascii="Book Antiqua" w:hAnsi="Book Antiqua" w:cs="Arial"/>
                <w:b/>
                <w:lang w:val="es-PY"/>
              </w:rPr>
            </w:pPr>
            <w:r>
              <w:rPr>
                <w:rFonts w:ascii="Book Antiqua" w:hAnsi="Book Antiqua" w:cs="Arial"/>
                <w:b/>
                <w:lang w:val="es-PY"/>
              </w:rPr>
              <w:t>HORARIO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2D3C95A5" w14:textId="2B07FA2C" w:rsidR="009F5867" w:rsidRDefault="009F5867" w:rsidP="004442E4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>
              <w:rPr>
                <w:rFonts w:ascii="Book Antiqua" w:hAnsi="Book Antiqua" w:cs="Calibri"/>
                <w:b/>
                <w:color w:val="000000"/>
                <w:lang w:val="es-PY"/>
              </w:rPr>
              <w:t>ACTIVIDADES</w:t>
            </w:r>
          </w:p>
        </w:tc>
      </w:tr>
      <w:tr w:rsidR="00781974" w14:paraId="0620451E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F46AB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08:30 – 08:45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7034F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Calibri"/>
                <w:color w:val="000000"/>
                <w:lang w:val="es-PY"/>
              </w:rPr>
              <w:t xml:space="preserve">Recepción de los pares evaluadores. </w:t>
            </w:r>
            <w:r>
              <w:rPr>
                <w:rFonts w:ascii="Book Antiqua" w:hAnsi="Book Antiqua" w:cs="Arial"/>
                <w:lang w:val="es-PY"/>
              </w:rPr>
              <w:t>Saludo protocolar de presentación de los miembros del Comité de Pares Evaluadores a las autoridades de la Universidad, de la Facultad y de la Carrera.</w:t>
            </w:r>
          </w:p>
        </w:tc>
      </w:tr>
      <w:tr w:rsidR="00781974" w14:paraId="280B87A6" w14:textId="77777777" w:rsidTr="00781974">
        <w:trPr>
          <w:trHeight w:val="303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84D6B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08:45 – 09:00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EBA38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 xml:space="preserve">Ubicación y organización del Comité de Pares en la sala destinada. </w:t>
            </w:r>
          </w:p>
        </w:tc>
      </w:tr>
      <w:tr w:rsidR="00781974" w14:paraId="4C9CD7FA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FAB84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09:00 – 09:30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3DA58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Entrevista con el Rector……….</w:t>
            </w:r>
          </w:p>
        </w:tc>
      </w:tr>
      <w:tr w:rsidR="00781974" w14:paraId="4930C0BD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66CB6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09:35 – 10:15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54241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la Vice Rectora y Decano de la Carrera……………</w:t>
            </w:r>
          </w:p>
        </w:tc>
      </w:tr>
      <w:tr w:rsidR="00781974" w14:paraId="5F5B9E31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EF9D5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10:20 – 11:15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36527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……………………………..</w:t>
            </w:r>
          </w:p>
        </w:tc>
      </w:tr>
      <w:tr w:rsidR="00781974" w14:paraId="239B5038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0A2E1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11:20 – 12:00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56CDA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</w:t>
            </w: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.</w:t>
            </w:r>
          </w:p>
        </w:tc>
      </w:tr>
      <w:tr w:rsidR="00781974" w14:paraId="13078C54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148F1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12:05 – 12:30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7FBCC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Reunión con……………………………….</w:t>
            </w:r>
            <w:r>
              <w:rPr>
                <w:rFonts w:ascii="Book Antiqua" w:hAnsi="Book Antiqua" w:cs="Arial"/>
                <w:lang w:val="es-PY"/>
              </w:rPr>
              <w:t>.</w:t>
            </w:r>
          </w:p>
        </w:tc>
      </w:tr>
      <w:tr w:rsidR="00781974" w14:paraId="07985007" w14:textId="77777777" w:rsidTr="00D92902"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</w:tcPr>
          <w:p w14:paraId="239F283E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b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b/>
                <w:sz w:val="22"/>
                <w:lang w:val="es-PY"/>
              </w:rPr>
              <w:t>Almuerzo de trabajo de los Pares Evaluadores</w:t>
            </w:r>
          </w:p>
        </w:tc>
      </w:tr>
      <w:tr w:rsidR="00781974" w14:paraId="06A3828F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2CFA4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14:00 – 14:45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4C223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…………………………………….</w:t>
            </w:r>
          </w:p>
        </w:tc>
      </w:tr>
      <w:tr w:rsidR="00781974" w14:paraId="0B34AB2F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45AD3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14:50 – 15:30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D374D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……………………………………..</w:t>
            </w:r>
          </w:p>
        </w:tc>
      </w:tr>
      <w:tr w:rsidR="00781974" w14:paraId="4D821089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7F2AD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15:35 – 16:00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5D76D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bCs/>
                <w:lang w:val="es-PY" w:eastAsia="es-CO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…………………………………….</w:t>
            </w:r>
          </w:p>
        </w:tc>
      </w:tr>
      <w:tr w:rsidR="00781974" w14:paraId="2488594A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127DF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16:05 – 16:30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35028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……………………………..</w:t>
            </w:r>
          </w:p>
        </w:tc>
      </w:tr>
      <w:tr w:rsidR="00781974" w14:paraId="1FBB339B" w14:textId="77777777" w:rsidTr="00781974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6353D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16:35 – 18:00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53855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interna del Comité de Pares Evaluadores. Verificación documental.</w:t>
            </w:r>
          </w:p>
        </w:tc>
      </w:tr>
      <w:tr w:rsidR="00781974" w14:paraId="68152150" w14:textId="77777777" w:rsidTr="00781974">
        <w:tc>
          <w:tcPr>
            <w:tcW w:w="1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7948D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18:05 – 19:00</w:t>
            </w:r>
          </w:p>
        </w:tc>
        <w:tc>
          <w:tcPr>
            <w:tcW w:w="7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ADDDB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Reunión con ………………………………….</w:t>
            </w:r>
          </w:p>
        </w:tc>
      </w:tr>
      <w:tr w:rsidR="00781974" w14:paraId="4BEA8D79" w14:textId="77777777" w:rsidTr="00781974">
        <w:trPr>
          <w:trHeight w:val="363"/>
        </w:trPr>
        <w:tc>
          <w:tcPr>
            <w:tcW w:w="1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BEDE8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19:05 – 20:00</w:t>
            </w:r>
          </w:p>
        </w:tc>
        <w:tc>
          <w:tcPr>
            <w:tcW w:w="7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D289B7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bCs/>
                <w:color w:val="000000"/>
                <w:lang w:val="es-PY" w:eastAsia="es-CO"/>
              </w:rPr>
            </w:pP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Reunión con ……………………………….</w:t>
            </w:r>
            <w:r>
              <w:rPr>
                <w:rFonts w:ascii="Book Antiqua" w:hAnsi="Book Antiqua" w:cs="Calibri"/>
                <w:color w:val="000000"/>
                <w:lang w:val="es-PY"/>
              </w:rPr>
              <w:t>.</w:t>
            </w:r>
          </w:p>
        </w:tc>
      </w:tr>
      <w:tr w:rsidR="00781974" w:rsidRPr="00D92902" w14:paraId="215C57B4" w14:textId="77777777" w:rsidTr="00D92902">
        <w:trPr>
          <w:trHeight w:val="495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00422C56" w14:textId="77777777" w:rsidR="00781974" w:rsidRPr="00D92902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b/>
                <w:sz w:val="22"/>
                <w:lang w:val="es-PY"/>
              </w:rPr>
            </w:pPr>
            <w:r w:rsidRPr="00D92902">
              <w:rPr>
                <w:rFonts w:ascii="Book Antiqua" w:hAnsi="Book Antiqua" w:cs="Arial"/>
                <w:b/>
                <w:sz w:val="22"/>
                <w:lang w:val="es-PY"/>
              </w:rPr>
              <w:t>Retiro del Comité y reunión interna en el hotel</w:t>
            </w:r>
          </w:p>
        </w:tc>
      </w:tr>
    </w:tbl>
    <w:p w14:paraId="6BBA7C8F" w14:textId="1FE486A9" w:rsidR="001F7416" w:rsidRPr="00D92902" w:rsidRDefault="001F7416" w:rsidP="00D92902">
      <w:pPr>
        <w:spacing w:before="0" w:after="0"/>
        <w:jc w:val="center"/>
        <w:rPr>
          <w:rFonts w:ascii="Book Antiqua" w:hAnsi="Book Antiqua" w:cs="Arial"/>
          <w:b/>
          <w:sz w:val="22"/>
          <w:lang w:val="es-PY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33"/>
        <w:gridCol w:w="7789"/>
      </w:tblGrid>
      <w:tr w:rsidR="002F4B21" w14:paraId="4029545F" w14:textId="77777777" w:rsidTr="00D92902">
        <w:trPr>
          <w:trHeight w:val="359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27C04F93" w14:textId="37C7B933" w:rsidR="002F4B21" w:rsidRDefault="002F4B21" w:rsidP="004442E4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>
              <w:rPr>
                <w:rFonts w:ascii="Book Antiqua" w:hAnsi="Book Antiqua" w:cs="Calibri"/>
                <w:b/>
                <w:color w:val="000000"/>
                <w:lang w:val="es-PY"/>
              </w:rPr>
              <w:lastRenderedPageBreak/>
              <w:t xml:space="preserve">Martes, xx de </w:t>
            </w:r>
            <w:proofErr w:type="spellStart"/>
            <w:r>
              <w:rPr>
                <w:rFonts w:ascii="Book Antiqua" w:hAnsi="Book Antiqua" w:cs="Calibri"/>
                <w:b/>
                <w:color w:val="000000"/>
                <w:lang w:val="es-PY"/>
              </w:rPr>
              <w:t>xxxx</w:t>
            </w:r>
            <w:proofErr w:type="spellEnd"/>
            <w:r>
              <w:rPr>
                <w:rFonts w:ascii="Book Antiqua" w:hAnsi="Book Antiqua" w:cs="Calibri"/>
                <w:b/>
                <w:color w:val="000000"/>
                <w:lang w:val="es-PY"/>
              </w:rPr>
              <w:t xml:space="preserve"> de </w:t>
            </w:r>
            <w:proofErr w:type="spellStart"/>
            <w:r>
              <w:rPr>
                <w:rFonts w:ascii="Book Antiqua" w:hAnsi="Book Antiqua" w:cs="Calibri"/>
                <w:b/>
                <w:color w:val="000000"/>
                <w:lang w:val="es-PY"/>
              </w:rPr>
              <w:t>xxxx</w:t>
            </w:r>
            <w:proofErr w:type="spellEnd"/>
          </w:p>
        </w:tc>
      </w:tr>
      <w:tr w:rsidR="002F4B21" w14:paraId="718C31C1" w14:textId="77777777" w:rsidTr="00D92902">
        <w:trPr>
          <w:trHeight w:val="359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38DE4911" w14:textId="690675B4" w:rsidR="002F4B21" w:rsidRDefault="002F4B21" w:rsidP="004442E4">
            <w:pPr>
              <w:spacing w:before="0" w:after="0"/>
              <w:jc w:val="center"/>
              <w:rPr>
                <w:rFonts w:ascii="Book Antiqua" w:hAnsi="Book Antiqua" w:cs="Arial"/>
                <w:b/>
                <w:lang w:val="es-PY"/>
              </w:rPr>
            </w:pPr>
            <w:r>
              <w:rPr>
                <w:rFonts w:ascii="Book Antiqua" w:hAnsi="Book Antiqua" w:cs="Arial"/>
                <w:b/>
                <w:lang w:val="es-PY"/>
              </w:rPr>
              <w:t>HORARIO</w:t>
            </w:r>
          </w:p>
        </w:tc>
        <w:tc>
          <w:tcPr>
            <w:tcW w:w="7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42A5E698" w14:textId="37DE6EE8" w:rsidR="002F4B21" w:rsidRDefault="002F4B21" w:rsidP="004442E4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>
              <w:rPr>
                <w:rFonts w:ascii="Book Antiqua" w:hAnsi="Book Antiqua" w:cs="Calibri"/>
                <w:b/>
                <w:color w:val="000000"/>
                <w:lang w:val="es-PY"/>
              </w:rPr>
              <w:t>ACTIVIDADES</w:t>
            </w:r>
          </w:p>
        </w:tc>
      </w:tr>
      <w:tr w:rsidR="00781974" w14:paraId="4B1C61F0" w14:textId="77777777" w:rsidTr="00781974">
        <w:trPr>
          <w:trHeight w:val="830"/>
        </w:trPr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68992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08:30 – 10:30</w:t>
            </w:r>
          </w:p>
        </w:tc>
        <w:tc>
          <w:tcPr>
            <w:tcW w:w="7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85D57" w14:textId="77777777" w:rsidR="00781974" w:rsidRDefault="00781974" w:rsidP="004442E4">
            <w:pPr>
              <w:pStyle w:val="Ttulo"/>
              <w:spacing w:before="0" w:after="0"/>
              <w:jc w:val="both"/>
              <w:rPr>
                <w:rFonts w:ascii="Book Antiqua" w:eastAsia="Calibri" w:hAnsi="Book Antiqua" w:cs="Arial"/>
                <w:b w:val="0"/>
                <w:sz w:val="22"/>
                <w:szCs w:val="22"/>
                <w:lang w:val="es-PY"/>
              </w:rPr>
            </w:pPr>
            <w:r>
              <w:rPr>
                <w:rFonts w:ascii="Book Antiqua" w:hAnsi="Book Antiqua" w:cs="Arial"/>
                <w:b w:val="0"/>
                <w:bCs w:val="0"/>
                <w:sz w:val="22"/>
                <w:szCs w:val="22"/>
                <w:lang w:val="es-PY"/>
              </w:rPr>
              <w:t>Recorrido por instalaciones de la Carrera ………………………...</w:t>
            </w:r>
          </w:p>
        </w:tc>
      </w:tr>
      <w:tr w:rsidR="00781974" w14:paraId="45354E03" w14:textId="77777777" w:rsidTr="00781974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61586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10:35 – 11:00</w:t>
            </w:r>
          </w:p>
        </w:tc>
        <w:tc>
          <w:tcPr>
            <w:tcW w:w="7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46749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bCs/>
                <w:lang w:val="es-PY" w:eastAsia="es-CO"/>
              </w:rPr>
              <w:t>Reunión con …………………………….</w:t>
            </w:r>
          </w:p>
        </w:tc>
      </w:tr>
      <w:tr w:rsidR="00781974" w14:paraId="01C3094B" w14:textId="77777777" w:rsidTr="00781974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EB450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11:05 – 12:00</w:t>
            </w:r>
          </w:p>
        </w:tc>
        <w:tc>
          <w:tcPr>
            <w:tcW w:w="7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83821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interna del Comité de Pares Evaluadores para revisión de documentos.</w:t>
            </w:r>
          </w:p>
        </w:tc>
      </w:tr>
      <w:tr w:rsidR="00781974" w14:paraId="69868C53" w14:textId="77777777" w:rsidTr="00D92902">
        <w:trPr>
          <w:trHeight w:val="461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3248429C" w14:textId="77777777" w:rsidR="00781974" w:rsidRPr="00D92902" w:rsidRDefault="00781974" w:rsidP="004442E4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 w:rsidRPr="00D92902">
              <w:rPr>
                <w:rFonts w:ascii="Book Antiqua" w:hAnsi="Book Antiqua" w:cs="Calibri"/>
                <w:b/>
                <w:color w:val="000000"/>
                <w:lang w:val="es-PY"/>
              </w:rPr>
              <w:t>Almuerzo de trabajo de los Pares Evaluadores</w:t>
            </w:r>
          </w:p>
        </w:tc>
      </w:tr>
      <w:tr w:rsidR="00781974" w14:paraId="3A76F829" w14:textId="77777777" w:rsidTr="00781974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22B62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13:30 – 14:00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749A2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bCs/>
                <w:color w:val="000000"/>
                <w:lang w:val="es-PY" w:eastAsia="es-CO"/>
              </w:rPr>
              <w:t>Reunión con …………………………………………</w:t>
            </w:r>
          </w:p>
        </w:tc>
      </w:tr>
      <w:tr w:rsidR="00781974" w14:paraId="39FF5B35" w14:textId="77777777" w:rsidTr="00781974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B17A3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14:05 – 14:30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67A6C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………………………………………..</w:t>
            </w:r>
          </w:p>
        </w:tc>
      </w:tr>
      <w:tr w:rsidR="00781974" w14:paraId="6492CB43" w14:textId="77777777" w:rsidTr="00781974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AD6C3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14:35 – 15:00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DBDA5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 xml:space="preserve">Reunión con ……………………………... </w:t>
            </w:r>
          </w:p>
        </w:tc>
      </w:tr>
      <w:tr w:rsidR="00781974" w14:paraId="736C01E0" w14:textId="77777777" w:rsidTr="00781974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CAB7E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15:05 – 15:30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BFF08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Reunión con ………………………………………..</w:t>
            </w:r>
          </w:p>
        </w:tc>
      </w:tr>
      <w:tr w:rsidR="00781974" w14:paraId="094D6998" w14:textId="77777777" w:rsidTr="00781974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0D51B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15:35 – 17:00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C217B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 xml:space="preserve">Revisión final de documentos y reunión interna del comité de Pares Evaluadores </w:t>
            </w:r>
          </w:p>
        </w:tc>
      </w:tr>
      <w:tr w:rsidR="00781974" w14:paraId="59FB1074" w14:textId="77777777" w:rsidTr="00781974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8A802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17:00 – 17:45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252FC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Preparación del informe de salida.</w:t>
            </w:r>
          </w:p>
        </w:tc>
      </w:tr>
      <w:tr w:rsidR="00781974" w14:paraId="612F7260" w14:textId="77777777" w:rsidTr="00781974"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318DF" w14:textId="77777777" w:rsidR="00781974" w:rsidRPr="00EF6C60" w:rsidRDefault="00781974" w:rsidP="004442E4">
            <w:pPr>
              <w:spacing w:before="0" w:after="0"/>
              <w:jc w:val="center"/>
              <w:rPr>
                <w:rFonts w:ascii="Book Antiqua" w:hAnsi="Book Antiqua" w:cs="Arial"/>
                <w:sz w:val="22"/>
                <w:lang w:val="es-PY"/>
              </w:rPr>
            </w:pPr>
            <w:r w:rsidRPr="00EF6C60">
              <w:rPr>
                <w:rFonts w:ascii="Book Antiqua" w:hAnsi="Book Antiqua" w:cs="Arial"/>
                <w:sz w:val="22"/>
                <w:lang w:val="es-PY"/>
              </w:rPr>
              <w:t>17:50 – 18:30</w:t>
            </w:r>
          </w:p>
        </w:tc>
        <w:tc>
          <w:tcPr>
            <w:tcW w:w="7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DD79C" w14:textId="77777777" w:rsidR="00781974" w:rsidRDefault="00781974" w:rsidP="004442E4">
            <w:pPr>
              <w:spacing w:before="0" w:after="0"/>
              <w:rPr>
                <w:rFonts w:ascii="Book Antiqua" w:hAnsi="Book Antiqua" w:cs="Arial"/>
                <w:lang w:val="es-PY"/>
              </w:rPr>
            </w:pPr>
            <w:r>
              <w:rPr>
                <w:rFonts w:ascii="Book Antiqua" w:hAnsi="Book Antiqua" w:cs="Arial"/>
                <w:lang w:val="es-PY"/>
              </w:rPr>
              <w:t>Lectura del Informe de salida a las autoridades y despedida.</w:t>
            </w:r>
          </w:p>
        </w:tc>
      </w:tr>
      <w:tr w:rsidR="00781974" w:rsidRPr="00D92902" w14:paraId="1D633E7A" w14:textId="77777777" w:rsidTr="00D92902">
        <w:trPr>
          <w:trHeight w:val="431"/>
        </w:trPr>
        <w:tc>
          <w:tcPr>
            <w:tcW w:w="9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7443C715" w14:textId="77777777" w:rsidR="00781974" w:rsidRPr="00D92902" w:rsidRDefault="00781974" w:rsidP="004442E4">
            <w:pPr>
              <w:spacing w:before="0" w:after="0"/>
              <w:jc w:val="center"/>
              <w:rPr>
                <w:rFonts w:ascii="Book Antiqua" w:hAnsi="Book Antiqua" w:cs="Calibri"/>
                <w:b/>
                <w:color w:val="000000"/>
                <w:lang w:val="es-PY"/>
              </w:rPr>
            </w:pPr>
            <w:r w:rsidRPr="00D92902">
              <w:rPr>
                <w:rFonts w:ascii="Book Antiqua" w:hAnsi="Book Antiqua" w:cs="Calibri"/>
                <w:b/>
                <w:color w:val="000000"/>
                <w:lang w:val="es-PY"/>
              </w:rPr>
              <w:t>Fin de la visita de Evaluación Externa</w:t>
            </w:r>
          </w:p>
        </w:tc>
      </w:tr>
    </w:tbl>
    <w:p w14:paraId="7A6C6A67" w14:textId="77777777" w:rsidR="009942E1" w:rsidRPr="00D92902" w:rsidRDefault="009942E1" w:rsidP="00D92902">
      <w:pPr>
        <w:spacing w:before="0" w:after="0"/>
        <w:jc w:val="center"/>
        <w:rPr>
          <w:rFonts w:ascii="Book Antiqua" w:hAnsi="Book Antiqua" w:cs="Calibri"/>
          <w:b/>
          <w:color w:val="000000"/>
          <w:lang w:val="es-PY"/>
        </w:rPr>
      </w:pPr>
    </w:p>
    <w:p w14:paraId="53032FAC" w14:textId="77777777" w:rsidR="008F6D54" w:rsidRDefault="008F6D54" w:rsidP="002B39A1">
      <w:pPr>
        <w:spacing w:before="0" w:after="0" w:line="276" w:lineRule="auto"/>
        <w:ind w:right="-851"/>
        <w:rPr>
          <w:rFonts w:ascii="Book Antiqua" w:hAnsi="Book Antiqua"/>
          <w:b/>
          <w:lang w:val="es-PY"/>
        </w:rPr>
      </w:pPr>
    </w:p>
    <w:p w14:paraId="1D3D7875" w14:textId="789DF14F" w:rsidR="001F7416" w:rsidRPr="00B93A37" w:rsidRDefault="00801191" w:rsidP="00B93A37">
      <w:pPr>
        <w:spacing w:before="0" w:after="0" w:line="276" w:lineRule="auto"/>
        <w:ind w:right="-851"/>
        <w:rPr>
          <w:rFonts w:ascii="Book Antiqua" w:hAnsi="Book Antiqua"/>
          <w:lang w:val="es-PY"/>
        </w:rPr>
      </w:pPr>
      <w:r>
        <w:rPr>
          <w:rFonts w:ascii="Book Antiqua" w:hAnsi="Book Antiqua"/>
          <w:b/>
          <w:lang w:val="es-PY"/>
        </w:rPr>
        <w:t>Observaci</w:t>
      </w:r>
      <w:r w:rsidR="00062F63">
        <w:rPr>
          <w:rFonts w:ascii="Book Antiqua" w:hAnsi="Book Antiqua"/>
          <w:b/>
          <w:lang w:val="es-PY"/>
        </w:rPr>
        <w:t>ones</w:t>
      </w:r>
      <w:r>
        <w:rPr>
          <w:rFonts w:ascii="Book Antiqua" w:hAnsi="Book Antiqua"/>
          <w:b/>
          <w:lang w:val="es-PY"/>
        </w:rPr>
        <w:t>:</w:t>
      </w:r>
      <w:r>
        <w:rPr>
          <w:rFonts w:ascii="Book Antiqua" w:hAnsi="Book Antiqua"/>
          <w:lang w:val="es-PY"/>
        </w:rPr>
        <w:t xml:space="preserve"> </w:t>
      </w:r>
      <w:r>
        <w:rPr>
          <w:rFonts w:ascii="Book Antiqua" w:hAnsi="Book Antiqua" w:cs="Arial"/>
          <w:i/>
          <w:lang w:val="es-PY"/>
        </w:rPr>
        <w:t>La agenda puede sufrir modificaciones conforme a necesidades emergentes durante la visita</w:t>
      </w:r>
      <w:r w:rsidR="00746CBF" w:rsidRPr="00746CBF">
        <w:rPr>
          <w:rFonts w:ascii="Book Antiqua" w:hAnsi="Book Antiqua" w:cs="Arial"/>
          <w:i/>
          <w:lang w:val="es-PY"/>
        </w:rPr>
        <w:t xml:space="preserve"> </w:t>
      </w:r>
      <w:r w:rsidR="00746CBF">
        <w:rPr>
          <w:rFonts w:ascii="Book Antiqua" w:hAnsi="Book Antiqua" w:cs="Arial"/>
          <w:i/>
          <w:lang w:val="es-PY"/>
        </w:rPr>
        <w:t>en cuyo caso se deberá avisar con la mayor antelación posible al contacto institucional y al técnico de enlace</w:t>
      </w:r>
      <w:r>
        <w:rPr>
          <w:rFonts w:ascii="Book Antiqua" w:hAnsi="Book Antiqua" w:cs="Arial"/>
          <w:lang w:val="es-PY"/>
        </w:rPr>
        <w:t>.</w:t>
      </w:r>
    </w:p>
    <w:p w14:paraId="0A41641A" w14:textId="77777777" w:rsidR="00062F63" w:rsidRDefault="00062F63" w:rsidP="002B39A1">
      <w:pPr>
        <w:spacing w:before="0" w:after="0" w:line="276" w:lineRule="auto"/>
        <w:ind w:right="-851"/>
        <w:rPr>
          <w:rFonts w:ascii="Book Antiqua" w:hAnsi="Book Antiqua"/>
          <w:i/>
          <w:strike/>
        </w:rPr>
      </w:pPr>
    </w:p>
    <w:p w14:paraId="7051F996" w14:textId="77777777" w:rsidR="00C91DA8" w:rsidRDefault="00C91DA8" w:rsidP="002B39A1">
      <w:pPr>
        <w:spacing w:before="0" w:after="0" w:line="276" w:lineRule="auto"/>
        <w:ind w:right="-851"/>
        <w:rPr>
          <w:rFonts w:ascii="Book Antiqua" w:hAnsi="Book Antiqua" w:cs="Arial"/>
          <w:lang w:val="es-PY"/>
        </w:rPr>
      </w:pPr>
    </w:p>
    <w:p w14:paraId="6AF4B8C1" w14:textId="77777777" w:rsidR="00062F63" w:rsidRDefault="00062F63" w:rsidP="002B39A1">
      <w:pPr>
        <w:spacing w:before="0" w:after="0" w:line="276" w:lineRule="auto"/>
        <w:ind w:right="-851"/>
        <w:rPr>
          <w:rFonts w:ascii="Book Antiqua" w:hAnsi="Book Antiqua" w:cs="Arial"/>
          <w:lang w:val="es-PY"/>
        </w:rPr>
      </w:pPr>
    </w:p>
    <w:p w14:paraId="5081B089" w14:textId="7D118617" w:rsidR="001402CF" w:rsidRDefault="001402CF" w:rsidP="002B39A1">
      <w:pPr>
        <w:spacing w:before="0" w:after="0" w:line="276" w:lineRule="auto"/>
        <w:ind w:right="-851"/>
        <w:rPr>
          <w:rFonts w:ascii="Book Antiqua" w:hAnsi="Book Antiqua" w:cs="Arial"/>
          <w:lang w:val="es-PY"/>
        </w:rPr>
      </w:pPr>
    </w:p>
    <w:p w14:paraId="24521E16" w14:textId="45168D09" w:rsidR="001402CF" w:rsidRDefault="001402CF" w:rsidP="002B39A1">
      <w:pPr>
        <w:spacing w:before="0" w:after="0" w:line="276" w:lineRule="auto"/>
        <w:ind w:right="-851"/>
        <w:rPr>
          <w:rFonts w:ascii="Book Antiqua" w:hAnsi="Book Antiqua" w:cs="Arial"/>
          <w:lang w:val="es-PY"/>
        </w:rPr>
      </w:pPr>
    </w:p>
    <w:p w14:paraId="0D2D7494" w14:textId="692A3404" w:rsidR="001402CF" w:rsidRDefault="001402CF" w:rsidP="002B39A1">
      <w:pPr>
        <w:spacing w:before="0" w:after="0" w:line="276" w:lineRule="auto"/>
        <w:ind w:right="-851"/>
        <w:rPr>
          <w:rFonts w:ascii="Book Antiqua" w:hAnsi="Book Antiqua" w:cs="Arial"/>
          <w:lang w:val="es-PY"/>
        </w:rPr>
      </w:pPr>
    </w:p>
    <w:p w14:paraId="131A695A" w14:textId="35F832A5" w:rsidR="001402CF" w:rsidRDefault="001402CF" w:rsidP="002B39A1">
      <w:pPr>
        <w:spacing w:before="0" w:after="0" w:line="276" w:lineRule="auto"/>
        <w:ind w:right="-851"/>
        <w:rPr>
          <w:rFonts w:ascii="Book Antiqua" w:hAnsi="Book Antiqua" w:cs="Arial"/>
          <w:lang w:val="es-PY"/>
        </w:rPr>
      </w:pPr>
    </w:p>
    <w:p w14:paraId="0DBBB1B8" w14:textId="4FA633CC" w:rsidR="001402CF" w:rsidRDefault="001402CF" w:rsidP="002B39A1">
      <w:pPr>
        <w:spacing w:before="0" w:after="0" w:line="276" w:lineRule="auto"/>
        <w:ind w:right="-851"/>
        <w:rPr>
          <w:rFonts w:ascii="Book Antiqua" w:hAnsi="Book Antiqua" w:cs="Arial"/>
          <w:lang w:val="es-PY"/>
        </w:rPr>
      </w:pPr>
    </w:p>
    <w:p w14:paraId="26372DD2" w14:textId="77777777" w:rsidR="00F45927" w:rsidRDefault="00F45927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48C87D75" w14:textId="77777777" w:rsidR="00697AAD" w:rsidRDefault="00697AAD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4E81DBE7" w14:textId="77777777" w:rsidR="00697AAD" w:rsidRDefault="00697AAD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66DE040F" w14:textId="77777777" w:rsidR="00697AAD" w:rsidRDefault="00697AAD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5E3F519E" w14:textId="77777777" w:rsidR="00B93A37" w:rsidRDefault="00B93A37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3E2B0638" w14:textId="77777777" w:rsidR="00B93A37" w:rsidRDefault="00B93A37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6E4E96CD" w14:textId="77777777" w:rsidR="00697AAD" w:rsidRDefault="00697AAD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57FC3121" w14:textId="77777777" w:rsidR="00697AAD" w:rsidRDefault="00697AAD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00F5A62B" w14:textId="77777777" w:rsidR="00697AAD" w:rsidRDefault="00697AAD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6AF477AA" w14:textId="77777777" w:rsidR="00697AAD" w:rsidRDefault="00697AAD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3F9FAFDE" w14:textId="77777777" w:rsidR="00697AAD" w:rsidRDefault="00697AAD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5C93BD00" w14:textId="77777777" w:rsidR="009707D8" w:rsidRDefault="009707D8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4123F705" w14:textId="77777777" w:rsidR="009707D8" w:rsidRPr="00D92902" w:rsidRDefault="009707D8" w:rsidP="009707D8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bookmarkStart w:id="11" w:name="_Toc14685951"/>
      <w:r w:rsidRPr="00D92902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>ANEXO 5</w:t>
      </w:r>
      <w:bookmarkEnd w:id="11"/>
    </w:p>
    <w:p w14:paraId="1BC84200" w14:textId="77777777" w:rsidR="009707D8" w:rsidRDefault="009707D8" w:rsidP="009707D8">
      <w:pPr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6C98C2E7" w14:textId="77777777" w:rsidR="009707D8" w:rsidRPr="0045458E" w:rsidRDefault="009707D8" w:rsidP="00D92902">
      <w:pPr>
        <w:shd w:val="clear" w:color="auto" w:fill="ED7D31" w:themeFill="accent2"/>
        <w:spacing w:before="0" w:after="0" w:line="276" w:lineRule="auto"/>
        <w:jc w:val="center"/>
        <w:rPr>
          <w:rFonts w:ascii="Book Antiqua" w:hAnsi="Book Antiqua"/>
          <w:caps/>
          <w:lang w:val="es-PY"/>
        </w:rPr>
      </w:pPr>
      <w:r w:rsidRPr="0045458E">
        <w:rPr>
          <w:rFonts w:ascii="Book Antiqua" w:hAnsi="Book Antiqua"/>
          <w:lang w:val="es-PY"/>
        </w:rPr>
        <w:t>FORMATO SUGERIDO</w:t>
      </w:r>
      <w:r w:rsidRPr="0045458E">
        <w:rPr>
          <w:rFonts w:ascii="Book Antiqua" w:hAnsi="Book Antiqua"/>
          <w:caps/>
          <w:lang w:val="es-PY"/>
        </w:rPr>
        <w:t xml:space="preserve"> para Informe de Salida</w:t>
      </w:r>
    </w:p>
    <w:p w14:paraId="3B7A0E01" w14:textId="77777777" w:rsidR="009707D8" w:rsidRDefault="009707D8" w:rsidP="009707D8">
      <w:pPr>
        <w:spacing w:before="0" w:after="0" w:line="276" w:lineRule="auto"/>
        <w:jc w:val="center"/>
        <w:rPr>
          <w:rFonts w:ascii="Book Antiqua" w:hAnsi="Book Antiqua"/>
          <w:b/>
          <w:caps/>
          <w:lang w:val="es-PY"/>
        </w:rPr>
      </w:pPr>
    </w:p>
    <w:p w14:paraId="54782064" w14:textId="77777777" w:rsidR="009707D8" w:rsidRPr="008F6D54" w:rsidRDefault="009707D8" w:rsidP="009707D8">
      <w:pPr>
        <w:spacing w:before="0" w:after="0"/>
        <w:jc w:val="left"/>
        <w:rPr>
          <w:rFonts w:ascii="Book Antiqua" w:hAnsi="Book Antiqua"/>
          <w:lang w:val="es-PY"/>
        </w:rPr>
      </w:pPr>
      <w:r w:rsidRPr="008F6D54">
        <w:rPr>
          <w:rFonts w:ascii="Book Antiqua" w:hAnsi="Book Antiqua"/>
          <w:lang w:val="es-PY"/>
        </w:rPr>
        <w:t>Saludo a las autoridades.</w:t>
      </w:r>
    </w:p>
    <w:p w14:paraId="1F7F88FA" w14:textId="77777777" w:rsidR="009707D8" w:rsidRPr="008F6D54" w:rsidRDefault="009707D8" w:rsidP="009707D8">
      <w:pPr>
        <w:spacing w:before="0" w:after="0"/>
        <w:jc w:val="left"/>
        <w:rPr>
          <w:rFonts w:ascii="Book Antiqua" w:hAnsi="Book Antiqua"/>
          <w:lang w:val="es-PY"/>
        </w:rPr>
      </w:pPr>
    </w:p>
    <w:p w14:paraId="7AB6A0D4" w14:textId="77777777" w:rsidR="009707D8" w:rsidRPr="008F6D54" w:rsidRDefault="009707D8" w:rsidP="009707D8">
      <w:pPr>
        <w:spacing w:before="0" w:after="0"/>
        <w:rPr>
          <w:rFonts w:ascii="Book Antiqua" w:hAnsi="Book Antiqua"/>
        </w:rPr>
      </w:pPr>
      <w:r w:rsidRPr="008F6D54">
        <w:rPr>
          <w:rFonts w:ascii="Book Antiqua" w:hAnsi="Book Antiqua"/>
          <w:lang w:val="es-PY"/>
        </w:rPr>
        <w:t xml:space="preserve">Agradecimientos por la </w:t>
      </w:r>
      <w:r>
        <w:rPr>
          <w:rFonts w:ascii="Book Antiqua" w:hAnsi="Book Antiqua"/>
          <w:lang w:val="es-PY"/>
        </w:rPr>
        <w:t>predisposición, logística</w:t>
      </w:r>
      <w:r w:rsidRPr="008F6D54">
        <w:rPr>
          <w:rFonts w:ascii="Book Antiqua" w:hAnsi="Book Antiqua"/>
          <w:lang w:val="es-PY"/>
        </w:rPr>
        <w:t xml:space="preserve">, </w:t>
      </w:r>
      <w:r>
        <w:rPr>
          <w:rFonts w:ascii="Book Antiqua" w:hAnsi="Book Antiqua"/>
          <w:lang w:val="es-PY"/>
        </w:rPr>
        <w:t xml:space="preserve">acceso a la </w:t>
      </w:r>
      <w:r w:rsidRPr="008F6D54">
        <w:rPr>
          <w:rFonts w:ascii="Book Antiqua" w:hAnsi="Book Antiqua"/>
          <w:lang w:val="es-PY"/>
        </w:rPr>
        <w:t xml:space="preserve">documentación y </w:t>
      </w:r>
      <w:r>
        <w:rPr>
          <w:rFonts w:ascii="Book Antiqua" w:hAnsi="Book Antiqua"/>
          <w:lang w:val="es-PY"/>
        </w:rPr>
        <w:t>acompañamiento durante el recorrido</w:t>
      </w:r>
      <w:r w:rsidRPr="008F6D54">
        <w:rPr>
          <w:rFonts w:ascii="Book Antiqua" w:hAnsi="Book Antiqua"/>
          <w:lang w:val="es-PY"/>
        </w:rPr>
        <w:t xml:space="preserve"> por las instalaciones </w:t>
      </w:r>
      <w:r>
        <w:rPr>
          <w:rFonts w:ascii="Book Antiqua" w:hAnsi="Book Antiqua"/>
          <w:lang w:val="es-PY"/>
        </w:rPr>
        <w:t xml:space="preserve">durante la </w:t>
      </w:r>
      <w:r w:rsidRPr="008F6D54">
        <w:rPr>
          <w:rFonts w:ascii="Book Antiqua" w:hAnsi="Book Antiqua"/>
          <w:lang w:val="es-PY"/>
        </w:rPr>
        <w:t>visita de Pares Evaluadores.</w:t>
      </w:r>
    </w:p>
    <w:p w14:paraId="4B44E631" w14:textId="77777777" w:rsidR="009707D8" w:rsidRPr="008F6D54" w:rsidRDefault="009707D8" w:rsidP="009707D8">
      <w:pPr>
        <w:pStyle w:val="Ttulo1"/>
        <w:spacing w:before="0" w:after="0"/>
        <w:rPr>
          <w:b w:val="0"/>
          <w:lang w:val="es-PY"/>
        </w:rPr>
      </w:pPr>
    </w:p>
    <w:p w14:paraId="2D3FC556" w14:textId="77777777" w:rsidR="009707D8" w:rsidRPr="008F6D54" w:rsidRDefault="009707D8" w:rsidP="009707D8">
      <w:pPr>
        <w:spacing w:before="0" w:after="0"/>
        <w:jc w:val="center"/>
        <w:rPr>
          <w:rFonts w:ascii="Book Antiqua" w:hAnsi="Book Antiqua"/>
          <w:lang w:val="es-PY"/>
        </w:rPr>
      </w:pPr>
      <w:r w:rsidRPr="008F6D54">
        <w:rPr>
          <w:rFonts w:ascii="Book Antiqua" w:hAnsi="Book Antiqua"/>
          <w:lang w:val="es-PY"/>
        </w:rPr>
        <w:t>Firma de Integrantes del Comité de Pares Evaluadores</w:t>
      </w:r>
    </w:p>
    <w:p w14:paraId="02823E6D" w14:textId="77777777" w:rsidR="009707D8" w:rsidRDefault="009707D8" w:rsidP="009707D8">
      <w:pPr>
        <w:spacing w:before="0" w:after="0"/>
        <w:rPr>
          <w:rFonts w:ascii="Book Antiqua" w:hAnsi="Book Antiqua"/>
          <w:lang w:val="es-PY"/>
        </w:rPr>
      </w:pPr>
    </w:p>
    <w:p w14:paraId="59A18854" w14:textId="77777777" w:rsidR="009707D8" w:rsidRPr="008F6D54" w:rsidRDefault="009707D8" w:rsidP="009707D8">
      <w:pPr>
        <w:spacing w:before="0" w:after="0"/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Coordinador del C</w:t>
      </w:r>
      <w:r w:rsidRPr="008F6D54">
        <w:rPr>
          <w:rFonts w:ascii="Book Antiqua" w:hAnsi="Book Antiqua"/>
          <w:lang w:val="es-PY"/>
        </w:rPr>
        <w:t>omité:</w:t>
      </w:r>
    </w:p>
    <w:p w14:paraId="24F7E938" w14:textId="77777777" w:rsidR="009707D8" w:rsidRPr="008F6D54" w:rsidRDefault="009707D8" w:rsidP="009707D8">
      <w:pPr>
        <w:spacing w:before="0" w:after="0"/>
        <w:rPr>
          <w:rFonts w:ascii="Book Antiqua" w:hAnsi="Book Antiqua"/>
          <w:lang w:val="es-PY"/>
        </w:rPr>
      </w:pPr>
      <w:r w:rsidRPr="008F6D54">
        <w:rPr>
          <w:rFonts w:ascii="Book Antiqua" w:hAnsi="Book Antiqua"/>
          <w:lang w:val="es-PY"/>
        </w:rPr>
        <w:t xml:space="preserve">Miembros: </w:t>
      </w:r>
    </w:p>
    <w:p w14:paraId="55BAC6A2" w14:textId="77777777" w:rsidR="009707D8" w:rsidRDefault="009707D8" w:rsidP="009707D8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6CCAC3AB" w14:textId="77777777" w:rsidR="00697AAD" w:rsidRDefault="00697AAD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39C15FDF" w14:textId="77777777" w:rsidR="00697AAD" w:rsidRDefault="00697AAD" w:rsidP="002B39A1">
      <w:pPr>
        <w:spacing w:before="0" w:after="0" w:line="276" w:lineRule="auto"/>
        <w:ind w:right="-851"/>
        <w:rPr>
          <w:rFonts w:ascii="Book Antiqua" w:hAnsi="Book Antiqua" w:cs="Arial"/>
          <w:sz w:val="20"/>
          <w:lang w:val="es-PY"/>
        </w:rPr>
      </w:pPr>
    </w:p>
    <w:p w14:paraId="7477B822" w14:textId="6B90076E" w:rsidR="001F7416" w:rsidRPr="00781974" w:rsidRDefault="001F7416" w:rsidP="002B39A1">
      <w:pPr>
        <w:spacing w:before="0" w:after="0" w:line="276" w:lineRule="auto"/>
        <w:rPr>
          <w:rFonts w:ascii="Book Antiqua" w:hAnsi="Book Antiqua"/>
          <w:lang w:val="es-PY"/>
        </w:rPr>
      </w:pPr>
    </w:p>
    <w:p w14:paraId="2FDFEF18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3CE43BD1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1AD7A170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5D58F75D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39169509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3260437A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3209648E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2D636F22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5AAB3322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74D579A3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3CA85DB2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221F5CB1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2833C2C7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64C402EA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4EB0B4CE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6C152EF5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03B74AF8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29C3B72E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54572432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2E146CC1" w14:textId="77777777" w:rsidR="001F7416" w:rsidRDefault="001F7416" w:rsidP="002B39A1">
      <w:pPr>
        <w:tabs>
          <w:tab w:val="left" w:pos="3540"/>
        </w:tabs>
        <w:spacing w:before="0" w:after="0" w:line="276" w:lineRule="auto"/>
        <w:jc w:val="center"/>
        <w:rPr>
          <w:rFonts w:ascii="Book Antiqua" w:hAnsi="Book Antiqua"/>
          <w:b/>
          <w:lang w:val="es-PY"/>
        </w:rPr>
      </w:pPr>
    </w:p>
    <w:p w14:paraId="20FD2D9D" w14:textId="77777777" w:rsidR="00F45927" w:rsidRDefault="00F45927" w:rsidP="008F6D54">
      <w:pPr>
        <w:tabs>
          <w:tab w:val="left" w:pos="3540"/>
        </w:tabs>
        <w:rPr>
          <w:rFonts w:ascii="Book Antiqua" w:hAnsi="Book Antiqua"/>
          <w:b/>
          <w:sz w:val="28"/>
          <w:szCs w:val="28"/>
          <w:lang w:val="es-PY"/>
        </w:rPr>
      </w:pPr>
    </w:p>
    <w:p w14:paraId="46D1301A" w14:textId="77777777" w:rsidR="00D92902" w:rsidRDefault="00D92902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bookmarkStart w:id="12" w:name="_Toc5867989"/>
    </w:p>
    <w:p w14:paraId="4A213391" w14:textId="77777777" w:rsidR="00D92902" w:rsidRDefault="00D92902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5CB6A4BE" w14:textId="77777777" w:rsidR="00D92902" w:rsidRDefault="00D92902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1E3E4B43" w14:textId="77777777" w:rsidR="00D92902" w:rsidRDefault="00D92902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08D23568" w14:textId="77777777" w:rsidR="00D92902" w:rsidRDefault="00D92902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4E5A6EED" w14:textId="77777777" w:rsidR="00D92902" w:rsidRDefault="00D92902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05A41A65" w14:textId="77777777" w:rsidR="00D92902" w:rsidRDefault="00D92902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11E460F3" w14:textId="77777777" w:rsidR="00D92902" w:rsidRDefault="00D92902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0FC34CAA" w14:textId="77777777" w:rsidR="00D92902" w:rsidRDefault="00D92902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67BE4CD4" w14:textId="77777777" w:rsidR="00D92902" w:rsidRDefault="00D92902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034158A3" w14:textId="5260D453" w:rsidR="001F7416" w:rsidRPr="00D92902" w:rsidRDefault="00801191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r w:rsidRPr="00D92902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>ANEXO 6</w:t>
      </w:r>
      <w:bookmarkEnd w:id="12"/>
    </w:p>
    <w:p w14:paraId="7CF20E59" w14:textId="77777777" w:rsidR="001F7416" w:rsidRDefault="001F7416">
      <w:pPr>
        <w:tabs>
          <w:tab w:val="left" w:pos="3540"/>
        </w:tabs>
        <w:jc w:val="center"/>
        <w:rPr>
          <w:rFonts w:ascii="Book Antiqua" w:hAnsi="Book Antiqua"/>
          <w:b/>
          <w:sz w:val="28"/>
          <w:szCs w:val="28"/>
          <w:lang w:val="es-PY"/>
        </w:rPr>
      </w:pPr>
    </w:p>
    <w:p w14:paraId="1FB1158A" w14:textId="77777777" w:rsidR="00A865CE" w:rsidRDefault="00A865CE">
      <w:pPr>
        <w:tabs>
          <w:tab w:val="left" w:pos="3540"/>
        </w:tabs>
        <w:jc w:val="center"/>
        <w:rPr>
          <w:rFonts w:ascii="Book Antiqua" w:hAnsi="Book Antiqua"/>
          <w:b/>
          <w:sz w:val="36"/>
          <w:szCs w:val="36"/>
          <w:lang w:val="es-PY"/>
        </w:rPr>
      </w:pPr>
    </w:p>
    <w:p w14:paraId="4C671B51" w14:textId="77777777" w:rsidR="001F7416" w:rsidRDefault="00801191">
      <w:pPr>
        <w:tabs>
          <w:tab w:val="left" w:pos="3540"/>
        </w:tabs>
        <w:jc w:val="center"/>
        <w:rPr>
          <w:rFonts w:ascii="Book Antiqua" w:hAnsi="Book Antiqua"/>
          <w:b/>
          <w:sz w:val="36"/>
          <w:szCs w:val="36"/>
          <w:lang w:val="es-PY"/>
        </w:rPr>
      </w:pPr>
      <w:r>
        <w:rPr>
          <w:rFonts w:ascii="Book Antiqua" w:hAnsi="Book Antiqua"/>
          <w:b/>
          <w:sz w:val="36"/>
          <w:szCs w:val="36"/>
          <w:lang w:val="es-PY"/>
        </w:rPr>
        <w:t>MODELO NACIONAL DE EVALUACIÓN Y ACREDITACIÓN DE LA EDUCACIÓN SUPERIOR</w:t>
      </w:r>
    </w:p>
    <w:p w14:paraId="2A8FDB7A" w14:textId="77777777" w:rsidR="001F7416" w:rsidRDefault="001F7416">
      <w:pPr>
        <w:tabs>
          <w:tab w:val="left" w:pos="3540"/>
        </w:tabs>
        <w:jc w:val="center"/>
        <w:rPr>
          <w:rFonts w:ascii="Book Antiqua" w:hAnsi="Book Antiqua"/>
          <w:b/>
          <w:sz w:val="36"/>
          <w:szCs w:val="36"/>
          <w:lang w:val="es-PY"/>
        </w:rPr>
      </w:pPr>
    </w:p>
    <w:p w14:paraId="6BE3A41F" w14:textId="77777777" w:rsidR="001F7416" w:rsidRPr="00D92902" w:rsidRDefault="00801191">
      <w:pPr>
        <w:pStyle w:val="Sinespaciado"/>
        <w:jc w:val="center"/>
        <w:rPr>
          <w:rFonts w:ascii="Book Antiqua" w:hAnsi="Book Antiqua"/>
          <w:b/>
          <w:color w:val="ED7D31" w:themeColor="accent2"/>
          <w:sz w:val="36"/>
          <w:szCs w:val="36"/>
          <w:lang w:val="es-PY"/>
        </w:rPr>
      </w:pPr>
      <w:r w:rsidRPr="00D92902">
        <w:rPr>
          <w:rFonts w:ascii="Book Antiqua" w:hAnsi="Book Antiqua"/>
          <w:b/>
          <w:color w:val="ED7D31" w:themeColor="accent2"/>
          <w:sz w:val="36"/>
          <w:szCs w:val="36"/>
          <w:lang w:val="es-PY"/>
        </w:rPr>
        <w:t>Mecanismo de Evaluación y Acreditación de Carreras de Grado</w:t>
      </w:r>
    </w:p>
    <w:p w14:paraId="171C1A12" w14:textId="77777777" w:rsidR="001F7416" w:rsidRPr="00D92902" w:rsidRDefault="001F7416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</w:p>
    <w:p w14:paraId="1354ECD9" w14:textId="4819D387" w:rsidR="00EF6C60" w:rsidRPr="00D92902" w:rsidRDefault="00D92902" w:rsidP="00EF6C60">
      <w:pPr>
        <w:spacing w:before="0" w:after="0"/>
        <w:jc w:val="center"/>
        <w:rPr>
          <w:rFonts w:ascii="Book Antiqua" w:hAnsi="Book Antiqua"/>
          <w:b/>
          <w:color w:val="ED7D31" w:themeColor="accent2"/>
          <w:sz w:val="36"/>
          <w:szCs w:val="36"/>
          <w:lang w:val="es-PY" w:eastAsia="en-US"/>
        </w:rPr>
      </w:pPr>
      <w:r w:rsidRPr="00D92902">
        <w:rPr>
          <w:rFonts w:ascii="Book Antiqua" w:hAnsi="Book Antiqua"/>
          <w:b/>
          <w:color w:val="ED7D31" w:themeColor="accent2"/>
          <w:sz w:val="36"/>
          <w:szCs w:val="36"/>
          <w:lang w:val="es-PY" w:eastAsia="en-US"/>
        </w:rPr>
        <w:t>Modalidad Educación</w:t>
      </w:r>
      <w:r w:rsidR="00EF6C60" w:rsidRPr="00D92902">
        <w:rPr>
          <w:rFonts w:ascii="Book Antiqua" w:hAnsi="Book Antiqua"/>
          <w:b/>
          <w:color w:val="ED7D31" w:themeColor="accent2"/>
          <w:sz w:val="36"/>
          <w:szCs w:val="36"/>
          <w:lang w:val="es-PY" w:eastAsia="en-US"/>
        </w:rPr>
        <w:t xml:space="preserve"> a Distancia</w:t>
      </w:r>
    </w:p>
    <w:p w14:paraId="2C20F217" w14:textId="77777777" w:rsidR="001F7416" w:rsidRPr="00D06C08" w:rsidRDefault="001F7416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354C283C" w14:textId="77777777" w:rsidR="00EF6C60" w:rsidRDefault="00EF6C60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3737B4D2" w14:textId="77777777" w:rsidR="00697AAD" w:rsidRDefault="00697AAD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6F20A797" w14:textId="77777777" w:rsidR="00697AAD" w:rsidRDefault="00697AAD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52CA3AC0" w14:textId="77777777" w:rsidR="00697AAD" w:rsidRDefault="00697AAD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06F43620" w14:textId="43117610" w:rsidR="001F7416" w:rsidRDefault="00801191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  <w:r w:rsidRPr="00D92902">
        <w:rPr>
          <w:rFonts w:ascii="Book Antiqua" w:hAnsi="Book Antiqua"/>
          <w:b/>
          <w:color w:val="ED7D31" w:themeColor="accent2"/>
          <w:sz w:val="28"/>
          <w:szCs w:val="28"/>
          <w:lang w:val="es-PY"/>
        </w:rPr>
        <w:t>Formato de Informe Individual</w:t>
      </w:r>
    </w:p>
    <w:p w14:paraId="0FEB217A" w14:textId="4A6FFABE" w:rsidR="00D92902" w:rsidRDefault="00D92902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</w:p>
    <w:p w14:paraId="44F3386B" w14:textId="41C84234" w:rsidR="00D92902" w:rsidRDefault="00D92902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</w:p>
    <w:p w14:paraId="3AA09CDB" w14:textId="3EAE60D7" w:rsidR="00D92902" w:rsidRDefault="00D92902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</w:p>
    <w:p w14:paraId="42C5E56E" w14:textId="3CFF982F" w:rsidR="00D92902" w:rsidRDefault="00D92902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</w:p>
    <w:p w14:paraId="347E1A24" w14:textId="64BDB376" w:rsidR="00D92902" w:rsidRDefault="00D92902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</w:p>
    <w:p w14:paraId="5C9AB4A5" w14:textId="361104AB" w:rsidR="00D92902" w:rsidRDefault="00D92902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</w:p>
    <w:p w14:paraId="45ECEF16" w14:textId="2D9CE61A" w:rsidR="00D92902" w:rsidRDefault="00D92902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</w:p>
    <w:p w14:paraId="77343561" w14:textId="28F0C473" w:rsidR="00D92902" w:rsidRDefault="00D92902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</w:p>
    <w:p w14:paraId="37AD2D25" w14:textId="09A9B538" w:rsidR="00D92902" w:rsidRDefault="00D92902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</w:p>
    <w:p w14:paraId="4E99D17A" w14:textId="77777777" w:rsidR="00D92902" w:rsidRPr="00D92902" w:rsidRDefault="00D92902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</w:p>
    <w:p w14:paraId="61CD0DF7" w14:textId="77777777" w:rsidR="001F7416" w:rsidRDefault="001F7416">
      <w:pPr>
        <w:pStyle w:val="Sinespaciado"/>
        <w:jc w:val="center"/>
        <w:rPr>
          <w:rFonts w:ascii="Book Antiqua" w:hAnsi="Book Antiqua"/>
          <w:b/>
          <w:color w:val="3E5D70"/>
          <w:sz w:val="28"/>
          <w:szCs w:val="28"/>
          <w:lang w:val="es-PY"/>
        </w:rPr>
      </w:pPr>
    </w:p>
    <w:p w14:paraId="0B410705" w14:textId="77777777" w:rsidR="001F7416" w:rsidRPr="0029673E" w:rsidRDefault="00801191" w:rsidP="0094559E">
      <w:pPr>
        <w:pStyle w:val="Prrafodelista"/>
        <w:numPr>
          <w:ilvl w:val="0"/>
          <w:numId w:val="4"/>
        </w:numPr>
        <w:ind w:left="567" w:hanging="207"/>
        <w:rPr>
          <w:rFonts w:ascii="Book Antiqua" w:hAnsi="Book Antiqua"/>
          <w:b/>
          <w:color w:val="auto"/>
        </w:rPr>
      </w:pPr>
      <w:r w:rsidRPr="0029673E">
        <w:rPr>
          <w:rFonts w:ascii="Book Antiqua" w:hAnsi="Book Antiqua"/>
          <w:b/>
          <w:color w:val="auto"/>
        </w:rPr>
        <w:lastRenderedPageBreak/>
        <w:t>DATOS DE IDENTIFICACIÓN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2"/>
        <w:gridCol w:w="6259"/>
      </w:tblGrid>
      <w:tr w:rsidR="001F7416" w14:paraId="1E9047ED" w14:textId="77777777" w:rsidTr="0029673E">
        <w:trPr>
          <w:trHeight w:val="1010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58B709D4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Institución de Educación Superior</w:t>
            </w: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10102" w14:textId="0714D1CF" w:rsidR="001F7416" w:rsidRDefault="001F7416" w:rsidP="008F6D54">
            <w:pPr>
              <w:spacing w:before="0" w:after="0"/>
              <w:jc w:val="left"/>
              <w:rPr>
                <w:rFonts w:ascii="Book Antiqua" w:hAnsi="Book Antiqua"/>
                <w:i/>
                <w:lang w:val="es-PY"/>
              </w:rPr>
            </w:pPr>
          </w:p>
        </w:tc>
      </w:tr>
      <w:tr w:rsidR="001F7416" w14:paraId="52BBF02E" w14:textId="77777777" w:rsidTr="0029673E">
        <w:trPr>
          <w:trHeight w:val="518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20240A4B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Sede/Filial </w:t>
            </w: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BB142" w14:textId="77777777" w:rsidR="001F7416" w:rsidRDefault="001F7416" w:rsidP="008F6D54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3E17C989" w14:textId="77777777" w:rsidTr="0029673E">
        <w:trPr>
          <w:trHeight w:val="518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0EF9E394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Unidad Académica </w:t>
            </w: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C4BE1" w14:textId="1FAC2F6B" w:rsidR="001F7416" w:rsidRDefault="001F7416" w:rsidP="008F6D54">
            <w:pPr>
              <w:spacing w:before="0" w:after="0"/>
              <w:jc w:val="left"/>
              <w:rPr>
                <w:rFonts w:ascii="Book Antiqua" w:hAnsi="Book Antiqua"/>
                <w:i/>
                <w:lang w:val="es-PY"/>
              </w:rPr>
            </w:pPr>
          </w:p>
        </w:tc>
      </w:tr>
      <w:tr w:rsidR="001F7416" w14:paraId="4B8E7B6E" w14:textId="77777777" w:rsidTr="0029673E">
        <w:trPr>
          <w:trHeight w:val="492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319B5B98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Carrera</w:t>
            </w: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5B35B" w14:textId="77777777" w:rsidR="001F7416" w:rsidRDefault="001F7416" w:rsidP="008F6D54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9707D8" w14:paraId="0291C027" w14:textId="77777777" w:rsidTr="0029673E">
        <w:trPr>
          <w:trHeight w:val="492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3506FB48" w14:textId="0DBA0CE4" w:rsidR="009707D8" w:rsidRDefault="009707D8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Modalidad</w:t>
            </w: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2CAFA" w14:textId="77777777" w:rsidR="009707D8" w:rsidRDefault="009707D8" w:rsidP="008F6D54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30E4182E" w14:textId="77777777" w:rsidTr="0029673E">
        <w:trPr>
          <w:trHeight w:val="518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34220ED7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Dirección</w:t>
            </w: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02CD1" w14:textId="77777777" w:rsidR="001F7416" w:rsidRDefault="001F7416" w:rsidP="008F6D54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523DF841" w14:textId="77777777" w:rsidTr="0029673E">
        <w:trPr>
          <w:trHeight w:val="492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398076C7" w14:textId="77777777" w:rsidR="001F7416" w:rsidRDefault="00801191" w:rsidP="004268A1">
            <w:pPr>
              <w:keepNext/>
              <w:spacing w:before="0" w:after="0"/>
              <w:jc w:val="left"/>
              <w:outlineLvl w:val="3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Departamento </w:t>
            </w: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97082" w14:textId="77777777" w:rsidR="001F7416" w:rsidRDefault="001F7416" w:rsidP="008F6D54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2A620A43" w14:textId="77777777" w:rsidTr="0029673E">
        <w:trPr>
          <w:trHeight w:val="518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2E69A4F7" w14:textId="77777777" w:rsidR="001F7416" w:rsidRDefault="00801191" w:rsidP="004268A1">
            <w:pPr>
              <w:keepNext/>
              <w:spacing w:before="0" w:after="0"/>
              <w:jc w:val="left"/>
              <w:outlineLvl w:val="4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Ciudad</w:t>
            </w: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A58EC" w14:textId="77777777" w:rsidR="001F7416" w:rsidRDefault="001F7416" w:rsidP="008F6D54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0EF7FC7F" w14:textId="77777777" w:rsidTr="0029673E">
        <w:trPr>
          <w:trHeight w:val="492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0E306C7B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Teléfono</w:t>
            </w: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E70BD" w14:textId="77777777" w:rsidR="001F7416" w:rsidRDefault="001F7416" w:rsidP="008F6D54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5F9F2476" w14:textId="77777777" w:rsidTr="0029673E">
        <w:trPr>
          <w:trHeight w:val="518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5A9E5519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Fax</w:t>
            </w: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38C6F" w14:textId="77777777" w:rsidR="001F7416" w:rsidRDefault="001F7416" w:rsidP="008F6D54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70189895" w14:textId="77777777" w:rsidTr="0029673E">
        <w:trPr>
          <w:trHeight w:val="492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7746AE29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E-mail </w:t>
            </w: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45F4A" w14:textId="77777777" w:rsidR="001F7416" w:rsidRDefault="001F7416" w:rsidP="008F6D54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737E73CF" w14:textId="77777777" w:rsidTr="0029673E">
        <w:trPr>
          <w:trHeight w:val="518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7AA29252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Autoridad máxima </w:t>
            </w:r>
          </w:p>
        </w:tc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46048" w14:textId="68087CFA" w:rsidR="001F7416" w:rsidRDefault="00801191" w:rsidP="008F6D54">
            <w:pPr>
              <w:spacing w:before="0" w:after="0"/>
              <w:jc w:val="left"/>
              <w:rPr>
                <w:rFonts w:ascii="Book Antiqua" w:hAnsi="Book Antiqua"/>
                <w:i/>
                <w:lang w:val="es-PY"/>
              </w:rPr>
            </w:pPr>
            <w:r>
              <w:rPr>
                <w:rFonts w:ascii="Book Antiqua" w:hAnsi="Book Antiqua"/>
                <w:i/>
                <w:lang w:val="es-PY"/>
              </w:rPr>
              <w:t xml:space="preserve"> </w:t>
            </w:r>
          </w:p>
        </w:tc>
      </w:tr>
    </w:tbl>
    <w:p w14:paraId="7DF0C6F5" w14:textId="77777777" w:rsidR="001F7416" w:rsidRDefault="001F7416">
      <w:pPr>
        <w:pStyle w:val="Prrafodelista"/>
        <w:ind w:left="567"/>
        <w:rPr>
          <w:rFonts w:ascii="Book Antiqua" w:hAnsi="Book Antiqua"/>
          <w:b/>
          <w:color w:val="auto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1F7416" w14:paraId="3E3E3703" w14:textId="77777777" w:rsidTr="0029673E">
        <w:trPr>
          <w:trHeight w:val="53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3FD77EA4" w14:textId="7E0C868C" w:rsidR="001F7416" w:rsidRPr="00F70048" w:rsidRDefault="001659CF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 w:rsidRPr="00F70048">
              <w:rPr>
                <w:rFonts w:ascii="Book Antiqua" w:hAnsi="Book Antiqua"/>
                <w:lang w:val="es-PY"/>
              </w:rPr>
              <w:t>Par Evaluador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226FB" w14:textId="77777777" w:rsidR="001F7416" w:rsidRDefault="001F7416" w:rsidP="008F6D54">
            <w:pPr>
              <w:spacing w:before="0" w:after="0"/>
              <w:rPr>
                <w:rFonts w:ascii="Book Antiqua" w:hAnsi="Book Antiqua"/>
                <w:i/>
                <w:lang w:val="es-PY"/>
              </w:rPr>
            </w:pPr>
          </w:p>
        </w:tc>
      </w:tr>
      <w:tr w:rsidR="001F7416" w14:paraId="7684AEF2" w14:textId="77777777" w:rsidTr="0029673E">
        <w:trPr>
          <w:trHeight w:val="5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73D14108" w14:textId="77777777" w:rsidR="001F7416" w:rsidRPr="00F70048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 w:rsidRPr="00F70048">
              <w:rPr>
                <w:rFonts w:ascii="Book Antiqua" w:hAnsi="Book Antiqua"/>
                <w:lang w:val="es-PY"/>
              </w:rPr>
              <w:t>Técnico de Enlace ANEAES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8D308" w14:textId="77777777" w:rsidR="001F7416" w:rsidRDefault="001F7416" w:rsidP="008F6D54">
            <w:pPr>
              <w:spacing w:before="0" w:after="0"/>
              <w:rPr>
                <w:rFonts w:ascii="Book Antiqua" w:hAnsi="Book Antiqua"/>
                <w:i/>
                <w:lang w:val="es-PY"/>
              </w:rPr>
            </w:pPr>
          </w:p>
        </w:tc>
      </w:tr>
      <w:tr w:rsidR="001F7416" w14:paraId="1A90A919" w14:textId="77777777" w:rsidTr="0029673E">
        <w:trPr>
          <w:trHeight w:val="103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5B388056" w14:textId="77777777" w:rsidR="001F7416" w:rsidRPr="00F70048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 w:rsidRPr="00F70048">
              <w:rPr>
                <w:rFonts w:ascii="Book Antiqua" w:hAnsi="Book Antiqua"/>
                <w:lang w:val="es-PY"/>
              </w:rPr>
              <w:t>Fecha de evaluación externa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037FD" w14:textId="77777777" w:rsidR="001F7416" w:rsidRDefault="001F7416" w:rsidP="008F6D54">
            <w:pPr>
              <w:spacing w:before="0" w:after="0"/>
              <w:rPr>
                <w:rFonts w:ascii="Book Antiqua" w:hAnsi="Book Antiqua"/>
                <w:i/>
                <w:lang w:val="es-PY"/>
              </w:rPr>
            </w:pPr>
          </w:p>
        </w:tc>
      </w:tr>
    </w:tbl>
    <w:p w14:paraId="3AB3E2CC" w14:textId="77777777" w:rsidR="001F7416" w:rsidRDefault="001F7416">
      <w:pPr>
        <w:sectPr w:rsidR="001F7416" w:rsidSect="002F3474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1134" w:right="1134" w:bottom="1134" w:left="1701" w:header="57" w:footer="0" w:gutter="0"/>
          <w:pgNumType w:start="1"/>
          <w:cols w:space="720"/>
          <w:formProt w:val="0"/>
          <w:titlePg/>
          <w:docGrid w:linePitch="326" w:charSpace="-6145"/>
        </w:sectPr>
      </w:pPr>
    </w:p>
    <w:p w14:paraId="6F206AC0" w14:textId="7DAE9E4A" w:rsidR="001F7416" w:rsidRPr="0029673E" w:rsidRDefault="001349C4" w:rsidP="001349C4">
      <w:pPr>
        <w:rPr>
          <w:rFonts w:ascii="Book Antiqua" w:hAnsi="Book Antiqua"/>
          <w:b/>
        </w:rPr>
      </w:pPr>
      <w:bookmarkStart w:id="13" w:name="_Toc5689252"/>
      <w:r w:rsidRPr="0029673E">
        <w:rPr>
          <w:rFonts w:ascii="Book Antiqua" w:hAnsi="Book Antiqua"/>
          <w:b/>
        </w:rPr>
        <w:lastRenderedPageBreak/>
        <w:t xml:space="preserve">II. </w:t>
      </w:r>
      <w:r w:rsidR="00801191" w:rsidRPr="0029673E">
        <w:rPr>
          <w:rFonts w:ascii="Book Antiqua" w:hAnsi="Book Antiqua"/>
          <w:b/>
        </w:rPr>
        <w:t xml:space="preserve">EVALUACIÓN DEL CUMPLIMIENTO DE LOS CRITERIOS DE CALIDAD DE LA CARRERA </w:t>
      </w:r>
      <w:bookmarkEnd w:id="13"/>
    </w:p>
    <w:p w14:paraId="49AC27CF" w14:textId="245CE74A" w:rsidR="001F7416" w:rsidRPr="00EB7038" w:rsidRDefault="00B22917" w:rsidP="00B96B98">
      <w:pPr>
        <w:rPr>
          <w:rFonts w:ascii="Book Antiqua" w:hAnsi="Book Antiqua"/>
          <w:b/>
        </w:rPr>
      </w:pPr>
      <w:r w:rsidRPr="00EB7038">
        <w:rPr>
          <w:rFonts w:ascii="Book Antiqua" w:hAnsi="Book Antiqua"/>
          <w:b/>
        </w:rPr>
        <w:t xml:space="preserve"> 2.1.</w:t>
      </w:r>
      <w:r w:rsidR="00431E5F" w:rsidRPr="00EB7038">
        <w:rPr>
          <w:rFonts w:ascii="Book Antiqua" w:hAnsi="Book Antiqua"/>
          <w:b/>
        </w:rPr>
        <w:t xml:space="preserve"> </w:t>
      </w:r>
      <w:r w:rsidR="00801191" w:rsidRPr="00EB7038">
        <w:rPr>
          <w:rFonts w:ascii="Book Antiqua" w:hAnsi="Book Antiqua"/>
          <w:b/>
        </w:rPr>
        <w:t>Juicios valorativos del cumplimiento de los criterios</w:t>
      </w:r>
    </w:p>
    <w:p w14:paraId="6E90D06B" w14:textId="24672646" w:rsidR="00866107" w:rsidRDefault="00C15700" w:rsidP="004268A1">
      <w:pPr>
        <w:rPr>
          <w:rFonts w:ascii="Book Antiqua" w:hAnsi="Book Antiqua"/>
        </w:rPr>
      </w:pPr>
      <w:r w:rsidRPr="004268A1">
        <w:rPr>
          <w:rFonts w:ascii="Book Antiqua" w:hAnsi="Book Antiqua"/>
        </w:rPr>
        <w:t xml:space="preserve">En este apartado se debe </w:t>
      </w:r>
      <w:r w:rsidR="0040635B" w:rsidRPr="004268A1">
        <w:rPr>
          <w:rFonts w:ascii="Book Antiqua" w:hAnsi="Book Antiqua"/>
        </w:rPr>
        <w:t xml:space="preserve">indicar el nivel de cumplimiento de cada uno de los indicadores conforme a la escala valorativa establecida. En caso de que el indicador no se cumpla o se cumpla parcialmente, deberán formularse las preguntas complementarias que irán a despejar las dudas al respecto, al momento de la visita.  </w:t>
      </w:r>
    </w:p>
    <w:p w14:paraId="3056C3BB" w14:textId="77777777" w:rsidR="00DE48BD" w:rsidRDefault="00DE48BD" w:rsidP="004268A1">
      <w:pPr>
        <w:rPr>
          <w:rFonts w:ascii="Book Antiqua" w:hAnsi="Book Antiqua"/>
        </w:rPr>
      </w:pPr>
    </w:p>
    <w:tbl>
      <w:tblPr>
        <w:tblW w:w="1403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389"/>
        <w:gridCol w:w="1843"/>
        <w:gridCol w:w="1842"/>
        <w:gridCol w:w="1975"/>
      </w:tblGrid>
      <w:tr w:rsidR="00D92902" w:rsidRPr="00D92902" w14:paraId="7EE658BF" w14:textId="77777777" w:rsidTr="00D92902">
        <w:trPr>
          <w:trHeight w:val="424"/>
        </w:trPr>
        <w:tc>
          <w:tcPr>
            <w:tcW w:w="14034" w:type="dxa"/>
            <w:gridSpan w:val="5"/>
            <w:shd w:val="clear" w:color="auto" w:fill="ED7D31" w:themeFill="accent2"/>
          </w:tcPr>
          <w:p w14:paraId="4A06B8A4" w14:textId="77777777" w:rsidR="00DE48BD" w:rsidRPr="00D92902" w:rsidRDefault="00DE48BD" w:rsidP="000360E3">
            <w:pPr>
              <w:pStyle w:val="Ttulo1"/>
              <w:ind w:left="164"/>
              <w:jc w:val="both"/>
            </w:pPr>
            <w:bookmarkStart w:id="14" w:name="_Toc32483211"/>
            <w:bookmarkStart w:id="15" w:name="_Toc40286442"/>
            <w:bookmarkStart w:id="16" w:name="_Toc40286693"/>
            <w:bookmarkStart w:id="17" w:name="_Toc40304237"/>
            <w:bookmarkStart w:id="18" w:name="_Toc72138394"/>
            <w:r w:rsidRPr="00D92902">
              <w:t>DIMENSIÓN 1. GOBERNANZA DE LA CARRERA</w:t>
            </w:r>
            <w:bookmarkEnd w:id="14"/>
            <w:bookmarkEnd w:id="15"/>
            <w:bookmarkEnd w:id="16"/>
            <w:bookmarkEnd w:id="17"/>
            <w:bookmarkEnd w:id="18"/>
          </w:p>
        </w:tc>
      </w:tr>
      <w:tr w:rsidR="00DE48BD" w:rsidRPr="009F65DA" w14:paraId="7EACC4AC" w14:textId="77777777" w:rsidTr="00D92902">
        <w:trPr>
          <w:trHeight w:val="400"/>
        </w:trPr>
        <w:tc>
          <w:tcPr>
            <w:tcW w:w="14034" w:type="dxa"/>
            <w:gridSpan w:val="5"/>
            <w:shd w:val="clear" w:color="auto" w:fill="F4B083" w:themeFill="accent2" w:themeFillTint="99"/>
          </w:tcPr>
          <w:p w14:paraId="65E78A2D" w14:textId="77777777" w:rsidR="00DE48BD" w:rsidRPr="009F65DA" w:rsidRDefault="00DE48BD" w:rsidP="00150A8E">
            <w:pPr>
              <w:pStyle w:val="Ttulo1"/>
              <w:ind w:left="164"/>
              <w:jc w:val="left"/>
            </w:pPr>
            <w:bookmarkStart w:id="19" w:name="_Toc32483212"/>
            <w:bookmarkStart w:id="20" w:name="_Toc40286443"/>
            <w:bookmarkStart w:id="21" w:name="_Toc40286694"/>
            <w:bookmarkStart w:id="22" w:name="_Toc40304238"/>
            <w:bookmarkStart w:id="23" w:name="_Toc72138395"/>
            <w:r w:rsidRPr="009F65DA">
              <w:t>Componente 1. Organización</w:t>
            </w:r>
            <w:bookmarkEnd w:id="19"/>
            <w:bookmarkEnd w:id="20"/>
            <w:bookmarkEnd w:id="21"/>
            <w:bookmarkEnd w:id="22"/>
            <w:bookmarkEnd w:id="23"/>
          </w:p>
        </w:tc>
      </w:tr>
      <w:tr w:rsidR="00DE48BD" w:rsidRPr="009F65DA" w14:paraId="7787FACB" w14:textId="77777777" w:rsidTr="00D92902">
        <w:trPr>
          <w:trHeight w:val="482"/>
        </w:trPr>
        <w:tc>
          <w:tcPr>
            <w:tcW w:w="1985" w:type="dxa"/>
            <w:shd w:val="clear" w:color="auto" w:fill="FBE4D5" w:themeFill="accent2" w:themeFillTint="33"/>
            <w:vAlign w:val="center"/>
          </w:tcPr>
          <w:p w14:paraId="45020301" w14:textId="77777777" w:rsidR="00DE48BD" w:rsidRPr="00B864BA" w:rsidRDefault="00DE48BD" w:rsidP="000360E3">
            <w:pPr>
              <w:pStyle w:val="TableParagraph"/>
              <w:ind w:right="257"/>
              <w:jc w:val="right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Criterio 1.1.1.</w:t>
            </w:r>
          </w:p>
        </w:tc>
        <w:tc>
          <w:tcPr>
            <w:tcW w:w="6389" w:type="dxa"/>
            <w:shd w:val="clear" w:color="auto" w:fill="FBE4D5" w:themeFill="accent2" w:themeFillTint="33"/>
            <w:vAlign w:val="center"/>
          </w:tcPr>
          <w:p w14:paraId="793A1567" w14:textId="77777777" w:rsidR="00DE48BD" w:rsidRPr="00B864BA" w:rsidRDefault="00DE48BD" w:rsidP="000360E3">
            <w:pPr>
              <w:pStyle w:val="TableParagraph"/>
              <w:ind w:left="2305" w:right="2183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4453FAAB" w14:textId="55EB299E" w:rsidR="00DE48BD" w:rsidRPr="00B864BA" w:rsidRDefault="00DE48BD" w:rsidP="000360E3">
            <w:pPr>
              <w:pStyle w:val="TableParagraph"/>
              <w:ind w:right="282"/>
              <w:jc w:val="right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64C43B79" w14:textId="0E66E529" w:rsidR="00DE48BD" w:rsidRPr="00B864BA" w:rsidRDefault="00DE48BD" w:rsidP="000360E3">
            <w:pPr>
              <w:pStyle w:val="TableParagraph"/>
              <w:ind w:right="360"/>
              <w:jc w:val="right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160FCF14" w14:textId="6084B4A9" w:rsidR="00DE48BD" w:rsidRPr="00B864BA" w:rsidRDefault="00DE48BD" w:rsidP="000360E3">
            <w:pPr>
              <w:pStyle w:val="TableParagraph"/>
              <w:ind w:left="147"/>
              <w:jc w:val="center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DE48BD" w:rsidRPr="009F65DA" w14:paraId="5E758E42" w14:textId="77777777" w:rsidTr="00DE48BD">
        <w:trPr>
          <w:trHeight w:val="965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36AD375B" w14:textId="77777777" w:rsidR="00DE48BD" w:rsidRPr="00B864BA" w:rsidRDefault="00DE48BD" w:rsidP="000360E3">
            <w:pPr>
              <w:pStyle w:val="TableParagraph"/>
              <w:ind w:left="146" w:right="136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Pertinencia de la estructura organizacional de la carrera en la modalidad a distancia</w:t>
            </w:r>
          </w:p>
        </w:tc>
        <w:tc>
          <w:tcPr>
            <w:tcW w:w="6389" w:type="dxa"/>
            <w:shd w:val="clear" w:color="auto" w:fill="auto"/>
          </w:tcPr>
          <w:p w14:paraId="2E317068" w14:textId="77777777" w:rsidR="00DE48BD" w:rsidRPr="00B864BA" w:rsidRDefault="00DE48BD" w:rsidP="000360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04"/>
              <w:rPr>
                <w:color w:val="000000"/>
                <w:sz w:val="20"/>
                <w:szCs w:val="20"/>
              </w:rPr>
            </w:pPr>
          </w:p>
          <w:p w14:paraId="39B21129" w14:textId="77777777" w:rsidR="00DE48BD" w:rsidRPr="00B864BA" w:rsidRDefault="00DE48BD" w:rsidP="000360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i/>
                <w:color w:val="000000"/>
                <w:sz w:val="18"/>
                <w:szCs w:val="18"/>
              </w:rPr>
            </w:pPr>
            <w:r w:rsidRPr="00B864BA">
              <w:rPr>
                <w:color w:val="000000"/>
                <w:sz w:val="20"/>
                <w:szCs w:val="20"/>
              </w:rPr>
              <w:t xml:space="preserve">a. </w:t>
            </w:r>
            <w:r w:rsidRPr="00B864BA">
              <w:rPr>
                <w:sz w:val="20"/>
                <w:szCs w:val="20"/>
              </w:rPr>
              <w:t>La estructura organizacional responde a las exigencias de la carrera y de la modalidad a distancia</w:t>
            </w:r>
            <w:r w:rsidRPr="00B864BA">
              <w:rPr>
                <w:i/>
                <w:color w:val="000000"/>
                <w:sz w:val="18"/>
                <w:szCs w:val="18"/>
              </w:rPr>
              <w:t>.</w:t>
            </w:r>
          </w:p>
          <w:p w14:paraId="7F492164" w14:textId="77777777" w:rsidR="00DE48BD" w:rsidRPr="00B864BA" w:rsidRDefault="00DE48BD" w:rsidP="000360E3">
            <w:pPr>
              <w:pStyle w:val="TableParagraph"/>
              <w:ind w:left="313" w:hanging="204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392EED1" w14:textId="3360924F" w:rsidR="00DE48BD" w:rsidRPr="00B864BA" w:rsidRDefault="00DE48BD" w:rsidP="000360E3">
            <w:pPr>
              <w:pStyle w:val="TableParagraph"/>
              <w:ind w:left="107" w:right="134"/>
              <w:rPr>
                <w:i/>
                <w:sz w:val="18"/>
                <w:szCs w:val="18"/>
              </w:rPr>
            </w:pPr>
            <w:r w:rsidRPr="0082665B">
              <w:rPr>
                <w:rFonts w:eastAsia="MS Mincho"/>
                <w:i/>
                <w:sz w:val="20"/>
                <w:szCs w:val="20"/>
                <w:lang w:val="es-PY" w:eastAsia="ar-SA"/>
              </w:rPr>
              <w:t>Valore el cumplimiento de cada indicador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, atendiendo la escala valorativa.</w:t>
            </w:r>
          </w:p>
        </w:tc>
        <w:tc>
          <w:tcPr>
            <w:tcW w:w="1842" w:type="dxa"/>
            <w:shd w:val="clear" w:color="auto" w:fill="auto"/>
          </w:tcPr>
          <w:p w14:paraId="26E09A93" w14:textId="2DA813E0" w:rsidR="00DE48BD" w:rsidRPr="00B864BA" w:rsidRDefault="00DE48BD" w:rsidP="000360E3">
            <w:pPr>
              <w:pStyle w:val="TableParagraph"/>
              <w:ind w:left="107" w:right="324"/>
              <w:rPr>
                <w:i/>
                <w:sz w:val="18"/>
                <w:szCs w:val="18"/>
              </w:rPr>
            </w:pPr>
            <w:r w:rsidRPr="0002759E">
              <w:rPr>
                <w:rFonts w:eastAsia="MS Mincho"/>
                <w:i/>
                <w:sz w:val="20"/>
                <w:szCs w:val="20"/>
                <w:lang w:val="es-PY" w:eastAsia="ar-SA"/>
              </w:rPr>
              <w:t>Argumente la valoración de cumplimiento dad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a</w:t>
            </w:r>
            <w:r w:rsidRPr="0002759E">
              <w:rPr>
                <w:rFonts w:eastAsia="MS Mincho"/>
                <w:i/>
                <w:sz w:val="20"/>
                <w:szCs w:val="20"/>
                <w:lang w:val="es-PY" w:eastAsia="ar-SA"/>
              </w:rPr>
              <w:t xml:space="preserve"> al indicador.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196BA4B" w14:textId="7922AD0C" w:rsidR="00DE48BD" w:rsidRPr="00B864BA" w:rsidRDefault="00DE48BD" w:rsidP="000360E3">
            <w:pPr>
              <w:pStyle w:val="TableParagraph"/>
              <w:ind w:left="107" w:right="3"/>
              <w:rPr>
                <w:sz w:val="18"/>
                <w:szCs w:val="18"/>
              </w:rPr>
            </w:pP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Se elaboran a partir de las dudas o inquietudes generadas de la lectura del informe de</w:t>
            </w:r>
            <w:r w:rsidRPr="00293933">
              <w:rPr>
                <w:rFonts w:eastAsia="MS Mincho"/>
                <w:i/>
                <w:sz w:val="20"/>
                <w:szCs w:val="20"/>
                <w:lang w:val="es-PY" w:eastAsia="ar-SA"/>
              </w:rPr>
              <w:t xml:space="preserve"> autoevaluación 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y sus anexos.</w:t>
            </w:r>
          </w:p>
        </w:tc>
      </w:tr>
      <w:tr w:rsidR="00DE48BD" w:rsidRPr="009F65DA" w14:paraId="401BB419" w14:textId="77777777" w:rsidTr="00DE48BD">
        <w:trPr>
          <w:trHeight w:val="496"/>
        </w:trPr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14:paraId="5EDF70F6" w14:textId="77777777" w:rsidR="00DE48BD" w:rsidRPr="00B864BA" w:rsidRDefault="00DE48BD" w:rsidP="000360E3">
            <w:pPr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3CFD784A" w14:textId="77777777" w:rsidR="00DE48BD" w:rsidRPr="00B864BA" w:rsidRDefault="00DE48BD" w:rsidP="000360E3">
            <w:pPr>
              <w:pStyle w:val="TableParagraph"/>
              <w:ind w:left="313" w:hanging="204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b. La estructura organizacional de la carrera es coherente con la unidad académica a que pertenece.</w:t>
            </w:r>
          </w:p>
        </w:tc>
        <w:tc>
          <w:tcPr>
            <w:tcW w:w="1843" w:type="dxa"/>
            <w:shd w:val="clear" w:color="auto" w:fill="auto"/>
          </w:tcPr>
          <w:p w14:paraId="62FC9070" w14:textId="77777777" w:rsidR="00DE48BD" w:rsidRPr="00B864BA" w:rsidRDefault="00DE48BD" w:rsidP="000360E3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0E3E0590" w14:textId="77777777" w:rsidR="00DE48BD" w:rsidRPr="00B864BA" w:rsidRDefault="00DE48BD" w:rsidP="000360E3">
            <w:pPr>
              <w:pStyle w:val="TableParagraph"/>
              <w:rPr>
                <w:sz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7C6815DD" w14:textId="77777777" w:rsidR="00DE48BD" w:rsidRPr="00B864BA" w:rsidRDefault="00DE48BD" w:rsidP="000360E3">
            <w:pPr>
              <w:pStyle w:val="TableParagraph"/>
              <w:rPr>
                <w:sz w:val="20"/>
              </w:rPr>
            </w:pPr>
          </w:p>
        </w:tc>
      </w:tr>
      <w:tr w:rsidR="00DE48BD" w:rsidRPr="009F65DA" w14:paraId="04975331" w14:textId="77777777" w:rsidTr="00DE48BD">
        <w:trPr>
          <w:trHeight w:val="746"/>
        </w:trPr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14:paraId="01D903D2" w14:textId="77777777" w:rsidR="00DE48BD" w:rsidRPr="00B864BA" w:rsidRDefault="00DE48BD" w:rsidP="000360E3">
            <w:pPr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7D742F81" w14:textId="77777777" w:rsidR="00DE48BD" w:rsidRPr="00B864BA" w:rsidRDefault="00DE48BD" w:rsidP="000360E3">
            <w:pPr>
              <w:pStyle w:val="TableParagraph"/>
              <w:ind w:left="313" w:hanging="204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c. La estructura organizacional de la carrera permite una adecuada coordinación de todos los estamentos de la carrera para lograr los objetivos.</w:t>
            </w:r>
          </w:p>
        </w:tc>
        <w:tc>
          <w:tcPr>
            <w:tcW w:w="1843" w:type="dxa"/>
            <w:shd w:val="clear" w:color="auto" w:fill="auto"/>
          </w:tcPr>
          <w:p w14:paraId="6D4F6C1D" w14:textId="77777777" w:rsidR="00DE48BD" w:rsidRPr="00B864BA" w:rsidRDefault="00DE48BD" w:rsidP="000360E3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1AF375DF" w14:textId="77777777" w:rsidR="00DE48BD" w:rsidRPr="00B864BA" w:rsidRDefault="00DE48BD" w:rsidP="000360E3">
            <w:pPr>
              <w:pStyle w:val="TableParagraph"/>
              <w:rPr>
                <w:sz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08FD9DB1" w14:textId="77777777" w:rsidR="00DE48BD" w:rsidRPr="00B864BA" w:rsidRDefault="00DE48BD" w:rsidP="000360E3">
            <w:pPr>
              <w:pStyle w:val="TableParagraph"/>
              <w:rPr>
                <w:sz w:val="20"/>
              </w:rPr>
            </w:pPr>
          </w:p>
        </w:tc>
      </w:tr>
      <w:tr w:rsidR="00DE48BD" w:rsidRPr="009F65DA" w14:paraId="14FD9F82" w14:textId="77777777" w:rsidTr="00DE48BD">
        <w:trPr>
          <w:trHeight w:val="496"/>
        </w:trPr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14:paraId="3C5F21A5" w14:textId="77777777" w:rsidR="00DE48BD" w:rsidRPr="00B864BA" w:rsidRDefault="00DE48BD" w:rsidP="000360E3">
            <w:pPr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289A7C2D" w14:textId="77777777" w:rsidR="00DE48BD" w:rsidRPr="00B864BA" w:rsidRDefault="00DE48BD" w:rsidP="000360E3">
            <w:pPr>
              <w:pStyle w:val="TableParagraph"/>
              <w:ind w:left="313" w:hanging="204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d. Las funciones de las distintas instancias, establecidas en la estructura organizacional, están definidas y formalizadas.</w:t>
            </w:r>
          </w:p>
        </w:tc>
        <w:tc>
          <w:tcPr>
            <w:tcW w:w="1843" w:type="dxa"/>
            <w:shd w:val="clear" w:color="auto" w:fill="auto"/>
          </w:tcPr>
          <w:p w14:paraId="499A9DE4" w14:textId="77777777" w:rsidR="00DE48BD" w:rsidRPr="00B864BA" w:rsidRDefault="00DE48BD" w:rsidP="000360E3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4BA821F9" w14:textId="77777777" w:rsidR="00DE48BD" w:rsidRPr="00B864BA" w:rsidRDefault="00DE48BD" w:rsidP="00DE48BD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0C2C27C0" w14:textId="77777777" w:rsidR="00DE48BD" w:rsidRPr="00B864BA" w:rsidRDefault="00DE48BD" w:rsidP="000360E3">
            <w:pPr>
              <w:pStyle w:val="TableParagraph"/>
              <w:rPr>
                <w:sz w:val="20"/>
              </w:rPr>
            </w:pPr>
          </w:p>
        </w:tc>
      </w:tr>
      <w:tr w:rsidR="00DE48BD" w:rsidRPr="009F65DA" w14:paraId="0E0DE82F" w14:textId="77777777" w:rsidTr="00DE48BD">
        <w:trPr>
          <w:trHeight w:val="249"/>
        </w:trPr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14:paraId="60DCFEE3" w14:textId="77777777" w:rsidR="00DE48BD" w:rsidRPr="00B864BA" w:rsidRDefault="00DE48BD" w:rsidP="000360E3">
            <w:pPr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192B414E" w14:textId="77777777" w:rsidR="00DE48BD" w:rsidRPr="00B864BA" w:rsidRDefault="00DE48BD" w:rsidP="000360E3">
            <w:pPr>
              <w:pStyle w:val="TableParagraph"/>
              <w:ind w:left="110"/>
              <w:rPr>
                <w:sz w:val="20"/>
              </w:rPr>
            </w:pPr>
            <w:r w:rsidRPr="00B864BA">
              <w:rPr>
                <w:sz w:val="20"/>
                <w:szCs w:val="20"/>
              </w:rPr>
              <w:t xml:space="preserve">e. Los cargos definidos en la estructura organizacional de la carrera están cubiertos. </w:t>
            </w:r>
          </w:p>
        </w:tc>
        <w:tc>
          <w:tcPr>
            <w:tcW w:w="1843" w:type="dxa"/>
            <w:shd w:val="clear" w:color="auto" w:fill="auto"/>
          </w:tcPr>
          <w:p w14:paraId="2B7503F6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4325B7CE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19091F99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09A7A524" w14:textId="77777777" w:rsidTr="00D92902">
        <w:trPr>
          <w:trHeight w:val="482"/>
        </w:trPr>
        <w:tc>
          <w:tcPr>
            <w:tcW w:w="1985" w:type="dxa"/>
            <w:shd w:val="clear" w:color="auto" w:fill="FBE4D5" w:themeFill="accent2" w:themeFillTint="33"/>
            <w:vAlign w:val="center"/>
          </w:tcPr>
          <w:p w14:paraId="46E3B690" w14:textId="77777777" w:rsidR="00DE48BD" w:rsidRPr="00B864BA" w:rsidRDefault="00DE48BD" w:rsidP="000360E3">
            <w:pPr>
              <w:pStyle w:val="TableParagraph"/>
              <w:ind w:right="233"/>
              <w:jc w:val="right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Criterio 1.1.2.</w:t>
            </w:r>
          </w:p>
        </w:tc>
        <w:tc>
          <w:tcPr>
            <w:tcW w:w="6389" w:type="dxa"/>
            <w:shd w:val="clear" w:color="auto" w:fill="FBE4D5" w:themeFill="accent2" w:themeFillTint="33"/>
            <w:vAlign w:val="center"/>
          </w:tcPr>
          <w:p w14:paraId="28DF7D51" w14:textId="77777777" w:rsidR="00DE48BD" w:rsidRPr="00B864BA" w:rsidRDefault="00DE48BD" w:rsidP="000360E3">
            <w:pPr>
              <w:pStyle w:val="TableParagraph"/>
              <w:ind w:left="2305" w:right="2183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20D75F73" w14:textId="60A6EA84" w:rsidR="00DE48BD" w:rsidRPr="00B864BA" w:rsidRDefault="00DE48BD" w:rsidP="00DE48BD">
            <w:pPr>
              <w:pStyle w:val="TableParagraph"/>
              <w:ind w:right="357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01757C26" w14:textId="0F95A1E9" w:rsidR="00DE48BD" w:rsidRPr="00B864BA" w:rsidRDefault="00DE48BD" w:rsidP="00DE48BD">
            <w:pPr>
              <w:pStyle w:val="TableParagraph"/>
              <w:ind w:right="360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1032D87B" w14:textId="1C5D75F1" w:rsidR="00DE48BD" w:rsidRPr="00B864BA" w:rsidRDefault="00DE48BD" w:rsidP="00DE48BD">
            <w:pPr>
              <w:pStyle w:val="TableParagraph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DE48BD" w:rsidRPr="009F65DA" w14:paraId="7D695CEF" w14:textId="77777777" w:rsidTr="00DE48BD">
        <w:trPr>
          <w:trHeight w:val="283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7F77059E" w14:textId="1027CB67" w:rsidR="00DE48BD" w:rsidRPr="00B864BA" w:rsidRDefault="00DE48BD" w:rsidP="000360E3">
            <w:pPr>
              <w:pStyle w:val="TableParagraph"/>
              <w:ind w:left="107" w:right="94" w:hanging="6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lastRenderedPageBreak/>
              <w:t xml:space="preserve">Eficacia e integridad en la aplicación de las normativas y </w:t>
            </w:r>
            <w:r w:rsidRPr="00B864BA">
              <w:rPr>
                <w:b/>
                <w:w w:val="95"/>
                <w:sz w:val="20"/>
              </w:rPr>
              <w:t xml:space="preserve">reglamentaciones para la modalidad a distancia </w:t>
            </w:r>
            <w:r w:rsidRPr="00B864BA">
              <w:rPr>
                <w:b/>
                <w:sz w:val="20"/>
              </w:rPr>
              <w:t>que rigen la carrera</w:t>
            </w:r>
            <w:r>
              <w:rPr>
                <w:noProof/>
                <w:lang w:val="es-PY" w:eastAsia="es-PY" w:bidi="ar-SA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9C354F4" wp14:editId="596844E4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8255" r="8890" b="0"/>
                      <wp:wrapNone/>
                      <wp:docPr id="29" name="Grup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30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DEE6E0" w14:textId="77777777" w:rsidR="00880A0E" w:rsidRDefault="00880A0E" w:rsidP="00DE48BD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C354F4" id="Grupo 29" o:spid="_x0000_s1026" style="position:absolute;left:0;text-align:left;margin-left:798.85pt;margin-top:203.25pt;width:37.6pt;height:37.6pt;z-index:251664384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">
                      <v:shape id="Freeform 82" o:spid="_x0000_s1027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1" o:spid="_x0000_s1028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    <v:textbox inset="0,0,0,0">
                          <w:txbxContent>
                            <w:p w14:paraId="5FDEE6E0" w14:textId="77777777" w:rsidR="00880A0E" w:rsidRDefault="00880A0E" w:rsidP="00DE48BD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389" w:type="dxa"/>
            <w:shd w:val="clear" w:color="auto" w:fill="auto"/>
          </w:tcPr>
          <w:p w14:paraId="141F750D" w14:textId="77777777" w:rsidR="00DE48BD" w:rsidRPr="00B864BA" w:rsidRDefault="00DE48BD" w:rsidP="000360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right="99" w:hanging="204"/>
              <w:rPr>
                <w:sz w:val="20"/>
                <w:szCs w:val="20"/>
              </w:rPr>
            </w:pPr>
          </w:p>
          <w:p w14:paraId="15DA2C26" w14:textId="77777777" w:rsidR="00DE48BD" w:rsidRPr="00B864BA" w:rsidRDefault="00DE48BD" w:rsidP="000360E3">
            <w:pPr>
              <w:pStyle w:val="TableParagraph"/>
              <w:ind w:left="313" w:right="99" w:hanging="204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a. Las normativas y reglamentaciones que rigen la carrera en la modalidad a distancia están aprobadas por la autoridad competente.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94247B4" w14:textId="4C3B1513" w:rsidR="00DE48BD" w:rsidRPr="00B864BA" w:rsidRDefault="00DE48BD" w:rsidP="000360E3">
            <w:pPr>
              <w:pStyle w:val="TableParagraph"/>
              <w:ind w:left="110"/>
              <w:jc w:val="both"/>
              <w:rPr>
                <w:i/>
                <w:sz w:val="18"/>
                <w:szCs w:val="18"/>
              </w:rPr>
            </w:pPr>
            <w:r w:rsidRPr="0082665B">
              <w:rPr>
                <w:rFonts w:eastAsia="MS Mincho"/>
                <w:i/>
                <w:sz w:val="20"/>
                <w:szCs w:val="20"/>
                <w:lang w:val="es-PY" w:eastAsia="ar-SA"/>
              </w:rPr>
              <w:t>Valore el cumplimiento de cada indicador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, atendiendo la escala valorativa.</w:t>
            </w:r>
          </w:p>
        </w:tc>
        <w:tc>
          <w:tcPr>
            <w:tcW w:w="1842" w:type="dxa"/>
            <w:shd w:val="clear" w:color="auto" w:fill="auto"/>
          </w:tcPr>
          <w:p w14:paraId="3EC5850E" w14:textId="68B1ABBE" w:rsidR="00DE48BD" w:rsidRPr="00B864BA" w:rsidRDefault="00DE48BD" w:rsidP="000360E3">
            <w:pPr>
              <w:pStyle w:val="TableParagraph"/>
              <w:ind w:left="107" w:right="134"/>
              <w:rPr>
                <w:i/>
                <w:sz w:val="18"/>
                <w:szCs w:val="18"/>
              </w:rPr>
            </w:pPr>
            <w:r w:rsidRPr="0002759E">
              <w:rPr>
                <w:rFonts w:eastAsia="MS Mincho"/>
                <w:i/>
                <w:sz w:val="20"/>
                <w:szCs w:val="20"/>
                <w:lang w:val="es-PY" w:eastAsia="ar-SA"/>
              </w:rPr>
              <w:t>Argumente la valoración de cumplimiento dad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a</w:t>
            </w:r>
            <w:r w:rsidRPr="0002759E">
              <w:rPr>
                <w:rFonts w:eastAsia="MS Mincho"/>
                <w:i/>
                <w:sz w:val="20"/>
                <w:szCs w:val="20"/>
                <w:lang w:val="es-PY" w:eastAsia="ar-SA"/>
              </w:rPr>
              <w:t xml:space="preserve"> al indicador.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3A8E3A8F" w14:textId="151FB7A4" w:rsidR="00DE48BD" w:rsidRPr="00B864BA" w:rsidRDefault="00DE48BD" w:rsidP="000360E3">
            <w:pPr>
              <w:pStyle w:val="TableParagraph"/>
              <w:ind w:left="107" w:right="3"/>
              <w:rPr>
                <w:i/>
                <w:sz w:val="18"/>
                <w:szCs w:val="18"/>
              </w:rPr>
            </w:pP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Se elaboran a partir de las dudas o inquietudes generadas de la lectura del informe de</w:t>
            </w:r>
            <w:r w:rsidRPr="00293933">
              <w:rPr>
                <w:rFonts w:eastAsia="MS Mincho"/>
                <w:i/>
                <w:sz w:val="20"/>
                <w:szCs w:val="20"/>
                <w:lang w:val="es-PY" w:eastAsia="ar-SA"/>
              </w:rPr>
              <w:t xml:space="preserve"> autoevaluación 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y sus anexos.</w:t>
            </w:r>
          </w:p>
        </w:tc>
      </w:tr>
      <w:tr w:rsidR="00DE48BD" w:rsidRPr="009F65DA" w14:paraId="536A7375" w14:textId="77777777" w:rsidTr="00DE48BD">
        <w:trPr>
          <w:trHeight w:val="498"/>
        </w:trPr>
        <w:tc>
          <w:tcPr>
            <w:tcW w:w="1985" w:type="dxa"/>
            <w:vMerge/>
            <w:shd w:val="clear" w:color="auto" w:fill="auto"/>
          </w:tcPr>
          <w:p w14:paraId="4E1F269F" w14:textId="77777777" w:rsidR="00DE48BD" w:rsidRPr="00B864BA" w:rsidRDefault="00DE48BD" w:rsidP="000360E3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1C198DE3" w14:textId="77777777" w:rsidR="00DE48BD" w:rsidRPr="00B864BA" w:rsidRDefault="00DE48BD" w:rsidP="000360E3">
            <w:pPr>
              <w:pStyle w:val="TableParagraph"/>
              <w:ind w:left="313" w:right="99" w:hanging="204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b. Las normativas y reglamentaciones que rigen la carrera están difundidas en diferentes medios accesibles y se aplican sistemáticamente.</w:t>
            </w:r>
          </w:p>
        </w:tc>
        <w:tc>
          <w:tcPr>
            <w:tcW w:w="1843" w:type="dxa"/>
            <w:shd w:val="clear" w:color="auto" w:fill="auto"/>
          </w:tcPr>
          <w:p w14:paraId="1B64F510" w14:textId="77777777" w:rsidR="00DE48BD" w:rsidRPr="00B864BA" w:rsidRDefault="00DE48BD" w:rsidP="000360E3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0B1A381D" w14:textId="77777777" w:rsidR="00DE48BD" w:rsidRPr="00B864BA" w:rsidRDefault="00DE48BD" w:rsidP="000360E3">
            <w:pPr>
              <w:pStyle w:val="TableParagraph"/>
              <w:rPr>
                <w:sz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07E76716" w14:textId="77777777" w:rsidR="00DE48BD" w:rsidRPr="00B864BA" w:rsidRDefault="00DE48BD" w:rsidP="000360E3">
            <w:pPr>
              <w:pStyle w:val="TableParagraph"/>
              <w:rPr>
                <w:sz w:val="20"/>
              </w:rPr>
            </w:pPr>
          </w:p>
        </w:tc>
      </w:tr>
      <w:tr w:rsidR="00DE48BD" w:rsidRPr="009F65DA" w14:paraId="69CB00A6" w14:textId="77777777" w:rsidTr="00DE48BD">
        <w:trPr>
          <w:trHeight w:val="496"/>
        </w:trPr>
        <w:tc>
          <w:tcPr>
            <w:tcW w:w="1985" w:type="dxa"/>
            <w:vMerge/>
            <w:shd w:val="clear" w:color="auto" w:fill="auto"/>
            <w:vAlign w:val="center"/>
          </w:tcPr>
          <w:p w14:paraId="35DC3FBF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6389" w:type="dxa"/>
            <w:shd w:val="clear" w:color="auto" w:fill="auto"/>
          </w:tcPr>
          <w:p w14:paraId="5D865FF8" w14:textId="77777777" w:rsidR="00DE48BD" w:rsidRPr="00B864BA" w:rsidRDefault="00DE48BD" w:rsidP="000360E3">
            <w:pPr>
              <w:pStyle w:val="TableParagraph"/>
              <w:ind w:left="313" w:hanging="204"/>
              <w:rPr>
                <w:sz w:val="20"/>
              </w:rPr>
            </w:pPr>
            <w:r w:rsidRPr="00B864BA">
              <w:rPr>
                <w:sz w:val="20"/>
                <w:szCs w:val="20"/>
              </w:rPr>
              <w:t xml:space="preserve">c. </w:t>
            </w:r>
            <w:r w:rsidRPr="00B864BA">
              <w:rPr>
                <w:rFonts w:eastAsia="Times New Roman" w:cs="Times New Roman"/>
                <w:sz w:val="20"/>
                <w:szCs w:val="20"/>
              </w:rPr>
              <w:t xml:space="preserve">Las normativas que rigen la carrera contemplan aspectos que regulan el desempeño ético de sus </w:t>
            </w:r>
            <w:r w:rsidRPr="00B864BA">
              <w:rPr>
                <w:rFonts w:eastAsia="Times New Roman" w:cs="Times New Roman"/>
                <w:bCs/>
                <w:sz w:val="20"/>
                <w:szCs w:val="20"/>
              </w:rPr>
              <w:t>miembros.</w:t>
            </w:r>
          </w:p>
        </w:tc>
        <w:tc>
          <w:tcPr>
            <w:tcW w:w="1843" w:type="dxa"/>
            <w:shd w:val="clear" w:color="auto" w:fill="auto"/>
          </w:tcPr>
          <w:p w14:paraId="071CA848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717076F1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029002E0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0D8691B6" w14:textId="77777777" w:rsidTr="00DE48BD">
        <w:trPr>
          <w:trHeight w:val="283"/>
        </w:trPr>
        <w:tc>
          <w:tcPr>
            <w:tcW w:w="1985" w:type="dxa"/>
            <w:vMerge/>
            <w:shd w:val="clear" w:color="auto" w:fill="auto"/>
            <w:vAlign w:val="center"/>
          </w:tcPr>
          <w:p w14:paraId="2BE4BFC4" w14:textId="77777777" w:rsidR="00DE48BD" w:rsidRPr="00B864BA" w:rsidRDefault="00DE48BD" w:rsidP="000360E3">
            <w:pPr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019D9C6C" w14:textId="77777777" w:rsidR="00DE48BD" w:rsidRPr="00B864BA" w:rsidRDefault="00DE48BD" w:rsidP="000360E3">
            <w:pPr>
              <w:pStyle w:val="TableParagraph"/>
              <w:ind w:left="313" w:hanging="204"/>
              <w:rPr>
                <w:sz w:val="20"/>
              </w:rPr>
            </w:pPr>
            <w:r w:rsidRPr="00B864BA">
              <w:rPr>
                <w:color w:val="000000"/>
                <w:sz w:val="20"/>
                <w:szCs w:val="20"/>
              </w:rPr>
              <w:t>d. Las normativas y reglamentaciones de la carrera se actualizan de acuerdo con las necesidades y son conocidas por toda la comunidad educativa.</w:t>
            </w:r>
          </w:p>
        </w:tc>
        <w:tc>
          <w:tcPr>
            <w:tcW w:w="1843" w:type="dxa"/>
            <w:shd w:val="clear" w:color="auto" w:fill="auto"/>
          </w:tcPr>
          <w:p w14:paraId="16868306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415D41F7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31B87C55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6EF8A98E" w14:textId="77777777" w:rsidTr="00DE48BD">
        <w:trPr>
          <w:trHeight w:val="499"/>
        </w:trPr>
        <w:tc>
          <w:tcPr>
            <w:tcW w:w="1985" w:type="dxa"/>
            <w:vMerge/>
            <w:shd w:val="clear" w:color="auto" w:fill="auto"/>
            <w:vAlign w:val="center"/>
          </w:tcPr>
          <w:p w14:paraId="7E90BBDE" w14:textId="77777777" w:rsidR="00DE48BD" w:rsidRPr="00B864BA" w:rsidRDefault="00DE48BD" w:rsidP="000360E3">
            <w:pPr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1184422A" w14:textId="77777777" w:rsidR="00DE48BD" w:rsidRPr="00B864BA" w:rsidRDefault="00DE48BD" w:rsidP="000360E3">
            <w:pPr>
              <w:pStyle w:val="TableParagraph"/>
              <w:ind w:left="313" w:hanging="204"/>
              <w:rPr>
                <w:sz w:val="20"/>
              </w:rPr>
            </w:pPr>
            <w:r w:rsidRPr="00B864BA">
              <w:rPr>
                <w:color w:val="000000"/>
                <w:sz w:val="20"/>
                <w:szCs w:val="20"/>
              </w:rPr>
              <w:t xml:space="preserve">e. Se implementan normativas con el fin </w:t>
            </w:r>
            <w:r w:rsidRPr="00B864BA">
              <w:rPr>
                <w:sz w:val="20"/>
                <w:szCs w:val="20"/>
              </w:rPr>
              <w:t xml:space="preserve">de verificar que los estudiantes que participan en las clases a distancia son quienes efectivamente </w:t>
            </w:r>
            <w:r w:rsidRPr="00B864BA">
              <w:rPr>
                <w:color w:val="000000"/>
                <w:sz w:val="20"/>
                <w:szCs w:val="20"/>
              </w:rPr>
              <w:t>se encuentran inscriptos.</w:t>
            </w:r>
          </w:p>
        </w:tc>
        <w:tc>
          <w:tcPr>
            <w:tcW w:w="1843" w:type="dxa"/>
            <w:shd w:val="clear" w:color="auto" w:fill="auto"/>
          </w:tcPr>
          <w:p w14:paraId="19EB0B52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691DF5E5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3D6F395E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67AE6C83" w14:textId="77777777" w:rsidTr="00D92902">
        <w:trPr>
          <w:trHeight w:val="397"/>
        </w:trPr>
        <w:tc>
          <w:tcPr>
            <w:tcW w:w="14034" w:type="dxa"/>
            <w:gridSpan w:val="5"/>
            <w:shd w:val="clear" w:color="auto" w:fill="F4B083" w:themeFill="accent2" w:themeFillTint="99"/>
          </w:tcPr>
          <w:p w14:paraId="7DCAC9D8" w14:textId="77777777" w:rsidR="00DE48BD" w:rsidRPr="009F65DA" w:rsidRDefault="00DE48BD" w:rsidP="00150A8E">
            <w:pPr>
              <w:pStyle w:val="Ttulo1"/>
              <w:ind w:left="22"/>
              <w:jc w:val="left"/>
            </w:pPr>
            <w:bookmarkStart w:id="24" w:name="_Toc32483213"/>
            <w:bookmarkStart w:id="25" w:name="_Toc40286444"/>
            <w:bookmarkStart w:id="26" w:name="_Toc40286695"/>
            <w:bookmarkStart w:id="27" w:name="_Toc40304239"/>
            <w:bookmarkStart w:id="28" w:name="_Toc72138396"/>
            <w:r w:rsidRPr="009F65DA">
              <w:t>Componente 2. Gestión</w:t>
            </w:r>
            <w:bookmarkEnd w:id="24"/>
            <w:bookmarkEnd w:id="25"/>
            <w:bookmarkEnd w:id="26"/>
            <w:bookmarkEnd w:id="27"/>
            <w:bookmarkEnd w:id="28"/>
          </w:p>
        </w:tc>
      </w:tr>
      <w:tr w:rsidR="00DE48BD" w:rsidRPr="009F65DA" w14:paraId="2251C378" w14:textId="77777777" w:rsidTr="00D92902">
        <w:trPr>
          <w:trHeight w:val="482"/>
        </w:trPr>
        <w:tc>
          <w:tcPr>
            <w:tcW w:w="1985" w:type="dxa"/>
            <w:shd w:val="clear" w:color="auto" w:fill="FBE4D5" w:themeFill="accent2" w:themeFillTint="33"/>
            <w:vAlign w:val="center"/>
          </w:tcPr>
          <w:p w14:paraId="2985BFF9" w14:textId="77777777" w:rsidR="00DE48BD" w:rsidRPr="00B864BA" w:rsidRDefault="00DE48BD" w:rsidP="00D92902">
            <w:pPr>
              <w:pStyle w:val="TableParagraph"/>
              <w:ind w:left="357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Criterio 1.2.1.</w:t>
            </w:r>
          </w:p>
        </w:tc>
        <w:tc>
          <w:tcPr>
            <w:tcW w:w="6389" w:type="dxa"/>
            <w:shd w:val="clear" w:color="auto" w:fill="FBE4D5" w:themeFill="accent2" w:themeFillTint="33"/>
            <w:vAlign w:val="center"/>
          </w:tcPr>
          <w:p w14:paraId="0B2279E5" w14:textId="77777777" w:rsidR="00DE48BD" w:rsidRPr="00B864BA" w:rsidRDefault="00DE48BD" w:rsidP="00D92902">
            <w:pPr>
              <w:pStyle w:val="TableParagraph"/>
              <w:ind w:left="2305" w:right="2183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44AAEFC7" w14:textId="0D3CCC1D" w:rsidR="00DE48BD" w:rsidRPr="00B864BA" w:rsidRDefault="00DE48BD" w:rsidP="00D92902">
            <w:pPr>
              <w:pStyle w:val="TableParagraph"/>
              <w:ind w:left="486" w:hanging="214"/>
              <w:jc w:val="center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6CBD77DD" w14:textId="71A9E06B" w:rsidR="00DE48BD" w:rsidRPr="00B864BA" w:rsidRDefault="00DE48BD" w:rsidP="00D92902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59295940" w14:textId="08CA7CA9" w:rsidR="00DE48BD" w:rsidRPr="00B864BA" w:rsidRDefault="00DE48BD" w:rsidP="00D92902">
            <w:pPr>
              <w:pStyle w:val="TableParagraph"/>
              <w:ind w:left="134"/>
              <w:jc w:val="center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DE48BD" w:rsidRPr="009F65DA" w14:paraId="49D9C144" w14:textId="77777777" w:rsidTr="00167289">
        <w:trPr>
          <w:trHeight w:val="964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35C4968E" w14:textId="2FA6F1DC" w:rsidR="00DE48BD" w:rsidRPr="00B864BA" w:rsidRDefault="00DE48BD" w:rsidP="000360E3">
            <w:pPr>
              <w:pStyle w:val="TableParagraph"/>
              <w:ind w:left="145" w:right="136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Pertinencia y eficacia en la gestión del proyecto académico</w:t>
            </w:r>
            <w:r>
              <w:rPr>
                <w:noProof/>
                <w:lang w:val="es-PY" w:eastAsia="es-PY" w:bidi="ar-SA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59EDADA" wp14:editId="2D945C55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8255" r="8890" b="0"/>
                      <wp:wrapNone/>
                      <wp:docPr id="26" name="Grup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27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4C1371" w14:textId="77777777" w:rsidR="00880A0E" w:rsidRDefault="00880A0E" w:rsidP="00DE48BD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9EDADA" id="Grupo 26" o:spid="_x0000_s1029" style="position:absolute;left:0;text-align:left;margin-left:798.85pt;margin-top:203.25pt;width:37.6pt;height:37.6pt;z-index:251666432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3BRggAAH8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">
                      <v:shape id="Freeform 79" o:spid="_x0000_s1030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78" o:spid="_x0000_s1031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    <v:textbox inset="0,0,0,0">
                          <w:txbxContent>
                            <w:p w14:paraId="054C1371" w14:textId="77777777" w:rsidR="00880A0E" w:rsidRDefault="00880A0E" w:rsidP="00DE48BD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389" w:type="dxa"/>
            <w:shd w:val="clear" w:color="auto" w:fill="auto"/>
          </w:tcPr>
          <w:p w14:paraId="51D095C2" w14:textId="77777777" w:rsidR="00DE48BD" w:rsidRPr="00B864BA" w:rsidRDefault="00DE48BD" w:rsidP="000360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right="160" w:hanging="233"/>
              <w:rPr>
                <w:color w:val="000000"/>
                <w:sz w:val="20"/>
                <w:szCs w:val="20"/>
              </w:rPr>
            </w:pPr>
          </w:p>
          <w:p w14:paraId="4A0E1AF4" w14:textId="77777777" w:rsidR="00DE48BD" w:rsidRPr="00B864BA" w:rsidRDefault="00DE48BD" w:rsidP="000360E3">
            <w:pPr>
              <w:pStyle w:val="TableParagraph"/>
              <w:ind w:left="342" w:right="160" w:hanging="233"/>
              <w:jc w:val="both"/>
              <w:rPr>
                <w:sz w:val="20"/>
              </w:rPr>
            </w:pPr>
            <w:r w:rsidRPr="00B864BA">
              <w:rPr>
                <w:color w:val="000000"/>
                <w:sz w:val="20"/>
                <w:szCs w:val="20"/>
              </w:rPr>
              <w:t>a. La oferta educativa es resultado de un riguroso estudio de las necesidades y posibilidades del medio externo para la modalidad a distancia.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301692" w14:textId="02D7844E" w:rsidR="00DE48BD" w:rsidRPr="00B864BA" w:rsidRDefault="00DE48BD" w:rsidP="000360E3">
            <w:pPr>
              <w:pStyle w:val="TableParagraph"/>
              <w:ind w:left="110"/>
              <w:jc w:val="both"/>
              <w:rPr>
                <w:i/>
                <w:sz w:val="18"/>
                <w:szCs w:val="18"/>
              </w:rPr>
            </w:pPr>
            <w:r w:rsidRPr="0082665B">
              <w:rPr>
                <w:rFonts w:eastAsia="MS Mincho"/>
                <w:i/>
                <w:sz w:val="20"/>
                <w:szCs w:val="20"/>
                <w:lang w:val="es-PY" w:eastAsia="ar-SA"/>
              </w:rPr>
              <w:t>Valore el cumplimiento de cada indicador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, atendiendo la escala valorativa.</w:t>
            </w:r>
          </w:p>
        </w:tc>
        <w:tc>
          <w:tcPr>
            <w:tcW w:w="1842" w:type="dxa"/>
            <w:shd w:val="clear" w:color="auto" w:fill="auto"/>
          </w:tcPr>
          <w:p w14:paraId="5E21E1FB" w14:textId="63061386" w:rsidR="00DE48BD" w:rsidRPr="00B864BA" w:rsidRDefault="00DE48BD" w:rsidP="000360E3">
            <w:pPr>
              <w:pStyle w:val="TableParagraph"/>
              <w:ind w:left="107"/>
              <w:rPr>
                <w:i/>
                <w:sz w:val="18"/>
                <w:szCs w:val="18"/>
              </w:rPr>
            </w:pPr>
            <w:r w:rsidRPr="0002759E">
              <w:rPr>
                <w:rFonts w:eastAsia="MS Mincho"/>
                <w:i/>
                <w:sz w:val="20"/>
                <w:szCs w:val="20"/>
                <w:lang w:val="es-PY" w:eastAsia="ar-SA"/>
              </w:rPr>
              <w:t>Argumente la valoración de cumplimiento dad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a</w:t>
            </w:r>
            <w:r w:rsidRPr="0002759E">
              <w:rPr>
                <w:rFonts w:eastAsia="MS Mincho"/>
                <w:i/>
                <w:sz w:val="20"/>
                <w:szCs w:val="20"/>
                <w:lang w:val="es-PY" w:eastAsia="ar-SA"/>
              </w:rPr>
              <w:t xml:space="preserve"> al indicador.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4E755F7" w14:textId="43ACD02D" w:rsidR="00DE48BD" w:rsidRPr="00B864BA" w:rsidRDefault="00DE48BD" w:rsidP="000360E3">
            <w:pPr>
              <w:pStyle w:val="TableParagraph"/>
              <w:ind w:left="107" w:right="-139"/>
              <w:rPr>
                <w:i/>
                <w:sz w:val="18"/>
                <w:szCs w:val="18"/>
              </w:rPr>
            </w:pP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Se elaboran a partir de las dudas o inquietudes generadas de la lectura del informe de</w:t>
            </w:r>
            <w:r w:rsidRPr="00293933">
              <w:rPr>
                <w:rFonts w:eastAsia="MS Mincho"/>
                <w:i/>
                <w:sz w:val="20"/>
                <w:szCs w:val="20"/>
                <w:lang w:val="es-PY" w:eastAsia="ar-SA"/>
              </w:rPr>
              <w:t xml:space="preserve"> autoevaluación 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y sus anexos.</w:t>
            </w:r>
          </w:p>
        </w:tc>
      </w:tr>
      <w:tr w:rsidR="00DE48BD" w:rsidRPr="009F65DA" w14:paraId="75B24A10" w14:textId="77777777" w:rsidTr="00167289">
        <w:trPr>
          <w:trHeight w:val="498"/>
        </w:trPr>
        <w:tc>
          <w:tcPr>
            <w:tcW w:w="1985" w:type="dxa"/>
            <w:vMerge/>
            <w:shd w:val="clear" w:color="auto" w:fill="auto"/>
          </w:tcPr>
          <w:p w14:paraId="41D8340E" w14:textId="77777777" w:rsidR="00DE48BD" w:rsidRPr="00B864BA" w:rsidRDefault="00DE48BD" w:rsidP="000360E3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1E51DB93" w14:textId="77777777" w:rsidR="00DE48BD" w:rsidRPr="00B864BA" w:rsidRDefault="00DE48BD" w:rsidP="000360E3">
            <w:pPr>
              <w:pStyle w:val="TableParagraph"/>
              <w:ind w:left="342" w:right="160" w:hanging="233"/>
              <w:jc w:val="both"/>
              <w:rPr>
                <w:sz w:val="20"/>
                <w:szCs w:val="20"/>
              </w:rPr>
            </w:pPr>
            <w:r w:rsidRPr="00B864BA">
              <w:rPr>
                <w:color w:val="000000"/>
                <w:sz w:val="20"/>
                <w:szCs w:val="20"/>
              </w:rPr>
              <w:t>b. El proyecto académico implementado está aprobado conforme a las normativas vigentes aplicables a la modalidad a distancia.</w:t>
            </w:r>
          </w:p>
        </w:tc>
        <w:tc>
          <w:tcPr>
            <w:tcW w:w="1843" w:type="dxa"/>
            <w:shd w:val="clear" w:color="auto" w:fill="auto"/>
          </w:tcPr>
          <w:p w14:paraId="45614BC0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40A3EB2D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6B8202CC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506611B3" w14:textId="77777777" w:rsidTr="00167289">
        <w:trPr>
          <w:trHeight w:val="744"/>
        </w:trPr>
        <w:tc>
          <w:tcPr>
            <w:tcW w:w="1985" w:type="dxa"/>
            <w:vMerge/>
            <w:shd w:val="clear" w:color="auto" w:fill="auto"/>
          </w:tcPr>
          <w:p w14:paraId="53D02EB0" w14:textId="77777777" w:rsidR="00DE48BD" w:rsidRPr="00B864BA" w:rsidRDefault="00DE48BD" w:rsidP="000360E3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749BFEE9" w14:textId="77777777" w:rsidR="00DE48BD" w:rsidRPr="00B864BA" w:rsidRDefault="00DE48BD" w:rsidP="000360E3">
            <w:pPr>
              <w:pStyle w:val="TableParagraph"/>
              <w:ind w:left="342" w:right="160" w:hanging="233"/>
              <w:jc w:val="both"/>
              <w:rPr>
                <w:sz w:val="20"/>
                <w:szCs w:val="20"/>
              </w:rPr>
            </w:pPr>
            <w:r w:rsidRPr="00B864BA">
              <w:rPr>
                <w:color w:val="000000"/>
                <w:sz w:val="20"/>
                <w:szCs w:val="20"/>
              </w:rPr>
              <w:t xml:space="preserve">c. La carrera prevé perfiles tales como Docentes Especialistas, Docente tutor y/o Asesor </w:t>
            </w:r>
            <w:proofErr w:type="spellStart"/>
            <w:r w:rsidRPr="00B864BA">
              <w:rPr>
                <w:color w:val="000000"/>
                <w:sz w:val="20"/>
                <w:szCs w:val="20"/>
              </w:rPr>
              <w:t>infopedagógico</w:t>
            </w:r>
            <w:proofErr w:type="spellEnd"/>
            <w:r w:rsidRPr="00B864BA">
              <w:rPr>
                <w:color w:val="000000"/>
                <w:sz w:val="20"/>
                <w:szCs w:val="20"/>
              </w:rPr>
              <w:t>, Especialista en diseño instruccional, Soporte tecnológico; en número y cualificación para la implementación efectiva de la oferta educativa a distancia</w:t>
            </w:r>
          </w:p>
        </w:tc>
        <w:tc>
          <w:tcPr>
            <w:tcW w:w="1843" w:type="dxa"/>
            <w:shd w:val="clear" w:color="auto" w:fill="auto"/>
          </w:tcPr>
          <w:p w14:paraId="1F8F1CD8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50524909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7FC8AB71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0B4AC659" w14:textId="77777777" w:rsidTr="00167289">
        <w:trPr>
          <w:trHeight w:val="497"/>
        </w:trPr>
        <w:tc>
          <w:tcPr>
            <w:tcW w:w="1985" w:type="dxa"/>
            <w:vMerge/>
            <w:shd w:val="clear" w:color="auto" w:fill="auto"/>
          </w:tcPr>
          <w:p w14:paraId="76C1DF68" w14:textId="77777777" w:rsidR="00DE48BD" w:rsidRPr="00B864BA" w:rsidRDefault="00DE48BD" w:rsidP="000360E3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06A4A1C1" w14:textId="77777777" w:rsidR="00DE48BD" w:rsidRPr="00B864BA" w:rsidRDefault="00DE48BD" w:rsidP="000360E3">
            <w:pPr>
              <w:pStyle w:val="TableParagraph"/>
              <w:ind w:left="313" w:right="160" w:hanging="204"/>
              <w:jc w:val="both"/>
              <w:rPr>
                <w:sz w:val="20"/>
              </w:rPr>
            </w:pPr>
            <w:r w:rsidRPr="00B864BA">
              <w:rPr>
                <w:color w:val="000000"/>
                <w:sz w:val="20"/>
                <w:szCs w:val="20"/>
              </w:rPr>
              <w:t>d. La carrera prevé recursos presupuestarios suficientes para satisfacer las necesidades de la misma.</w:t>
            </w:r>
          </w:p>
        </w:tc>
        <w:tc>
          <w:tcPr>
            <w:tcW w:w="1843" w:type="dxa"/>
            <w:shd w:val="clear" w:color="auto" w:fill="auto"/>
          </w:tcPr>
          <w:p w14:paraId="74DE1E16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08351BF2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787DC064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5E60CB92" w14:textId="77777777" w:rsidTr="00167289">
        <w:trPr>
          <w:trHeight w:val="496"/>
        </w:trPr>
        <w:tc>
          <w:tcPr>
            <w:tcW w:w="1985" w:type="dxa"/>
            <w:vMerge/>
            <w:shd w:val="clear" w:color="auto" w:fill="auto"/>
          </w:tcPr>
          <w:p w14:paraId="4EA80E49" w14:textId="77777777" w:rsidR="00DE48BD" w:rsidRPr="00B864BA" w:rsidRDefault="00DE48BD" w:rsidP="000360E3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2038EB13" w14:textId="77777777" w:rsidR="00DE48BD" w:rsidRPr="00B864BA" w:rsidRDefault="00DE48BD" w:rsidP="000360E3">
            <w:pPr>
              <w:pStyle w:val="TableParagraph"/>
              <w:ind w:left="313" w:right="160" w:hanging="204"/>
              <w:jc w:val="both"/>
              <w:rPr>
                <w:sz w:val="20"/>
              </w:rPr>
            </w:pPr>
            <w:r w:rsidRPr="00B864BA">
              <w:rPr>
                <w:color w:val="000000"/>
                <w:sz w:val="20"/>
                <w:szCs w:val="20"/>
              </w:rPr>
              <w:t>e. La carrera prevé convenios con otras instituciones y/o dependencias internas para el desarrollo de prácticas profesionales.</w:t>
            </w:r>
          </w:p>
        </w:tc>
        <w:tc>
          <w:tcPr>
            <w:tcW w:w="1843" w:type="dxa"/>
            <w:shd w:val="clear" w:color="auto" w:fill="auto"/>
          </w:tcPr>
          <w:p w14:paraId="429F089A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6A19C779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7A064A64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0209E257" w14:textId="77777777" w:rsidTr="00167289">
        <w:trPr>
          <w:trHeight w:val="496"/>
        </w:trPr>
        <w:tc>
          <w:tcPr>
            <w:tcW w:w="1985" w:type="dxa"/>
            <w:vMerge/>
            <w:shd w:val="clear" w:color="auto" w:fill="auto"/>
          </w:tcPr>
          <w:p w14:paraId="426E99F3" w14:textId="77777777" w:rsidR="00DE48BD" w:rsidRPr="00B864BA" w:rsidRDefault="00DE48BD" w:rsidP="000360E3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2814C70F" w14:textId="77777777" w:rsidR="00DE48BD" w:rsidRPr="00B864BA" w:rsidRDefault="00DE48BD" w:rsidP="000360E3">
            <w:pPr>
              <w:pStyle w:val="TableParagraph"/>
              <w:ind w:left="313" w:right="160" w:hanging="204"/>
              <w:jc w:val="both"/>
              <w:rPr>
                <w:sz w:val="20"/>
              </w:rPr>
            </w:pPr>
            <w:r w:rsidRPr="00B864BA">
              <w:rPr>
                <w:color w:val="000000"/>
                <w:sz w:val="20"/>
                <w:szCs w:val="20"/>
              </w:rPr>
              <w:t>f. La carrera dispone de mecanismos formales de seguimiento al cumplimiento del proyecto académico.</w:t>
            </w:r>
          </w:p>
        </w:tc>
        <w:tc>
          <w:tcPr>
            <w:tcW w:w="1843" w:type="dxa"/>
            <w:shd w:val="clear" w:color="auto" w:fill="auto"/>
          </w:tcPr>
          <w:p w14:paraId="402564BD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75967BC7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29176852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7B59F623" w14:textId="77777777" w:rsidTr="00167289">
        <w:trPr>
          <w:trHeight w:val="496"/>
        </w:trPr>
        <w:tc>
          <w:tcPr>
            <w:tcW w:w="1985" w:type="dxa"/>
            <w:vMerge/>
            <w:shd w:val="clear" w:color="auto" w:fill="auto"/>
          </w:tcPr>
          <w:p w14:paraId="503CE132" w14:textId="77777777" w:rsidR="00DE48BD" w:rsidRPr="00B864BA" w:rsidRDefault="00DE48BD" w:rsidP="000360E3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4A9820D8" w14:textId="77777777" w:rsidR="00DE48BD" w:rsidRPr="00B864BA" w:rsidRDefault="00DE48BD" w:rsidP="000360E3">
            <w:pPr>
              <w:pStyle w:val="TableParagraph"/>
              <w:ind w:left="313" w:right="160" w:hanging="204"/>
              <w:jc w:val="both"/>
              <w:rPr>
                <w:sz w:val="20"/>
              </w:rPr>
            </w:pPr>
            <w:r w:rsidRPr="00B864BA">
              <w:rPr>
                <w:color w:val="000000"/>
                <w:sz w:val="20"/>
                <w:szCs w:val="20"/>
              </w:rPr>
              <w:t>g. La carrera aplica mecanismos de actualización del proyecto académico de manera sistemática.</w:t>
            </w:r>
          </w:p>
        </w:tc>
        <w:tc>
          <w:tcPr>
            <w:tcW w:w="1843" w:type="dxa"/>
            <w:shd w:val="clear" w:color="auto" w:fill="auto"/>
          </w:tcPr>
          <w:p w14:paraId="4930DB9B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72659AAE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3EEBE917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0A749F9C" w14:textId="77777777" w:rsidTr="00167289">
        <w:trPr>
          <w:trHeight w:val="846"/>
        </w:trPr>
        <w:tc>
          <w:tcPr>
            <w:tcW w:w="1985" w:type="dxa"/>
            <w:vMerge/>
            <w:shd w:val="clear" w:color="auto" w:fill="auto"/>
          </w:tcPr>
          <w:p w14:paraId="4544944D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6389" w:type="dxa"/>
            <w:shd w:val="clear" w:color="auto" w:fill="auto"/>
          </w:tcPr>
          <w:p w14:paraId="72FA23EA" w14:textId="77777777" w:rsidR="00DE48BD" w:rsidRPr="00B864BA" w:rsidRDefault="00DE48BD" w:rsidP="000360E3">
            <w:pPr>
              <w:pStyle w:val="TableParagraph"/>
              <w:ind w:left="342" w:right="160" w:hanging="233"/>
              <w:jc w:val="both"/>
              <w:rPr>
                <w:sz w:val="20"/>
              </w:rPr>
            </w:pPr>
            <w:r w:rsidRPr="00B864BA">
              <w:rPr>
                <w:color w:val="000000"/>
                <w:sz w:val="20"/>
                <w:szCs w:val="20"/>
              </w:rPr>
              <w:t>h. La carrera prevé mecanismos de adecuaciones curriculares y ajustes razonables en concordancia con las necesidades de las personas con discapacidad.</w:t>
            </w:r>
          </w:p>
        </w:tc>
        <w:tc>
          <w:tcPr>
            <w:tcW w:w="1843" w:type="dxa"/>
            <w:shd w:val="clear" w:color="auto" w:fill="auto"/>
          </w:tcPr>
          <w:p w14:paraId="0140AEF7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2984DD06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691FF7DC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77FAFF75" w14:textId="77777777" w:rsidTr="00880A0E">
        <w:trPr>
          <w:trHeight w:val="425"/>
        </w:trPr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</w:tcPr>
          <w:p w14:paraId="371BD606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6389" w:type="dxa"/>
            <w:tcBorders>
              <w:bottom w:val="single" w:sz="4" w:space="0" w:color="000000"/>
            </w:tcBorders>
            <w:shd w:val="clear" w:color="auto" w:fill="auto"/>
          </w:tcPr>
          <w:p w14:paraId="41EE806B" w14:textId="77777777" w:rsidR="00DE48BD" w:rsidRPr="00B864BA" w:rsidRDefault="00DE48BD" w:rsidP="000360E3">
            <w:pPr>
              <w:pStyle w:val="TableParagraph"/>
              <w:ind w:right="97"/>
              <w:jc w:val="both"/>
              <w:rPr>
                <w:sz w:val="20"/>
              </w:rPr>
            </w:pPr>
            <w:r w:rsidRPr="00B864BA">
              <w:rPr>
                <w:color w:val="000000"/>
                <w:sz w:val="20"/>
                <w:szCs w:val="20"/>
              </w:rPr>
              <w:t>i. La carrera contempla la movilidad virtual nacional o internacional para los docentes y los estudiantes.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</w:tcPr>
          <w:p w14:paraId="75C15359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auto"/>
          </w:tcPr>
          <w:p w14:paraId="14A76C4E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tcBorders>
              <w:bottom w:val="single" w:sz="4" w:space="0" w:color="000000"/>
            </w:tcBorders>
            <w:shd w:val="clear" w:color="auto" w:fill="auto"/>
          </w:tcPr>
          <w:p w14:paraId="75F2A042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167289" w:rsidRPr="009F65DA" w14:paraId="22DA5DAA" w14:textId="77777777" w:rsidTr="00880A0E">
        <w:trPr>
          <w:trHeight w:val="48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8A0B8D5" w14:textId="77777777" w:rsidR="00167289" w:rsidRPr="00B864BA" w:rsidRDefault="00167289" w:rsidP="00D92902">
            <w:pPr>
              <w:pStyle w:val="TableParagraph"/>
              <w:ind w:right="257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Criterio 1.2.2</w:t>
            </w:r>
          </w:p>
        </w:tc>
        <w:tc>
          <w:tcPr>
            <w:tcW w:w="6389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8DFC6CE" w14:textId="77777777" w:rsidR="00167289" w:rsidRPr="00B864BA" w:rsidRDefault="00167289" w:rsidP="00D92902">
            <w:pPr>
              <w:pStyle w:val="TableParagraph"/>
              <w:ind w:left="2305" w:right="2183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Indicadores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BDA9764" w14:textId="399A3FCA" w:rsidR="00167289" w:rsidRPr="00B864BA" w:rsidRDefault="00167289" w:rsidP="00D92902">
            <w:pPr>
              <w:pStyle w:val="TableParagraph"/>
              <w:ind w:right="357"/>
              <w:jc w:val="center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1BEEA6E8" w14:textId="7B799C11" w:rsidR="00167289" w:rsidRPr="00B864BA" w:rsidRDefault="00167289" w:rsidP="00D92902">
            <w:pPr>
              <w:pStyle w:val="TableParagraph"/>
              <w:ind w:right="360"/>
              <w:jc w:val="center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F70BB9C" w14:textId="5B92C59B" w:rsidR="00167289" w:rsidRPr="00B864BA" w:rsidRDefault="00167289" w:rsidP="00D92902">
            <w:pPr>
              <w:pStyle w:val="TableParagraph"/>
              <w:ind w:left="196"/>
              <w:jc w:val="center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167289" w:rsidRPr="009F65DA" w14:paraId="52D7E4C9" w14:textId="77777777" w:rsidTr="00880A0E">
        <w:trPr>
          <w:trHeight w:val="964"/>
        </w:trPr>
        <w:tc>
          <w:tcPr>
            <w:tcW w:w="198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47FE54" w14:textId="77777777" w:rsidR="00167289" w:rsidRPr="00B864BA" w:rsidRDefault="00167289" w:rsidP="000360E3">
            <w:pPr>
              <w:pStyle w:val="TableParagraph"/>
              <w:ind w:left="307" w:right="296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Eficacia en la gestión del Plan de Desarrollo</w:t>
            </w:r>
          </w:p>
        </w:tc>
        <w:tc>
          <w:tcPr>
            <w:tcW w:w="63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F49F81" w14:textId="77777777" w:rsidR="00167289" w:rsidRPr="00B864BA" w:rsidRDefault="00167289" w:rsidP="000360E3">
            <w:pPr>
              <w:pStyle w:val="TableParagraph"/>
              <w:ind w:left="342" w:hanging="233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a. El Plan de Desarrollo de la carrera es elaborado con la participación de todos los actores educativos.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99C0AC" w14:textId="127F6A31" w:rsidR="00167289" w:rsidRPr="00B864BA" w:rsidRDefault="00167289" w:rsidP="000360E3">
            <w:pPr>
              <w:pStyle w:val="TableParagraph"/>
              <w:ind w:left="110"/>
              <w:jc w:val="both"/>
              <w:rPr>
                <w:i/>
                <w:sz w:val="20"/>
              </w:rPr>
            </w:pPr>
            <w:r w:rsidRPr="0082665B">
              <w:rPr>
                <w:rFonts w:eastAsia="MS Mincho"/>
                <w:i/>
                <w:sz w:val="20"/>
                <w:szCs w:val="20"/>
                <w:lang w:val="es-PY" w:eastAsia="ar-SA"/>
              </w:rPr>
              <w:t>Valore el cumplimiento de cada indicador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, atendiendo la escala valorativa.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14:paraId="2E815589" w14:textId="178197A6" w:rsidR="00167289" w:rsidRPr="00B864BA" w:rsidRDefault="00167289" w:rsidP="000360E3">
            <w:pPr>
              <w:pStyle w:val="TableParagraph"/>
              <w:ind w:left="110" w:right="134"/>
              <w:rPr>
                <w:i/>
                <w:sz w:val="20"/>
              </w:rPr>
            </w:pPr>
            <w:r w:rsidRPr="0002759E">
              <w:rPr>
                <w:rFonts w:eastAsia="MS Mincho"/>
                <w:i/>
                <w:sz w:val="20"/>
                <w:szCs w:val="20"/>
                <w:lang w:val="es-PY" w:eastAsia="ar-SA"/>
              </w:rPr>
              <w:t>Argumente la valoración de cumplimiento dad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a</w:t>
            </w:r>
            <w:r w:rsidRPr="0002759E">
              <w:rPr>
                <w:rFonts w:eastAsia="MS Mincho"/>
                <w:i/>
                <w:sz w:val="20"/>
                <w:szCs w:val="20"/>
                <w:lang w:val="es-PY" w:eastAsia="ar-SA"/>
              </w:rPr>
              <w:t xml:space="preserve"> al indicador.</w:t>
            </w:r>
          </w:p>
        </w:tc>
        <w:tc>
          <w:tcPr>
            <w:tcW w:w="19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BB3473" w14:textId="59673797" w:rsidR="00167289" w:rsidRPr="00B864BA" w:rsidRDefault="00167289" w:rsidP="000360E3">
            <w:pPr>
              <w:pStyle w:val="TableParagraph"/>
              <w:ind w:left="107" w:right="-139"/>
              <w:rPr>
                <w:sz w:val="20"/>
              </w:rPr>
            </w:pP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Se elaboran a partir de las dudas o inquietudes generadas de la lectura del informe de</w:t>
            </w:r>
            <w:r w:rsidRPr="00293933">
              <w:rPr>
                <w:rFonts w:eastAsia="MS Mincho"/>
                <w:i/>
                <w:sz w:val="20"/>
                <w:szCs w:val="20"/>
                <w:lang w:val="es-PY" w:eastAsia="ar-SA"/>
              </w:rPr>
              <w:t xml:space="preserve"> autoevaluación 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y sus anexos.</w:t>
            </w:r>
          </w:p>
        </w:tc>
      </w:tr>
      <w:tr w:rsidR="00DE48BD" w:rsidRPr="009F65DA" w14:paraId="2C481DBD" w14:textId="77777777" w:rsidTr="00880A0E">
        <w:trPr>
          <w:trHeight w:val="249"/>
        </w:trPr>
        <w:tc>
          <w:tcPr>
            <w:tcW w:w="1985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3F70D806" w14:textId="77777777" w:rsidR="00DE48BD" w:rsidRPr="00B864BA" w:rsidRDefault="00DE48BD" w:rsidP="000360E3">
            <w:pPr>
              <w:rPr>
                <w:sz w:val="2"/>
                <w:szCs w:val="2"/>
              </w:rPr>
            </w:pPr>
          </w:p>
        </w:tc>
        <w:tc>
          <w:tcPr>
            <w:tcW w:w="6389" w:type="dxa"/>
            <w:tcBorders>
              <w:top w:val="single" w:sz="4" w:space="0" w:color="000000"/>
            </w:tcBorders>
            <w:shd w:val="clear" w:color="auto" w:fill="auto"/>
          </w:tcPr>
          <w:p w14:paraId="671C3252" w14:textId="77777777" w:rsidR="00DE48BD" w:rsidRPr="00B864BA" w:rsidRDefault="00DE48BD" w:rsidP="000360E3">
            <w:pPr>
              <w:pStyle w:val="TableParagraph"/>
              <w:ind w:left="342" w:right="97" w:hanging="233"/>
              <w:jc w:val="both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b. El Plan de Desarrollo de carrera que se oferta en la modalidad a distancia indica el valor estratégico del aprendizaje en línea e incluye políticas de educación a distancia y virtual.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3FC37351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auto"/>
          </w:tcPr>
          <w:p w14:paraId="482BCA1C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52F56C49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231C9793" w14:textId="77777777" w:rsidTr="00880A0E">
        <w:trPr>
          <w:trHeight w:val="496"/>
        </w:trPr>
        <w:tc>
          <w:tcPr>
            <w:tcW w:w="1985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65A9A0BE" w14:textId="77777777" w:rsidR="00DE48BD" w:rsidRPr="00B864BA" w:rsidRDefault="00DE48BD" w:rsidP="000360E3">
            <w:pPr>
              <w:rPr>
                <w:sz w:val="2"/>
                <w:szCs w:val="2"/>
              </w:rPr>
            </w:pPr>
          </w:p>
        </w:tc>
        <w:tc>
          <w:tcPr>
            <w:tcW w:w="6389" w:type="dxa"/>
            <w:tcBorders>
              <w:top w:val="single" w:sz="4" w:space="0" w:color="000000"/>
            </w:tcBorders>
            <w:shd w:val="clear" w:color="auto" w:fill="auto"/>
          </w:tcPr>
          <w:p w14:paraId="378884FF" w14:textId="77777777" w:rsidR="00DE48BD" w:rsidRPr="00B864BA" w:rsidRDefault="00DE48BD" w:rsidP="000360E3">
            <w:pPr>
              <w:pStyle w:val="TableParagraph"/>
              <w:ind w:left="342" w:right="97" w:hanging="233"/>
              <w:jc w:val="both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c. El Plan de Desarrollo de la carrera es coherente con el Plan Estratégico Institucional y los objetivos de la carrera.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0B62FAAA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auto"/>
          </w:tcPr>
          <w:p w14:paraId="6F36FEEE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2BDEF2FD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5B8DD246" w14:textId="77777777" w:rsidTr="00880A0E">
        <w:trPr>
          <w:trHeight w:val="496"/>
        </w:trPr>
        <w:tc>
          <w:tcPr>
            <w:tcW w:w="1985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AEF96B4" w14:textId="77777777" w:rsidR="00DE48BD" w:rsidRPr="00B864BA" w:rsidRDefault="00DE48BD" w:rsidP="000360E3">
            <w:pPr>
              <w:rPr>
                <w:sz w:val="2"/>
                <w:szCs w:val="2"/>
              </w:rPr>
            </w:pPr>
          </w:p>
        </w:tc>
        <w:tc>
          <w:tcPr>
            <w:tcW w:w="6389" w:type="dxa"/>
            <w:tcBorders>
              <w:top w:val="single" w:sz="4" w:space="0" w:color="000000"/>
            </w:tcBorders>
            <w:shd w:val="clear" w:color="auto" w:fill="auto"/>
          </w:tcPr>
          <w:p w14:paraId="747548FC" w14:textId="77777777" w:rsidR="00DE48BD" w:rsidRPr="00B864BA" w:rsidRDefault="00DE48BD" w:rsidP="000360E3">
            <w:pPr>
              <w:pStyle w:val="TableParagraph"/>
              <w:ind w:left="342" w:right="97" w:hanging="233"/>
              <w:jc w:val="both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d. Las acciones previstas en el Plan de Desarrollo de la carrera se realizan según lo programado.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527DE455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auto"/>
          </w:tcPr>
          <w:p w14:paraId="42AD633A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10C47374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10266E4F" w14:textId="77777777" w:rsidTr="00880A0E">
        <w:trPr>
          <w:trHeight w:val="498"/>
        </w:trPr>
        <w:tc>
          <w:tcPr>
            <w:tcW w:w="1985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6AC8BCEA" w14:textId="77777777" w:rsidR="00DE48BD" w:rsidRPr="00B864BA" w:rsidRDefault="00DE48BD" w:rsidP="000360E3">
            <w:pPr>
              <w:rPr>
                <w:sz w:val="2"/>
                <w:szCs w:val="2"/>
              </w:rPr>
            </w:pPr>
          </w:p>
        </w:tc>
        <w:tc>
          <w:tcPr>
            <w:tcW w:w="6389" w:type="dxa"/>
            <w:tcBorders>
              <w:top w:val="single" w:sz="4" w:space="0" w:color="000000"/>
            </w:tcBorders>
            <w:shd w:val="clear" w:color="auto" w:fill="auto"/>
          </w:tcPr>
          <w:p w14:paraId="32045605" w14:textId="77777777" w:rsidR="00DE48BD" w:rsidRPr="00B864BA" w:rsidRDefault="00DE48BD" w:rsidP="000360E3">
            <w:pPr>
              <w:pStyle w:val="TableParagraph"/>
              <w:ind w:left="342" w:right="97" w:hanging="233"/>
              <w:jc w:val="both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e. El Plan de Desarrollo de la carrera incluye recursos presupuestarios suficientes que incluyen a la modalidad a distancia.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6B64BEC7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auto"/>
          </w:tcPr>
          <w:p w14:paraId="12F7C4A4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463F943B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7DB74D74" w14:textId="77777777" w:rsidTr="00880A0E">
        <w:trPr>
          <w:trHeight w:val="495"/>
        </w:trPr>
        <w:tc>
          <w:tcPr>
            <w:tcW w:w="1985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D627C21" w14:textId="77777777" w:rsidR="00DE48BD" w:rsidRPr="00B864BA" w:rsidRDefault="00DE48BD" w:rsidP="000360E3">
            <w:pPr>
              <w:rPr>
                <w:sz w:val="2"/>
                <w:szCs w:val="2"/>
              </w:rPr>
            </w:pPr>
          </w:p>
        </w:tc>
        <w:tc>
          <w:tcPr>
            <w:tcW w:w="6389" w:type="dxa"/>
            <w:tcBorders>
              <w:top w:val="single" w:sz="4" w:space="0" w:color="000000"/>
            </w:tcBorders>
            <w:shd w:val="clear" w:color="auto" w:fill="auto"/>
          </w:tcPr>
          <w:p w14:paraId="3640D701" w14:textId="77777777" w:rsidR="00DE48BD" w:rsidRPr="00B864BA" w:rsidRDefault="00DE48BD" w:rsidP="000360E3">
            <w:pPr>
              <w:pStyle w:val="TableParagraph"/>
              <w:ind w:left="342" w:right="97" w:hanging="233"/>
              <w:jc w:val="both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f. La carrera cuenta con mecanismos de seguimiento del cumplimiento de las acciones previstas en su Plan de Desarrollo.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7085131B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auto"/>
          </w:tcPr>
          <w:p w14:paraId="3C3AF988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3D83A0A9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167289" w:rsidRPr="009F65DA" w14:paraId="6D5E72CC" w14:textId="77777777" w:rsidTr="00D92902">
        <w:trPr>
          <w:trHeight w:val="481"/>
        </w:trPr>
        <w:tc>
          <w:tcPr>
            <w:tcW w:w="1985" w:type="dxa"/>
            <w:shd w:val="clear" w:color="auto" w:fill="FBE4D5" w:themeFill="accent2" w:themeFillTint="33"/>
            <w:vAlign w:val="center"/>
          </w:tcPr>
          <w:p w14:paraId="0BCE71FF" w14:textId="77777777" w:rsidR="00167289" w:rsidRPr="00B864BA" w:rsidRDefault="00167289" w:rsidP="00D92902">
            <w:pPr>
              <w:pStyle w:val="TableParagraph"/>
              <w:ind w:right="256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Criterio 1.2.3</w:t>
            </w:r>
          </w:p>
        </w:tc>
        <w:tc>
          <w:tcPr>
            <w:tcW w:w="6389" w:type="dxa"/>
            <w:shd w:val="clear" w:color="auto" w:fill="FBE4D5" w:themeFill="accent2" w:themeFillTint="33"/>
            <w:vAlign w:val="center"/>
          </w:tcPr>
          <w:p w14:paraId="09F7EE59" w14:textId="77777777" w:rsidR="00167289" w:rsidRPr="00B864BA" w:rsidRDefault="00167289" w:rsidP="00D92902">
            <w:pPr>
              <w:pStyle w:val="TableParagraph"/>
              <w:ind w:left="2305" w:right="2183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077F9458" w14:textId="2A6AAF6D" w:rsidR="00167289" w:rsidRPr="00B864BA" w:rsidRDefault="00167289" w:rsidP="00D92902">
            <w:pPr>
              <w:pStyle w:val="TableParagraph"/>
              <w:ind w:right="357"/>
              <w:jc w:val="center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446A9670" w14:textId="6769853E" w:rsidR="00167289" w:rsidRPr="00B864BA" w:rsidRDefault="00167289" w:rsidP="00D92902">
            <w:pPr>
              <w:pStyle w:val="TableParagraph"/>
              <w:ind w:right="360"/>
              <w:jc w:val="center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2ACF4A34" w14:textId="12F21B25" w:rsidR="00167289" w:rsidRPr="00B864BA" w:rsidRDefault="00167289" w:rsidP="00D92902">
            <w:pPr>
              <w:pStyle w:val="TableParagraph"/>
              <w:ind w:left="196"/>
              <w:jc w:val="center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167289" w:rsidRPr="009F65DA" w14:paraId="62F992E6" w14:textId="77777777" w:rsidTr="000360E3">
        <w:trPr>
          <w:trHeight w:val="484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5B66E801" w14:textId="24649BAA" w:rsidR="00167289" w:rsidRPr="00B864BA" w:rsidRDefault="00167289" w:rsidP="000360E3">
            <w:pPr>
              <w:pStyle w:val="TableParagraph"/>
              <w:ind w:left="306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lastRenderedPageBreak/>
              <w:t>Eficacia en la gestión del</w:t>
            </w:r>
            <w:r>
              <w:rPr>
                <w:noProof/>
                <w:lang w:val="es-PY" w:eastAsia="es-PY" w:bidi="ar-SA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A3E983E" wp14:editId="0D2D7816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6350" r="8890" b="1905"/>
                      <wp:wrapNone/>
                      <wp:docPr id="22" name="Grup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2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929763" w14:textId="77777777" w:rsidR="00880A0E" w:rsidRDefault="00880A0E" w:rsidP="00DE48BD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3E983E" id="Grupo 22" o:spid="_x0000_s1032" style="position:absolute;left:0;text-align:left;margin-left:798.85pt;margin-top:203.25pt;width:37.6pt;height:37.6pt;z-index:251668480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">
                      <v:shape id="Freeform 76" o:spid="_x0000_s1033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75" o:spid="_x0000_s1034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52929763" w14:textId="77777777" w:rsidR="00880A0E" w:rsidRDefault="00880A0E" w:rsidP="00DE48BD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B864BA">
              <w:rPr>
                <w:b/>
                <w:sz w:val="20"/>
              </w:rPr>
              <w:t xml:space="preserve"> aseguramiento de la calidad de la modalidad de educación a distancia </w:t>
            </w:r>
          </w:p>
        </w:tc>
        <w:tc>
          <w:tcPr>
            <w:tcW w:w="6389" w:type="dxa"/>
            <w:tcBorders>
              <w:bottom w:val="double" w:sz="1" w:space="0" w:color="000000"/>
            </w:tcBorders>
            <w:shd w:val="clear" w:color="auto" w:fill="auto"/>
            <w:vAlign w:val="center"/>
          </w:tcPr>
          <w:p w14:paraId="15DF5DC9" w14:textId="77777777" w:rsidR="00167289" w:rsidRPr="00B864BA" w:rsidRDefault="00167289" w:rsidP="000360E3">
            <w:pPr>
              <w:tabs>
                <w:tab w:val="left" w:pos="2295"/>
              </w:tabs>
              <w:ind w:left="342" w:right="97" w:hanging="233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a. La carrera desarrollada en la modalidad a distancia cuenta con la normativa e instancias formales que se encargan del aseguramiento de la calidad.</w:t>
            </w:r>
          </w:p>
        </w:tc>
        <w:tc>
          <w:tcPr>
            <w:tcW w:w="1843" w:type="dxa"/>
            <w:tcBorders>
              <w:bottom w:val="double" w:sz="1" w:space="0" w:color="000000"/>
            </w:tcBorders>
            <w:shd w:val="clear" w:color="auto" w:fill="auto"/>
            <w:vAlign w:val="center"/>
          </w:tcPr>
          <w:p w14:paraId="5CA87F03" w14:textId="6AF36C0E" w:rsidR="00167289" w:rsidRPr="00B864BA" w:rsidRDefault="00167289" w:rsidP="000360E3">
            <w:pPr>
              <w:pStyle w:val="TableParagraph"/>
              <w:ind w:left="110"/>
              <w:rPr>
                <w:i/>
                <w:sz w:val="20"/>
              </w:rPr>
            </w:pPr>
            <w:r w:rsidRPr="0082665B">
              <w:rPr>
                <w:rFonts w:eastAsia="MS Mincho"/>
                <w:i/>
                <w:sz w:val="20"/>
                <w:szCs w:val="20"/>
                <w:lang w:val="es-PY" w:eastAsia="ar-SA"/>
              </w:rPr>
              <w:t>Valore el cumplimiento de cada indicador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, atendiendo la escala valorativa.</w:t>
            </w:r>
          </w:p>
        </w:tc>
        <w:tc>
          <w:tcPr>
            <w:tcW w:w="1842" w:type="dxa"/>
            <w:tcBorders>
              <w:bottom w:val="double" w:sz="1" w:space="0" w:color="000000"/>
            </w:tcBorders>
            <w:shd w:val="clear" w:color="auto" w:fill="auto"/>
          </w:tcPr>
          <w:p w14:paraId="507B4233" w14:textId="6F935BBC" w:rsidR="00167289" w:rsidRPr="00B864BA" w:rsidRDefault="00167289" w:rsidP="000360E3">
            <w:pPr>
              <w:pStyle w:val="TableParagraph"/>
              <w:ind w:left="107"/>
              <w:rPr>
                <w:i/>
                <w:sz w:val="20"/>
              </w:rPr>
            </w:pPr>
            <w:r w:rsidRPr="0002759E">
              <w:rPr>
                <w:rFonts w:eastAsia="MS Mincho"/>
                <w:i/>
                <w:sz w:val="20"/>
                <w:szCs w:val="20"/>
                <w:lang w:val="es-PY" w:eastAsia="ar-SA"/>
              </w:rPr>
              <w:t>Argumente la valoración de cumplimiento dad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a</w:t>
            </w:r>
            <w:r w:rsidRPr="0002759E">
              <w:rPr>
                <w:rFonts w:eastAsia="MS Mincho"/>
                <w:i/>
                <w:sz w:val="20"/>
                <w:szCs w:val="20"/>
                <w:lang w:val="es-PY" w:eastAsia="ar-SA"/>
              </w:rPr>
              <w:t xml:space="preserve"> al indicador.</w:t>
            </w:r>
          </w:p>
        </w:tc>
        <w:tc>
          <w:tcPr>
            <w:tcW w:w="1975" w:type="dxa"/>
            <w:tcBorders>
              <w:bottom w:val="double" w:sz="1" w:space="0" w:color="000000"/>
            </w:tcBorders>
            <w:shd w:val="clear" w:color="auto" w:fill="auto"/>
            <w:vAlign w:val="center"/>
          </w:tcPr>
          <w:p w14:paraId="6C2BAF86" w14:textId="5AF243B3" w:rsidR="00167289" w:rsidRPr="00B864BA" w:rsidRDefault="00167289" w:rsidP="000360E3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Se elaboran a partir de las dudas o inquietudes generadas de la lectura del informe de</w:t>
            </w:r>
            <w:r w:rsidRPr="00293933">
              <w:rPr>
                <w:rFonts w:eastAsia="MS Mincho"/>
                <w:i/>
                <w:sz w:val="20"/>
                <w:szCs w:val="20"/>
                <w:lang w:val="es-PY" w:eastAsia="ar-SA"/>
              </w:rPr>
              <w:t xml:space="preserve"> autoevaluación 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y sus anexos.</w:t>
            </w:r>
          </w:p>
        </w:tc>
      </w:tr>
      <w:tr w:rsidR="00DE48BD" w:rsidRPr="009F65DA" w14:paraId="17008EDE" w14:textId="77777777" w:rsidTr="00167289">
        <w:trPr>
          <w:trHeight w:val="499"/>
        </w:trPr>
        <w:tc>
          <w:tcPr>
            <w:tcW w:w="1985" w:type="dxa"/>
            <w:vMerge/>
            <w:shd w:val="clear" w:color="auto" w:fill="auto"/>
          </w:tcPr>
          <w:p w14:paraId="1B857F10" w14:textId="77777777" w:rsidR="00DE48BD" w:rsidRPr="00B864BA" w:rsidRDefault="00DE48BD" w:rsidP="000360E3">
            <w:pPr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6B6845CD" w14:textId="77777777" w:rsidR="00DE48BD" w:rsidRPr="00B864BA" w:rsidRDefault="00DE48BD" w:rsidP="000360E3">
            <w:pPr>
              <w:pStyle w:val="TableParagraph"/>
              <w:ind w:left="342" w:hanging="233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b. Los resultados de los procesos evaluativos implementados son socializados con los miembros de la comunidad educativa y utilizados para introducir mejoras en la carrera.</w:t>
            </w:r>
          </w:p>
        </w:tc>
        <w:tc>
          <w:tcPr>
            <w:tcW w:w="1843" w:type="dxa"/>
            <w:shd w:val="clear" w:color="auto" w:fill="auto"/>
          </w:tcPr>
          <w:p w14:paraId="1A4AC422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41530D2A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2A2CE2AB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167289" w:rsidRPr="009F65DA" w14:paraId="4F15326B" w14:textId="77777777" w:rsidTr="00D92902">
        <w:trPr>
          <w:trHeight w:val="481"/>
        </w:trPr>
        <w:tc>
          <w:tcPr>
            <w:tcW w:w="1985" w:type="dxa"/>
            <w:shd w:val="clear" w:color="auto" w:fill="FBE4D5" w:themeFill="accent2" w:themeFillTint="33"/>
            <w:vAlign w:val="center"/>
          </w:tcPr>
          <w:p w14:paraId="7F6453B9" w14:textId="77777777" w:rsidR="00167289" w:rsidRPr="00B864BA" w:rsidRDefault="00167289" w:rsidP="000360E3">
            <w:pPr>
              <w:pStyle w:val="TableParagraph"/>
              <w:ind w:left="383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Criterio 1.2.4</w:t>
            </w:r>
          </w:p>
        </w:tc>
        <w:tc>
          <w:tcPr>
            <w:tcW w:w="6389" w:type="dxa"/>
            <w:shd w:val="clear" w:color="auto" w:fill="FBE4D5" w:themeFill="accent2" w:themeFillTint="33"/>
            <w:vAlign w:val="center"/>
          </w:tcPr>
          <w:p w14:paraId="46ECE009" w14:textId="77777777" w:rsidR="00167289" w:rsidRPr="00B864BA" w:rsidRDefault="00167289" w:rsidP="000360E3">
            <w:pPr>
              <w:pStyle w:val="TableParagraph"/>
              <w:ind w:left="2305" w:right="2183"/>
              <w:jc w:val="center"/>
              <w:rPr>
                <w:b/>
                <w:sz w:val="20"/>
              </w:rPr>
            </w:pPr>
            <w:r w:rsidRPr="00B864BA">
              <w:rPr>
                <w:b/>
                <w:sz w:val="20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085B8E9E" w14:textId="3FFACCED" w:rsidR="00167289" w:rsidRPr="00B864BA" w:rsidRDefault="00167289" w:rsidP="000360E3">
            <w:pPr>
              <w:pStyle w:val="TableParagraph"/>
              <w:ind w:left="486" w:hanging="356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3B7AF29B" w14:textId="3F9B7A71" w:rsidR="00167289" w:rsidRPr="00B864BA" w:rsidRDefault="00167289" w:rsidP="000360E3">
            <w:pPr>
              <w:pStyle w:val="TableParagraph"/>
              <w:ind w:left="482" w:hanging="191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55162EFB" w14:textId="1F45E07B" w:rsidR="00167289" w:rsidRPr="00B864BA" w:rsidRDefault="00167289" w:rsidP="00167289">
            <w:pPr>
              <w:pStyle w:val="TableParagraph"/>
              <w:ind w:left="196"/>
              <w:rPr>
                <w:b/>
                <w:sz w:val="20"/>
              </w:rPr>
            </w:pPr>
            <w:r>
              <w:rPr>
                <w:rFonts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167289" w:rsidRPr="009F65DA" w14:paraId="7B9B32BA" w14:textId="77777777" w:rsidTr="000360E3">
        <w:trPr>
          <w:trHeight w:val="964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7B3C0789" w14:textId="35C7FA28" w:rsidR="00167289" w:rsidRPr="00E67D81" w:rsidRDefault="00167289" w:rsidP="000360E3">
            <w:pPr>
              <w:pStyle w:val="TableParagraph"/>
              <w:ind w:left="244" w:firstLine="62"/>
              <w:jc w:val="center"/>
              <w:rPr>
                <w:b/>
                <w:sz w:val="20"/>
                <w:szCs w:val="20"/>
              </w:rPr>
            </w:pPr>
            <w:r w:rsidRPr="00E67D81">
              <w:rPr>
                <w:b/>
                <w:sz w:val="20"/>
                <w:szCs w:val="20"/>
              </w:rPr>
              <w:t xml:space="preserve">Eficacia en la gestión de la Información y </w:t>
            </w:r>
            <w:r w:rsidRPr="00E67D81">
              <w:rPr>
                <w:b/>
                <w:w w:val="95"/>
                <w:sz w:val="20"/>
                <w:szCs w:val="20"/>
              </w:rPr>
              <w:t xml:space="preserve">Comunicación </w:t>
            </w:r>
            <w:r>
              <w:rPr>
                <w:noProof/>
                <w:lang w:val="es-PY" w:eastAsia="es-PY" w:bidi="ar-SA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1E633B19" wp14:editId="06779CD3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8890" r="8890" b="8890"/>
                      <wp:wrapNone/>
                      <wp:docPr id="19" name="Grup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20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C699CA" w14:textId="77777777" w:rsidR="00880A0E" w:rsidRDefault="00880A0E" w:rsidP="00DE48BD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633B19" id="Grupo 19" o:spid="_x0000_s1035" style="position:absolute;left:0;text-align:left;margin-left:798.85pt;margin-top:203.25pt;width:37.6pt;height:37.6pt;z-index:251670528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EgTggAAH8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">
                      <v:shape id="Freeform 73" o:spid="_x0000_s1036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72" o:spid="_x0000_s1037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    <v:textbox inset="0,0,0,0">
                          <w:txbxContent>
                            <w:p w14:paraId="5CC699CA" w14:textId="77777777" w:rsidR="00880A0E" w:rsidRDefault="00880A0E" w:rsidP="00DE48BD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389" w:type="dxa"/>
            <w:shd w:val="clear" w:color="auto" w:fill="auto"/>
            <w:vAlign w:val="center"/>
          </w:tcPr>
          <w:p w14:paraId="48FA1CB6" w14:textId="77777777" w:rsidR="00167289" w:rsidRPr="00B864BA" w:rsidRDefault="00167289" w:rsidP="000360E3">
            <w:pPr>
              <w:pStyle w:val="TableParagraph"/>
              <w:ind w:left="397" w:hanging="284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a. La carrera cuenta con un sitio web y mecanismos de comunicación establecidos formalmente.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BAED09" w14:textId="583555DE" w:rsidR="00167289" w:rsidRPr="00B864BA" w:rsidRDefault="00167289" w:rsidP="000360E3">
            <w:pPr>
              <w:pStyle w:val="TableParagraph"/>
              <w:ind w:left="110"/>
              <w:rPr>
                <w:i/>
                <w:sz w:val="20"/>
              </w:rPr>
            </w:pPr>
            <w:r w:rsidRPr="0082665B">
              <w:rPr>
                <w:rFonts w:eastAsia="MS Mincho"/>
                <w:i/>
                <w:sz w:val="20"/>
                <w:szCs w:val="20"/>
                <w:lang w:val="es-PY" w:eastAsia="ar-SA"/>
              </w:rPr>
              <w:t>Valore el cumplimiento de cada indicador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, atendiendo la escala valorativa.</w:t>
            </w:r>
          </w:p>
        </w:tc>
        <w:tc>
          <w:tcPr>
            <w:tcW w:w="1842" w:type="dxa"/>
            <w:shd w:val="clear" w:color="auto" w:fill="auto"/>
          </w:tcPr>
          <w:p w14:paraId="0C2446B8" w14:textId="6236F616" w:rsidR="00167289" w:rsidRPr="00B864BA" w:rsidRDefault="00167289" w:rsidP="000360E3">
            <w:pPr>
              <w:pStyle w:val="TableParagraph"/>
              <w:ind w:left="110"/>
              <w:rPr>
                <w:i/>
                <w:sz w:val="20"/>
              </w:rPr>
            </w:pPr>
            <w:r w:rsidRPr="0002759E">
              <w:rPr>
                <w:rFonts w:eastAsia="MS Mincho"/>
                <w:i/>
                <w:sz w:val="20"/>
                <w:szCs w:val="20"/>
                <w:lang w:val="es-PY" w:eastAsia="ar-SA"/>
              </w:rPr>
              <w:t>Argumente la valoración de cumplimiento dad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a</w:t>
            </w:r>
            <w:r w:rsidRPr="0002759E">
              <w:rPr>
                <w:rFonts w:eastAsia="MS Mincho"/>
                <w:i/>
                <w:sz w:val="20"/>
                <w:szCs w:val="20"/>
                <w:lang w:val="es-PY" w:eastAsia="ar-SA"/>
              </w:rPr>
              <w:t xml:space="preserve"> al indicador.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66B9A927" w14:textId="1294D9CD" w:rsidR="00167289" w:rsidRPr="00B864BA" w:rsidRDefault="00167289" w:rsidP="000360E3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Se elaboran a partir de las dudas o inquietudes generadas de la lectura del informe de</w:t>
            </w:r>
            <w:r w:rsidRPr="00293933">
              <w:rPr>
                <w:rFonts w:eastAsia="MS Mincho"/>
                <w:i/>
                <w:sz w:val="20"/>
                <w:szCs w:val="20"/>
                <w:lang w:val="es-PY" w:eastAsia="ar-SA"/>
              </w:rPr>
              <w:t xml:space="preserve"> autoevaluación </w:t>
            </w:r>
            <w:r>
              <w:rPr>
                <w:rFonts w:eastAsia="MS Mincho"/>
                <w:i/>
                <w:sz w:val="20"/>
                <w:szCs w:val="20"/>
                <w:lang w:val="es-PY" w:eastAsia="ar-SA"/>
              </w:rPr>
              <w:t>y sus anexos.</w:t>
            </w:r>
          </w:p>
        </w:tc>
      </w:tr>
      <w:tr w:rsidR="00DE48BD" w:rsidRPr="009F65DA" w14:paraId="0D3E7460" w14:textId="77777777" w:rsidTr="00167289">
        <w:trPr>
          <w:trHeight w:val="340"/>
        </w:trPr>
        <w:tc>
          <w:tcPr>
            <w:tcW w:w="1985" w:type="dxa"/>
            <w:vMerge/>
            <w:shd w:val="clear" w:color="auto" w:fill="auto"/>
          </w:tcPr>
          <w:p w14:paraId="0BF6098D" w14:textId="77777777" w:rsidR="00DE48BD" w:rsidRPr="00B864BA" w:rsidRDefault="00DE48BD" w:rsidP="000360E3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78D922FD" w14:textId="77777777" w:rsidR="00DE48BD" w:rsidRPr="00B864BA" w:rsidRDefault="00DE48BD" w:rsidP="000360E3">
            <w:pPr>
              <w:pStyle w:val="TableParagraph"/>
              <w:ind w:left="342" w:hanging="233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b. La carrera cuenta con un sistema de gestión de la información confiable.</w:t>
            </w:r>
          </w:p>
        </w:tc>
        <w:tc>
          <w:tcPr>
            <w:tcW w:w="1843" w:type="dxa"/>
            <w:shd w:val="clear" w:color="auto" w:fill="auto"/>
          </w:tcPr>
          <w:p w14:paraId="3D2029AA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15EB2C03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7A042CFA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  <w:tr w:rsidR="00DE48BD" w:rsidRPr="009F65DA" w14:paraId="2E5AE998" w14:textId="77777777" w:rsidTr="00167289">
        <w:trPr>
          <w:trHeight w:val="498"/>
        </w:trPr>
        <w:tc>
          <w:tcPr>
            <w:tcW w:w="1985" w:type="dxa"/>
            <w:vMerge/>
            <w:shd w:val="clear" w:color="auto" w:fill="auto"/>
          </w:tcPr>
          <w:p w14:paraId="30033C9A" w14:textId="77777777" w:rsidR="00DE48BD" w:rsidRPr="00B864BA" w:rsidRDefault="00DE48BD" w:rsidP="000360E3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6389" w:type="dxa"/>
            <w:shd w:val="clear" w:color="auto" w:fill="auto"/>
          </w:tcPr>
          <w:p w14:paraId="07389C7E" w14:textId="77777777" w:rsidR="00DE48BD" w:rsidRPr="00B864BA" w:rsidRDefault="00DE48BD" w:rsidP="000360E3">
            <w:pPr>
              <w:pStyle w:val="TableParagraph"/>
              <w:ind w:left="397" w:hanging="284"/>
              <w:rPr>
                <w:sz w:val="20"/>
              </w:rPr>
            </w:pPr>
            <w:r w:rsidRPr="00B864BA">
              <w:rPr>
                <w:sz w:val="20"/>
                <w:szCs w:val="20"/>
              </w:rPr>
              <w:t>c. La información sobre los costos arancelarios totales y en detalle, así como los requisitos tecnológicos necesarios para realizar el curso, son proporcionados al momento de la inscripción a la carrera.</w:t>
            </w:r>
          </w:p>
        </w:tc>
        <w:tc>
          <w:tcPr>
            <w:tcW w:w="1843" w:type="dxa"/>
            <w:shd w:val="clear" w:color="auto" w:fill="auto"/>
          </w:tcPr>
          <w:p w14:paraId="21D83843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7EF31570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shd w:val="clear" w:color="auto" w:fill="auto"/>
          </w:tcPr>
          <w:p w14:paraId="4E8A653E" w14:textId="77777777" w:rsidR="00DE48BD" w:rsidRPr="00B864BA" w:rsidRDefault="00DE48BD" w:rsidP="000360E3">
            <w:pPr>
              <w:pStyle w:val="TableParagraph"/>
              <w:rPr>
                <w:sz w:val="18"/>
              </w:rPr>
            </w:pPr>
          </w:p>
        </w:tc>
      </w:tr>
    </w:tbl>
    <w:p w14:paraId="0B9FB3A1" w14:textId="77777777" w:rsidR="00DE48BD" w:rsidRDefault="00DE48BD" w:rsidP="004268A1">
      <w:pPr>
        <w:rPr>
          <w:rFonts w:ascii="Book Antiqua" w:hAnsi="Book Antiqua"/>
        </w:rPr>
      </w:pPr>
    </w:p>
    <w:p w14:paraId="737447FD" w14:textId="27661EAF" w:rsidR="00167289" w:rsidRDefault="00167289" w:rsidP="004268A1">
      <w:pPr>
        <w:rPr>
          <w:rFonts w:ascii="Book Antiqua" w:hAnsi="Book Antiqua"/>
        </w:rPr>
      </w:pPr>
    </w:p>
    <w:p w14:paraId="13B3E629" w14:textId="38754959" w:rsidR="00D92902" w:rsidRDefault="00D92902" w:rsidP="004268A1">
      <w:pPr>
        <w:rPr>
          <w:rFonts w:ascii="Book Antiqua" w:hAnsi="Book Antiqua"/>
        </w:rPr>
      </w:pPr>
    </w:p>
    <w:p w14:paraId="068BAAFC" w14:textId="0291EEE3" w:rsidR="00880A0E" w:rsidRDefault="00880A0E" w:rsidP="004268A1">
      <w:pPr>
        <w:rPr>
          <w:rFonts w:ascii="Book Antiqua" w:hAnsi="Book Antiqua"/>
        </w:rPr>
      </w:pPr>
    </w:p>
    <w:p w14:paraId="33862267" w14:textId="77777777" w:rsidR="00880A0E" w:rsidRDefault="00880A0E" w:rsidP="004268A1">
      <w:pPr>
        <w:rPr>
          <w:rFonts w:ascii="Book Antiqua" w:hAnsi="Book Antiqua"/>
        </w:rPr>
      </w:pPr>
    </w:p>
    <w:p w14:paraId="20AC5534" w14:textId="77777777" w:rsidR="00D92902" w:rsidRDefault="00D92902" w:rsidP="004268A1">
      <w:pPr>
        <w:rPr>
          <w:rFonts w:ascii="Book Antiqua" w:hAnsi="Book Antiqua"/>
        </w:rPr>
      </w:pPr>
    </w:p>
    <w:tbl>
      <w:tblPr>
        <w:tblW w:w="1403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2"/>
        <w:gridCol w:w="6432"/>
        <w:gridCol w:w="1843"/>
        <w:gridCol w:w="1842"/>
        <w:gridCol w:w="1975"/>
      </w:tblGrid>
      <w:tr w:rsidR="00167289" w:rsidRPr="00167289" w14:paraId="4B54FA77" w14:textId="77777777" w:rsidTr="00D92902">
        <w:trPr>
          <w:trHeight w:val="374"/>
        </w:trPr>
        <w:tc>
          <w:tcPr>
            <w:tcW w:w="14034" w:type="dxa"/>
            <w:gridSpan w:val="5"/>
            <w:shd w:val="clear" w:color="auto" w:fill="ED7D31" w:themeFill="accent2"/>
          </w:tcPr>
          <w:p w14:paraId="6D7F6510" w14:textId="64266D21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22" w:hanging="22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bCs/>
                <w:color w:val="FFFFFF"/>
                <w:lang w:bidi="es-ES"/>
              </w:rPr>
              <w:lastRenderedPageBreak/>
              <w:t xml:space="preserve">   </w:t>
            </w:r>
            <w:bookmarkStart w:id="29" w:name="_Toc40286445"/>
            <w:bookmarkStart w:id="30" w:name="_Toc40286696"/>
            <w:bookmarkStart w:id="31" w:name="_Toc40304240"/>
            <w:bookmarkStart w:id="32" w:name="_Toc72138397"/>
            <w:r w:rsidRPr="00D92902">
              <w:rPr>
                <w:rFonts w:ascii="Book Antiqua" w:eastAsia="Book Antiqua" w:hAnsi="Book Antiqua" w:cs="Book Antiqua"/>
                <w:b/>
                <w:bCs/>
                <w:lang w:bidi="es-ES"/>
              </w:rPr>
              <w:t xml:space="preserve">DIMENSIÓN 2. </w:t>
            </w:r>
            <w:r w:rsidR="00E179DA" w:rsidRPr="00D92902">
              <w:rPr>
                <w:rFonts w:ascii="Book Antiqua" w:eastAsia="Book Antiqua" w:hAnsi="Book Antiqua" w:cs="Book Antiqua"/>
                <w:b/>
                <w:bCs/>
                <w:lang w:bidi="es-ES"/>
              </w:rPr>
              <w:t>Proyecto Académico</w:t>
            </w:r>
            <w:bookmarkEnd w:id="29"/>
            <w:bookmarkEnd w:id="30"/>
            <w:bookmarkEnd w:id="31"/>
            <w:bookmarkEnd w:id="32"/>
          </w:p>
        </w:tc>
      </w:tr>
      <w:tr w:rsidR="00167289" w:rsidRPr="00167289" w14:paraId="6ED7BA69" w14:textId="77777777" w:rsidTr="00002E86">
        <w:trPr>
          <w:trHeight w:val="330"/>
        </w:trPr>
        <w:tc>
          <w:tcPr>
            <w:tcW w:w="14034" w:type="dxa"/>
            <w:gridSpan w:val="5"/>
            <w:shd w:val="clear" w:color="auto" w:fill="F4B083" w:themeFill="accent2" w:themeFillTint="99"/>
          </w:tcPr>
          <w:p w14:paraId="1619978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2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33" w:name="_Toc32483215"/>
            <w:bookmarkStart w:id="34" w:name="_Toc40286446"/>
            <w:bookmarkStart w:id="35" w:name="_Toc40286697"/>
            <w:bookmarkStart w:id="36" w:name="_Toc40304241"/>
            <w:bookmarkStart w:id="37" w:name="_Toc72138398"/>
            <w:r w:rsidRPr="00167289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Elementos referenciales de la carrera</w:t>
            </w:r>
            <w:bookmarkEnd w:id="33"/>
            <w:bookmarkEnd w:id="34"/>
            <w:bookmarkEnd w:id="35"/>
            <w:bookmarkEnd w:id="36"/>
            <w:bookmarkEnd w:id="37"/>
          </w:p>
        </w:tc>
      </w:tr>
      <w:tr w:rsidR="00167289" w:rsidRPr="00167289" w14:paraId="3B81AF00" w14:textId="77777777" w:rsidTr="00002E86">
        <w:trPr>
          <w:trHeight w:val="482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65174534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39" w:right="1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2.1.1</w:t>
            </w:r>
          </w:p>
        </w:tc>
        <w:tc>
          <w:tcPr>
            <w:tcW w:w="6432" w:type="dxa"/>
            <w:shd w:val="clear" w:color="auto" w:fill="FBE4D5" w:themeFill="accent2" w:themeFillTint="33"/>
            <w:vAlign w:val="center"/>
          </w:tcPr>
          <w:p w14:paraId="48C6CDD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0DD42EF7" w14:textId="72534B09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right="355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201A7C7E" w14:textId="481F2264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right="354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70DBCE2E" w14:textId="1300C1EC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167289" w:rsidRPr="00167289" w14:paraId="21C80091" w14:textId="77777777" w:rsidTr="00167289">
        <w:trPr>
          <w:trHeight w:val="965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7923693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258" w:right="231" w:firstLine="4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Relevancia del perfil de egreso</w:t>
            </w:r>
          </w:p>
        </w:tc>
        <w:tc>
          <w:tcPr>
            <w:tcW w:w="6432" w:type="dxa"/>
            <w:shd w:val="clear" w:color="auto" w:fill="auto"/>
            <w:vAlign w:val="center"/>
          </w:tcPr>
          <w:p w14:paraId="5E894BF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El perfil de egreso de la carrera está definido en forma clara y precisa.</w:t>
            </w:r>
          </w:p>
        </w:tc>
        <w:tc>
          <w:tcPr>
            <w:tcW w:w="1843" w:type="dxa"/>
            <w:shd w:val="clear" w:color="auto" w:fill="auto"/>
          </w:tcPr>
          <w:p w14:paraId="0BD209D0" w14:textId="03E4B662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13CF1D4C" w14:textId="7B659A7D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0BA3B0F3" w14:textId="560E3DCC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</w:tr>
      <w:tr w:rsidR="00167289" w:rsidRPr="00167289" w14:paraId="568A14E8" w14:textId="77777777" w:rsidTr="00167289">
        <w:trPr>
          <w:trHeight w:val="417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10CA8D8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45A509A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5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El perfil de egreso es coherente con la misión de la carrera.</w:t>
            </w:r>
          </w:p>
        </w:tc>
        <w:tc>
          <w:tcPr>
            <w:tcW w:w="1843" w:type="dxa"/>
            <w:shd w:val="clear" w:color="auto" w:fill="auto"/>
          </w:tcPr>
          <w:p w14:paraId="677024A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543C1F5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218A6D2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6BCA0BEC" w14:textId="77777777" w:rsidTr="00167289">
        <w:trPr>
          <w:trHeight w:val="498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0A50FAC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5FB1466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El perfil de egreso responde a los resultados del estudio de las necesidades y demandas del medio.</w:t>
            </w:r>
          </w:p>
        </w:tc>
        <w:tc>
          <w:tcPr>
            <w:tcW w:w="1843" w:type="dxa"/>
            <w:shd w:val="clear" w:color="auto" w:fill="auto"/>
          </w:tcPr>
          <w:p w14:paraId="2EE6103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4B09F0E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76C2B6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69614EF3" w14:textId="77777777" w:rsidTr="00167289">
        <w:trPr>
          <w:trHeight w:val="265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4138401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25FF86C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5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d. El perfil de egreso responde a las exigencias actuales de la profesión.</w:t>
            </w:r>
          </w:p>
        </w:tc>
        <w:tc>
          <w:tcPr>
            <w:tcW w:w="1843" w:type="dxa"/>
            <w:shd w:val="clear" w:color="auto" w:fill="auto"/>
          </w:tcPr>
          <w:p w14:paraId="56E3352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657AC200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317179F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79C638E6" w14:textId="77777777" w:rsidTr="00167289">
        <w:trPr>
          <w:trHeight w:val="496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551EA60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13D44E0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42" w:hanging="23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e. La información sobre el perfil de egreso es accesible a todos los interesados en todos los medios virtuales oficiales de la institución que aseguren la difusión.</w:t>
            </w:r>
          </w:p>
        </w:tc>
        <w:tc>
          <w:tcPr>
            <w:tcW w:w="1843" w:type="dxa"/>
            <w:shd w:val="clear" w:color="auto" w:fill="auto"/>
          </w:tcPr>
          <w:p w14:paraId="52C1790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634D7E6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2EF7F6D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4F13824A" w14:textId="77777777" w:rsidTr="00002E86">
        <w:trPr>
          <w:trHeight w:val="481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6E747B8F" w14:textId="77777777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left="139" w:right="12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2.1.2</w:t>
            </w:r>
          </w:p>
        </w:tc>
        <w:tc>
          <w:tcPr>
            <w:tcW w:w="6432" w:type="dxa"/>
            <w:shd w:val="clear" w:color="auto" w:fill="FBE4D5" w:themeFill="accent2" w:themeFillTint="33"/>
            <w:vAlign w:val="center"/>
          </w:tcPr>
          <w:p w14:paraId="05B51331" w14:textId="77777777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0EADE431" w14:textId="49735490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right="35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4BC6E8AE" w14:textId="35D3286F" w:rsidR="00167289" w:rsidRDefault="00002E86" w:rsidP="00002E86">
            <w:pPr>
              <w:widowControl w:val="0"/>
              <w:autoSpaceDE w:val="0"/>
              <w:autoSpaceDN w:val="0"/>
              <w:spacing w:before="0" w:after="0"/>
              <w:ind w:right="354"/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 xml:space="preserve"> </w:t>
            </w:r>
            <w:r w:rsidR="00167289"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  <w:p w14:paraId="4017F7C7" w14:textId="76FC654B" w:rsidR="00002E86" w:rsidRPr="00167289" w:rsidRDefault="00002E86" w:rsidP="00002E86">
            <w:pPr>
              <w:widowControl w:val="0"/>
              <w:autoSpaceDE w:val="0"/>
              <w:autoSpaceDN w:val="0"/>
              <w:spacing w:before="0" w:after="0"/>
              <w:ind w:right="35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1D5488DF" w14:textId="416C16D7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left="27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167289" w:rsidRPr="00167289" w14:paraId="351CF4F8" w14:textId="77777777" w:rsidTr="00167289">
        <w:trPr>
          <w:trHeight w:val="965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3A7A4253" w14:textId="290E8DD9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39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Pertinencia de los objetivos de la carrera 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67EDC5B9" wp14:editId="1FC3793B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4445" r="8890" b="3810"/>
                      <wp:wrapNone/>
                      <wp:docPr id="44" name="Grupo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45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D34134" w14:textId="77777777" w:rsidR="00880A0E" w:rsidRDefault="00880A0E" w:rsidP="00167289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EDC5B9" id="Grupo 44" o:spid="_x0000_s1038" style="position:absolute;left:0;text-align:left;margin-left:798.85pt;margin-top:203.25pt;width:37.6pt;height:37.6pt;z-index:251674624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O+zRwgAAH8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">
                      <v:shape id="Freeform 67" o:spid="_x0000_s1039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66" o:spid="_x0000_s1040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    <v:textbox inset="0,0,0,0">
                          <w:txbxContent>
                            <w:p w14:paraId="7AD34134" w14:textId="77777777" w:rsidR="00880A0E" w:rsidRDefault="00880A0E" w:rsidP="00167289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432" w:type="dxa"/>
            <w:shd w:val="clear" w:color="auto" w:fill="auto"/>
          </w:tcPr>
          <w:p w14:paraId="7F4F442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5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Los objetivos de la carrera se encuentran claramente definidos.</w:t>
            </w:r>
          </w:p>
        </w:tc>
        <w:tc>
          <w:tcPr>
            <w:tcW w:w="1843" w:type="dxa"/>
            <w:shd w:val="clear" w:color="auto" w:fill="auto"/>
          </w:tcPr>
          <w:p w14:paraId="5D524915" w14:textId="71ED4C22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38CA9FF8" w14:textId="40CF75F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067B1CD" w14:textId="6AB51ABB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</w:p>
        </w:tc>
      </w:tr>
      <w:tr w:rsidR="00167289" w:rsidRPr="00167289" w14:paraId="0812C3B3" w14:textId="77777777" w:rsidTr="00167289">
        <w:trPr>
          <w:trHeight w:val="386"/>
        </w:trPr>
        <w:tc>
          <w:tcPr>
            <w:tcW w:w="1942" w:type="dxa"/>
            <w:vMerge/>
            <w:shd w:val="clear" w:color="auto" w:fill="auto"/>
          </w:tcPr>
          <w:p w14:paraId="32EE8C5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048B7D1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5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Los objetivos de la carrera son coherentes con la misión y visión de la institución.</w:t>
            </w:r>
          </w:p>
        </w:tc>
        <w:tc>
          <w:tcPr>
            <w:tcW w:w="1843" w:type="dxa"/>
            <w:shd w:val="clear" w:color="auto" w:fill="auto"/>
          </w:tcPr>
          <w:p w14:paraId="764AA2C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2852F0A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0E6FA0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279E0124" w14:textId="77777777" w:rsidTr="00167289">
        <w:trPr>
          <w:trHeight w:val="563"/>
        </w:trPr>
        <w:tc>
          <w:tcPr>
            <w:tcW w:w="1942" w:type="dxa"/>
            <w:vMerge/>
            <w:shd w:val="clear" w:color="auto" w:fill="auto"/>
          </w:tcPr>
          <w:p w14:paraId="52EA65B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054E2150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Los objetivos de la carrera están orientados al logro del perfil de egreso.</w:t>
            </w:r>
          </w:p>
        </w:tc>
        <w:tc>
          <w:tcPr>
            <w:tcW w:w="1843" w:type="dxa"/>
            <w:shd w:val="clear" w:color="auto" w:fill="auto"/>
          </w:tcPr>
          <w:p w14:paraId="2160B42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15EB4D6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7F06169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11F7AB0B" w14:textId="77777777" w:rsidTr="00167289">
        <w:trPr>
          <w:trHeight w:val="914"/>
        </w:trPr>
        <w:tc>
          <w:tcPr>
            <w:tcW w:w="1942" w:type="dxa"/>
            <w:vMerge/>
            <w:shd w:val="clear" w:color="auto" w:fill="auto"/>
          </w:tcPr>
          <w:p w14:paraId="739E8AD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2440F58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d. </w:t>
            </w:r>
            <w:r w:rsidRPr="00167289">
              <w:rPr>
                <w:rFonts w:ascii="Book Antiqua" w:hAnsi="Book Antiqua"/>
                <w:sz w:val="20"/>
                <w:szCs w:val="20"/>
                <w:lang w:bidi="es-ES"/>
              </w:rPr>
              <w:t>Los objetivos de la carrera están disponibles y son accesibles a todos los interesados en todos los medios virtuales oficiales de la institución que aseguren la difusión.</w:t>
            </w:r>
          </w:p>
        </w:tc>
        <w:tc>
          <w:tcPr>
            <w:tcW w:w="1843" w:type="dxa"/>
            <w:shd w:val="clear" w:color="auto" w:fill="auto"/>
          </w:tcPr>
          <w:p w14:paraId="6B18287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18D530B4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45BA2A5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</w:tbl>
    <w:p w14:paraId="0DEA442F" w14:textId="39C70882" w:rsidR="00002E86" w:rsidRDefault="00002E86"/>
    <w:p w14:paraId="239E3B58" w14:textId="77777777" w:rsidR="00002E86" w:rsidRDefault="00002E86"/>
    <w:tbl>
      <w:tblPr>
        <w:tblW w:w="1403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2"/>
        <w:gridCol w:w="6432"/>
        <w:gridCol w:w="1843"/>
        <w:gridCol w:w="1842"/>
        <w:gridCol w:w="1975"/>
      </w:tblGrid>
      <w:tr w:rsidR="00167289" w:rsidRPr="00167289" w14:paraId="5514008A" w14:textId="77777777" w:rsidTr="00002E86">
        <w:trPr>
          <w:trHeight w:val="482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188C59CF" w14:textId="77777777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left="39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Criterio 2.1.3</w:t>
            </w:r>
          </w:p>
        </w:tc>
        <w:tc>
          <w:tcPr>
            <w:tcW w:w="6432" w:type="dxa"/>
            <w:shd w:val="clear" w:color="auto" w:fill="FBE4D5" w:themeFill="accent2" w:themeFillTint="33"/>
            <w:vAlign w:val="center"/>
          </w:tcPr>
          <w:p w14:paraId="5B5E2700" w14:textId="77777777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460B0BCF" w14:textId="0EE02A97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left="24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30D0D1C0" w14:textId="3A920AB9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left="29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141A6EA9" w14:textId="4364B6A0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left="27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167289" w:rsidRPr="00167289" w14:paraId="72147693" w14:textId="77777777" w:rsidTr="00167289">
        <w:trPr>
          <w:trHeight w:val="964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7B65A25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39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 los mecanismos de admisión para estudiar en la modalidad a distancia</w:t>
            </w:r>
          </w:p>
        </w:tc>
        <w:tc>
          <w:tcPr>
            <w:tcW w:w="6432" w:type="dxa"/>
            <w:shd w:val="clear" w:color="auto" w:fill="auto"/>
          </w:tcPr>
          <w:p w14:paraId="0511FF9C" w14:textId="77777777" w:rsidR="00167289" w:rsidRPr="00167289" w:rsidRDefault="00167289" w:rsidP="001672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</w:p>
          <w:p w14:paraId="1E87BE0B" w14:textId="77777777" w:rsidR="00167289" w:rsidRPr="00167289" w:rsidRDefault="00167289" w:rsidP="001672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La   carrera   cuenta   con   mecanismos   de   admisión   claramente establecidos y aplicables a la modalidad a distancia.</w:t>
            </w:r>
          </w:p>
        </w:tc>
        <w:tc>
          <w:tcPr>
            <w:tcW w:w="1843" w:type="dxa"/>
            <w:shd w:val="clear" w:color="auto" w:fill="auto"/>
          </w:tcPr>
          <w:p w14:paraId="054275A8" w14:textId="1A80207B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61A851FF" w14:textId="7D5E0203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15E84AC" w14:textId="09BEF231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</w:p>
        </w:tc>
      </w:tr>
      <w:tr w:rsidR="00167289" w:rsidRPr="00167289" w14:paraId="64FD0DA6" w14:textId="77777777" w:rsidTr="00167289">
        <w:trPr>
          <w:trHeight w:val="496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1615D92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5F391286" w14:textId="77777777" w:rsidR="00167289" w:rsidRPr="00167289" w:rsidRDefault="00167289" w:rsidP="001672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b. Los procedimientos de admisión de la carrera están difundidos y disponibles al público en los diversos medios de difusión institucional. </w:t>
            </w:r>
          </w:p>
          <w:p w14:paraId="2B887898" w14:textId="77777777" w:rsidR="00167289" w:rsidRPr="00167289" w:rsidRDefault="00167289" w:rsidP="001672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D8737D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3776C831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62EACE6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0B2E5166" w14:textId="77777777" w:rsidTr="00167289">
        <w:trPr>
          <w:trHeight w:val="498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5B01770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62409D63" w14:textId="77777777" w:rsidR="00167289" w:rsidRPr="00167289" w:rsidRDefault="00167289" w:rsidP="001672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Los procedimientos de admisión prevén las</w:t>
            </w:r>
            <w:r w:rsidRPr="00167289">
              <w:rPr>
                <w:rFonts w:ascii="Book Antiqua" w:hAnsi="Book Antiqua"/>
                <w:sz w:val="18"/>
                <w:szCs w:val="18"/>
                <w:lang w:bidi="es-ES"/>
              </w:rPr>
              <w:t xml:space="preserve"> </w:t>
            </w: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características requeridas para estudiar a distancia.</w:t>
            </w:r>
          </w:p>
        </w:tc>
        <w:tc>
          <w:tcPr>
            <w:tcW w:w="1843" w:type="dxa"/>
            <w:shd w:val="clear" w:color="auto" w:fill="auto"/>
          </w:tcPr>
          <w:p w14:paraId="63E2C83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0E28ADD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49A2F21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5937E37E" w14:textId="77777777" w:rsidTr="00167289">
        <w:trPr>
          <w:trHeight w:val="496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0AF55EE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02462A7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d. El número de postulantes a ser admitidos por la carrera se corresponde con la capacidad operativa de la misma.</w:t>
            </w:r>
          </w:p>
        </w:tc>
        <w:tc>
          <w:tcPr>
            <w:tcW w:w="1843" w:type="dxa"/>
            <w:shd w:val="clear" w:color="auto" w:fill="auto"/>
          </w:tcPr>
          <w:p w14:paraId="58D7142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4E2E0E7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7EDCF5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20E6BA76" w14:textId="77777777" w:rsidTr="00002E86">
        <w:trPr>
          <w:trHeight w:val="398"/>
        </w:trPr>
        <w:tc>
          <w:tcPr>
            <w:tcW w:w="14034" w:type="dxa"/>
            <w:gridSpan w:val="5"/>
            <w:shd w:val="clear" w:color="auto" w:fill="F4B083" w:themeFill="accent2" w:themeFillTint="99"/>
          </w:tcPr>
          <w:p w14:paraId="268D9701" w14:textId="2448174F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2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38" w:name="_Toc32483216"/>
            <w:bookmarkStart w:id="39" w:name="_Toc40286447"/>
            <w:bookmarkStart w:id="40" w:name="_Toc40286698"/>
            <w:bookmarkStart w:id="41" w:name="_Toc40304242"/>
            <w:bookmarkStart w:id="42" w:name="_Toc72138399"/>
            <w:r>
              <w:rPr>
                <w:rFonts w:ascii="Book Antiqua" w:eastAsia="Book Antiqua" w:hAnsi="Book Antiqua" w:cs="Book Antiqua"/>
                <w:b/>
                <w:bCs/>
                <w:noProof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27C749F6" wp14:editId="77DE3FF2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3175" r="8890" b="5080"/>
                      <wp:wrapNone/>
                      <wp:docPr id="41" name="Grupo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42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D1FB84" w14:textId="77777777" w:rsidR="00880A0E" w:rsidRDefault="00880A0E" w:rsidP="00167289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C749F6" id="Grupo 41" o:spid="_x0000_s1041" style="position:absolute;left:0;text-align:left;margin-left:798.85pt;margin-top:203.25pt;width:37.6pt;height:37.6pt;z-index:251672576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">
                      <v:shape id="Freeform 64" o:spid="_x0000_s1042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63" o:spid="_x0000_s1043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      <v:textbox inset="0,0,0,0">
                          <w:txbxContent>
                            <w:p w14:paraId="6CD1FB84" w14:textId="77777777" w:rsidR="00880A0E" w:rsidRDefault="00880A0E" w:rsidP="00167289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17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167289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Plan de Estudio</w:t>
            </w:r>
            <w:bookmarkEnd w:id="38"/>
            <w:bookmarkEnd w:id="39"/>
            <w:bookmarkEnd w:id="40"/>
            <w:bookmarkEnd w:id="41"/>
            <w:r w:rsidRPr="00167289">
              <w:rPr>
                <w:rFonts w:ascii="Book Antiqua" w:eastAsia="Book Antiqua" w:hAnsi="Book Antiqua" w:cs="Book Antiqua"/>
                <w:b/>
                <w:bCs/>
                <w:lang w:bidi="es-ES"/>
              </w:rPr>
              <w:t>.</w:t>
            </w:r>
            <w:bookmarkEnd w:id="42"/>
          </w:p>
        </w:tc>
      </w:tr>
      <w:tr w:rsidR="00167289" w:rsidRPr="00167289" w14:paraId="1A15154C" w14:textId="77777777" w:rsidTr="00002E86">
        <w:trPr>
          <w:trHeight w:val="481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4E8C0414" w14:textId="77777777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left="42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2.2.1.</w:t>
            </w:r>
          </w:p>
        </w:tc>
        <w:tc>
          <w:tcPr>
            <w:tcW w:w="6432" w:type="dxa"/>
            <w:shd w:val="clear" w:color="auto" w:fill="FBE4D5" w:themeFill="accent2" w:themeFillTint="33"/>
            <w:vAlign w:val="center"/>
          </w:tcPr>
          <w:p w14:paraId="6C854A7B" w14:textId="77777777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50873B02" w14:textId="4CE9C8FB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left="24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6EEF8BF9" w14:textId="2D4EA5D8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left="29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1A5716DE" w14:textId="6F15E57B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left="28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167289" w:rsidRPr="00167289" w14:paraId="0D5E87E2" w14:textId="77777777" w:rsidTr="00167289">
        <w:trPr>
          <w:trHeight w:val="60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35DEC580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201" w:right="191" w:firstLine="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 la planificación del Plan de Estudio</w:t>
            </w:r>
          </w:p>
        </w:tc>
        <w:tc>
          <w:tcPr>
            <w:tcW w:w="6432" w:type="dxa"/>
            <w:shd w:val="clear" w:color="auto" w:fill="auto"/>
            <w:vAlign w:val="center"/>
          </w:tcPr>
          <w:p w14:paraId="3E4B7E84" w14:textId="77777777" w:rsidR="00167289" w:rsidRPr="00167289" w:rsidRDefault="00167289" w:rsidP="001672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227"/>
              <w:jc w:val="left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El Plan de Estudios se ajusta a la normativa de la modalidad a distancia.</w:t>
            </w:r>
          </w:p>
          <w:p w14:paraId="71415E9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     </w:t>
            </w:r>
          </w:p>
        </w:tc>
        <w:tc>
          <w:tcPr>
            <w:tcW w:w="1843" w:type="dxa"/>
            <w:shd w:val="clear" w:color="auto" w:fill="auto"/>
          </w:tcPr>
          <w:p w14:paraId="73D61852" w14:textId="1CF1AACA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43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777009C8" w14:textId="38EDFC3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43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20343193" w14:textId="089AE273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43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</w:tr>
      <w:tr w:rsidR="00167289" w:rsidRPr="00167289" w14:paraId="2FA66D6C" w14:textId="77777777" w:rsidTr="00167289">
        <w:trPr>
          <w:trHeight w:val="539"/>
        </w:trPr>
        <w:tc>
          <w:tcPr>
            <w:tcW w:w="1942" w:type="dxa"/>
            <w:vMerge/>
            <w:shd w:val="clear" w:color="auto" w:fill="auto"/>
            <w:vAlign w:val="center"/>
          </w:tcPr>
          <w:p w14:paraId="7E8F946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201" w:right="191" w:firstLine="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653D598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5"/>
              <w:jc w:val="left"/>
              <w:rPr>
                <w:rFonts w:ascii="Book Antiqua" w:eastAsia="Book Antiqua" w:hAnsi="Book Antiqua" w:cs="Book Antiqua"/>
                <w:sz w:val="28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El Plan de Estudio es coherente con el perfil de egreso que se desea lograr.</w:t>
            </w:r>
          </w:p>
        </w:tc>
        <w:tc>
          <w:tcPr>
            <w:tcW w:w="1843" w:type="dxa"/>
            <w:shd w:val="clear" w:color="auto" w:fill="auto"/>
          </w:tcPr>
          <w:p w14:paraId="7DA0AB11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43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17CFA44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9" w:right="315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3DD663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9" w:right="48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</w:tr>
      <w:tr w:rsidR="00167289" w:rsidRPr="00167289" w14:paraId="697F1DA2" w14:textId="77777777" w:rsidTr="00167289">
        <w:trPr>
          <w:trHeight w:val="329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1EC0993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5DC353D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5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El Plan de Estudio es viable para su ejecución en la modalidad a distancia.</w:t>
            </w:r>
          </w:p>
        </w:tc>
        <w:tc>
          <w:tcPr>
            <w:tcW w:w="1843" w:type="dxa"/>
            <w:shd w:val="clear" w:color="auto" w:fill="auto"/>
          </w:tcPr>
          <w:p w14:paraId="297405B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630B460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428AFFA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284D7DA9" w14:textId="77777777" w:rsidTr="00167289">
        <w:trPr>
          <w:trHeight w:val="392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4CA0B9E0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4D07A10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5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El Plan de Estudio contempla una secuencia coherente en la malla curricular.</w:t>
            </w:r>
          </w:p>
        </w:tc>
        <w:tc>
          <w:tcPr>
            <w:tcW w:w="1843" w:type="dxa"/>
            <w:shd w:val="clear" w:color="auto" w:fill="auto"/>
          </w:tcPr>
          <w:p w14:paraId="38B9CE3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4B297FD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21AC6E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52B50976" w14:textId="77777777" w:rsidTr="00167289">
        <w:trPr>
          <w:trHeight w:val="496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3FDA8BE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3E359F51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El Plan de Estudio presenta una equilibrada distribución de la carga horaria a lo largo de la carrera, acorde con la modalidad.</w:t>
            </w:r>
          </w:p>
        </w:tc>
        <w:tc>
          <w:tcPr>
            <w:tcW w:w="1843" w:type="dxa"/>
            <w:shd w:val="clear" w:color="auto" w:fill="auto"/>
          </w:tcPr>
          <w:p w14:paraId="2A2DB91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3721CEC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270700C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181CE83E" w14:textId="77777777" w:rsidTr="00167289">
        <w:trPr>
          <w:trHeight w:val="741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0638DEC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4EC7CCF0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Los programas del Plan de Estudio contemplan los elementos requeridos según las normativas vigentes, en concordancia con el modelo pedagógico y tecnológico adoptado por la carrera.</w:t>
            </w:r>
          </w:p>
        </w:tc>
        <w:tc>
          <w:tcPr>
            <w:tcW w:w="1843" w:type="dxa"/>
            <w:shd w:val="clear" w:color="auto" w:fill="auto"/>
          </w:tcPr>
          <w:p w14:paraId="620E000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4E25165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7FD7E29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7C159FA8" w14:textId="77777777" w:rsidTr="00167289">
        <w:trPr>
          <w:trHeight w:val="498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2806524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158FAA7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g. Los programas de estudios están disponibles en formatos digitales para los interesados.</w:t>
            </w:r>
          </w:p>
        </w:tc>
        <w:tc>
          <w:tcPr>
            <w:tcW w:w="1843" w:type="dxa"/>
            <w:shd w:val="clear" w:color="auto" w:fill="auto"/>
          </w:tcPr>
          <w:p w14:paraId="438B58F1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53DFFAD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2A76D3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64955549" w14:textId="77777777" w:rsidTr="00002E86">
        <w:trPr>
          <w:trHeight w:val="481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74733026" w14:textId="756F4220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36D3098" wp14:editId="444A6771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7620" r="8890" b="635"/>
                      <wp:wrapNone/>
                      <wp:docPr id="38" name="Grupo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39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Text Box 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0F7FC5" w14:textId="77777777" w:rsidR="00880A0E" w:rsidRDefault="00880A0E" w:rsidP="00167289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6D3098" id="Grupo 38" o:spid="_x0000_s1044" style="position:absolute;left:0;text-align:left;margin-left:798.85pt;margin-top:203.25pt;width:37.6pt;height:37.6pt;z-index:251677696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">
                      <v:shape id="Freeform 61" o:spid="_x0000_s1045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60" o:spid="_x0000_s1046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    <v:textbox inset="0,0,0,0">
                          <w:txbxContent>
                            <w:p w14:paraId="0E0F7FC5" w14:textId="77777777" w:rsidR="00880A0E" w:rsidRDefault="00880A0E" w:rsidP="00167289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2.2.2</w:t>
            </w:r>
          </w:p>
        </w:tc>
        <w:tc>
          <w:tcPr>
            <w:tcW w:w="6432" w:type="dxa"/>
            <w:shd w:val="clear" w:color="auto" w:fill="FBE4D5" w:themeFill="accent2" w:themeFillTint="33"/>
            <w:vAlign w:val="center"/>
          </w:tcPr>
          <w:p w14:paraId="020B1C9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7F5581C8" w14:textId="617B84D4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right="355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0E60D231" w14:textId="5395A714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ind w:right="35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60DEF622" w14:textId="018B9DB3" w:rsidR="00167289" w:rsidRPr="00167289" w:rsidRDefault="00167289" w:rsidP="00002E86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167289" w:rsidRPr="00167289" w14:paraId="3BF256D3" w14:textId="77777777" w:rsidTr="00167289">
        <w:trPr>
          <w:trHeight w:val="406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4FF5B0A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46" w:right="134" w:hanging="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  <w:p w14:paraId="1F87D0E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46" w:right="134" w:hanging="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  <w:p w14:paraId="38666259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46" w:right="134" w:hanging="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  <w:p w14:paraId="4AD7B2C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46" w:right="134" w:hanging="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en la implementación y actualización del Plan de Estudio</w:t>
            </w:r>
          </w:p>
        </w:tc>
        <w:tc>
          <w:tcPr>
            <w:tcW w:w="6432" w:type="dxa"/>
            <w:shd w:val="clear" w:color="auto" w:fill="auto"/>
          </w:tcPr>
          <w:p w14:paraId="4FF2F401" w14:textId="77777777" w:rsidR="00167289" w:rsidRPr="00167289" w:rsidRDefault="00167289" w:rsidP="001672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jc w:val="left"/>
              <w:rPr>
                <w:rFonts w:ascii="Book Antiqua" w:hAnsi="Book Antiqua"/>
                <w:color w:val="000000"/>
                <w:sz w:val="31"/>
                <w:szCs w:val="31"/>
                <w:lang w:bidi="es-ES"/>
              </w:rPr>
            </w:pPr>
          </w:p>
          <w:p w14:paraId="3687B789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El Plan de Estudios se implementa conforme a lo planificado.</w:t>
            </w:r>
          </w:p>
        </w:tc>
        <w:tc>
          <w:tcPr>
            <w:tcW w:w="1843" w:type="dxa"/>
            <w:shd w:val="clear" w:color="auto" w:fill="auto"/>
          </w:tcPr>
          <w:p w14:paraId="7451957D" w14:textId="11CEC8AA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78E0E4ED" w14:textId="4054D72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3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66BB5680" w14:textId="642D7E58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3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</w:tr>
      <w:tr w:rsidR="00167289" w:rsidRPr="00167289" w14:paraId="04AAB8BA" w14:textId="77777777" w:rsidTr="00167289">
        <w:trPr>
          <w:trHeight w:val="679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5AF9ACD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37680221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98" w:right="175" w:hanging="288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La formación práctica prevista para el transcurso de la carrera se implementa sistemáticamente, de acuerdo con el modelo a distancia.</w:t>
            </w:r>
          </w:p>
        </w:tc>
        <w:tc>
          <w:tcPr>
            <w:tcW w:w="1843" w:type="dxa"/>
            <w:shd w:val="clear" w:color="auto" w:fill="auto"/>
          </w:tcPr>
          <w:p w14:paraId="2C267FE9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5C05D1E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665276F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3B38476A" w14:textId="77777777" w:rsidTr="00167289">
        <w:trPr>
          <w:trHeight w:val="496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247D66A1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79D6E4A9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Existe evidencia del seguimiento sistemático de las actividades prácticas realizadas por los estudiantes dentro y/o fuera en el entorno virtual de aprendizaje de acuerdo con el modelo pedagógico y tecnológico adoptado por la carrera</w:t>
            </w:r>
          </w:p>
        </w:tc>
        <w:tc>
          <w:tcPr>
            <w:tcW w:w="1843" w:type="dxa"/>
            <w:shd w:val="clear" w:color="auto" w:fill="auto"/>
          </w:tcPr>
          <w:p w14:paraId="440F0DB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108F370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613EA47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412A0E2A" w14:textId="77777777" w:rsidTr="00167289">
        <w:trPr>
          <w:trHeight w:val="515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791893B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3EE77DA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d. El número máximo de estudiantes en clases teóricas y prácticas por grupo es de 40. </w:t>
            </w:r>
          </w:p>
        </w:tc>
        <w:tc>
          <w:tcPr>
            <w:tcW w:w="1843" w:type="dxa"/>
            <w:shd w:val="clear" w:color="auto" w:fill="auto"/>
          </w:tcPr>
          <w:p w14:paraId="51CCC6C9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37F2F9A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7F60D721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486F4DEE" w14:textId="77777777" w:rsidTr="00167289">
        <w:trPr>
          <w:trHeight w:val="211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056E40C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71B875E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e. Se aplican procedimientos de actualización de los programas del Plan de Estudio, según necesidades.</w:t>
            </w:r>
          </w:p>
        </w:tc>
        <w:tc>
          <w:tcPr>
            <w:tcW w:w="1843" w:type="dxa"/>
            <w:shd w:val="clear" w:color="auto" w:fill="auto"/>
          </w:tcPr>
          <w:p w14:paraId="4C90D831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6BC2BA9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287C6D0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4DED0314" w14:textId="77777777" w:rsidTr="00167289">
        <w:trPr>
          <w:trHeight w:val="785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710D79A0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2CFFEAF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f. Los resultados de las evaluaciones aplicadas a los estudiantes se utilizan para el mejoramiento de la planificación docente.</w:t>
            </w:r>
          </w:p>
        </w:tc>
        <w:tc>
          <w:tcPr>
            <w:tcW w:w="1843" w:type="dxa"/>
            <w:shd w:val="clear" w:color="auto" w:fill="auto"/>
          </w:tcPr>
          <w:p w14:paraId="70E682C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56335C0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0B5EC660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11203C08" w14:textId="77777777" w:rsidTr="00002E86">
        <w:trPr>
          <w:trHeight w:val="400"/>
        </w:trPr>
        <w:tc>
          <w:tcPr>
            <w:tcW w:w="14034" w:type="dxa"/>
            <w:gridSpan w:val="5"/>
            <w:shd w:val="clear" w:color="auto" w:fill="F4B083" w:themeFill="accent2" w:themeFillTint="99"/>
          </w:tcPr>
          <w:p w14:paraId="3FEA0DC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43" w:name="_Toc32483217"/>
            <w:bookmarkStart w:id="44" w:name="_Toc40286448"/>
            <w:bookmarkStart w:id="45" w:name="_Toc40286699"/>
            <w:bookmarkStart w:id="46" w:name="_Toc40304243"/>
            <w:bookmarkStart w:id="47" w:name="_Toc72138400"/>
            <w:r w:rsidRPr="00167289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3. Proceso de formación académica</w:t>
            </w:r>
            <w:bookmarkEnd w:id="43"/>
            <w:bookmarkEnd w:id="44"/>
            <w:bookmarkEnd w:id="45"/>
            <w:bookmarkEnd w:id="46"/>
            <w:r w:rsidRPr="00167289">
              <w:rPr>
                <w:rFonts w:ascii="Book Antiqua" w:eastAsia="Book Antiqua" w:hAnsi="Book Antiqua" w:cs="Book Antiqua"/>
                <w:b/>
                <w:bCs/>
                <w:lang w:bidi="es-ES"/>
              </w:rPr>
              <w:t>.</w:t>
            </w:r>
            <w:bookmarkEnd w:id="47"/>
          </w:p>
        </w:tc>
      </w:tr>
      <w:tr w:rsidR="000360E3" w:rsidRPr="00167289" w14:paraId="7994C728" w14:textId="77777777" w:rsidTr="00002E86">
        <w:trPr>
          <w:trHeight w:val="482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1CABA81F" w14:textId="77777777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2.3.1</w:t>
            </w:r>
          </w:p>
        </w:tc>
        <w:tc>
          <w:tcPr>
            <w:tcW w:w="6432" w:type="dxa"/>
            <w:shd w:val="clear" w:color="auto" w:fill="FBE4D5" w:themeFill="accent2" w:themeFillTint="33"/>
            <w:vAlign w:val="center"/>
          </w:tcPr>
          <w:p w14:paraId="005D5CFF" w14:textId="77777777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18C54ACD" w14:textId="642AE0A7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right="355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63D35BBC" w14:textId="08D5773B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right="354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635972C4" w14:textId="784D1249" w:rsidR="000360E3" w:rsidRPr="00167289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167289" w:rsidRPr="00167289" w14:paraId="156A5BBF" w14:textId="77777777" w:rsidTr="000360E3">
        <w:trPr>
          <w:trHeight w:val="306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5BA9305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right="32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del diseño instruccional de las asignaturas</w:t>
            </w:r>
          </w:p>
        </w:tc>
        <w:tc>
          <w:tcPr>
            <w:tcW w:w="6432" w:type="dxa"/>
            <w:shd w:val="clear" w:color="auto" w:fill="auto"/>
            <w:vAlign w:val="center"/>
          </w:tcPr>
          <w:p w14:paraId="04B00ED0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Se establecen lineamientos instruccionales para el diseño de las asignaturas a distancia.</w:t>
            </w:r>
          </w:p>
        </w:tc>
        <w:tc>
          <w:tcPr>
            <w:tcW w:w="1843" w:type="dxa"/>
            <w:shd w:val="clear" w:color="auto" w:fill="auto"/>
          </w:tcPr>
          <w:p w14:paraId="00B6F32C" w14:textId="4FE95C36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059B8EA5" w14:textId="469EA9EA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27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341E9C99" w14:textId="3FC368F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27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</w:tr>
      <w:tr w:rsidR="00167289" w:rsidRPr="00167289" w14:paraId="5A7EDCFC" w14:textId="77777777" w:rsidTr="000360E3">
        <w:trPr>
          <w:trHeight w:val="619"/>
        </w:trPr>
        <w:tc>
          <w:tcPr>
            <w:tcW w:w="1942" w:type="dxa"/>
            <w:vMerge/>
            <w:shd w:val="clear" w:color="auto" w:fill="auto"/>
          </w:tcPr>
          <w:p w14:paraId="2C4E70C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5849333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Se ofrece al estudiante una guía sobre la estructura de las asignaturas, su papel como estudiante a distancia y el uso del entorno virtual de aprendizaje.</w:t>
            </w:r>
          </w:p>
        </w:tc>
        <w:tc>
          <w:tcPr>
            <w:tcW w:w="1843" w:type="dxa"/>
            <w:shd w:val="clear" w:color="auto" w:fill="auto"/>
          </w:tcPr>
          <w:p w14:paraId="0B3EDCA4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right="355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05A3254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right="354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ED9898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61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</w:tr>
      <w:tr w:rsidR="00167289" w:rsidRPr="00167289" w14:paraId="1BDA856E" w14:textId="77777777" w:rsidTr="000360E3">
        <w:trPr>
          <w:trHeight w:val="392"/>
        </w:trPr>
        <w:tc>
          <w:tcPr>
            <w:tcW w:w="1942" w:type="dxa"/>
            <w:vMerge/>
            <w:shd w:val="clear" w:color="auto" w:fill="auto"/>
          </w:tcPr>
          <w:p w14:paraId="4FF08590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432" w:type="dxa"/>
            <w:shd w:val="clear" w:color="auto" w:fill="auto"/>
            <w:vAlign w:val="center"/>
          </w:tcPr>
          <w:p w14:paraId="5940D33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Se utilizan pautas internacionales de accesibilidad web.</w:t>
            </w:r>
          </w:p>
        </w:tc>
        <w:tc>
          <w:tcPr>
            <w:tcW w:w="1843" w:type="dxa"/>
            <w:shd w:val="clear" w:color="auto" w:fill="auto"/>
          </w:tcPr>
          <w:p w14:paraId="26F46A2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right="355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099A483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right="354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7ED065B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61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</w:tr>
      <w:tr w:rsidR="000360E3" w:rsidRPr="00167289" w14:paraId="6E3E3CAC" w14:textId="77777777" w:rsidTr="00002E86">
        <w:trPr>
          <w:trHeight w:val="482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3A640405" w14:textId="77777777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2.3.2</w:t>
            </w:r>
          </w:p>
        </w:tc>
        <w:tc>
          <w:tcPr>
            <w:tcW w:w="6432" w:type="dxa"/>
            <w:shd w:val="clear" w:color="auto" w:fill="FBE4D5" w:themeFill="accent2" w:themeFillTint="33"/>
            <w:vAlign w:val="center"/>
          </w:tcPr>
          <w:p w14:paraId="29FB0723" w14:textId="77777777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1E4DA2F5" w14:textId="4876308A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right="355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2371514B" w14:textId="661063DA" w:rsidR="000360E3" w:rsidRPr="00167289" w:rsidRDefault="000360E3" w:rsidP="00002E86">
            <w:pPr>
              <w:widowControl w:val="0"/>
              <w:autoSpaceDE w:val="0"/>
              <w:autoSpaceDN w:val="0"/>
              <w:spacing w:before="0" w:after="0"/>
              <w:ind w:right="35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187D3645" w14:textId="77777777" w:rsidR="000360E3" w:rsidRDefault="000360E3" w:rsidP="00002E86">
            <w:pPr>
              <w:widowControl w:val="0"/>
              <w:autoSpaceDE w:val="0"/>
              <w:autoSpaceDN w:val="0"/>
              <w:spacing w:before="0" w:after="0"/>
              <w:ind w:left="532" w:hanging="477"/>
              <w:jc w:val="center"/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</w:t>
            </w:r>
          </w:p>
          <w:p w14:paraId="711FDBC0" w14:textId="1697C1A5" w:rsidR="000360E3" w:rsidRPr="00167289" w:rsidRDefault="000360E3" w:rsidP="00002E86">
            <w:pPr>
              <w:widowControl w:val="0"/>
              <w:autoSpaceDE w:val="0"/>
              <w:autoSpaceDN w:val="0"/>
              <w:spacing w:before="0" w:after="0"/>
              <w:ind w:left="532" w:hanging="47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complementarias</w:t>
            </w:r>
          </w:p>
        </w:tc>
      </w:tr>
      <w:tr w:rsidR="00167289" w:rsidRPr="00167289" w14:paraId="798139CD" w14:textId="77777777" w:rsidTr="000360E3">
        <w:trPr>
          <w:trHeight w:val="731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64AA9049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right="23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eficacia de</w:t>
            </w:r>
            <w:r w:rsidRPr="00167289">
              <w:rPr>
                <w:rFonts w:ascii="Book Antiqua" w:eastAsia="Book Antiqua" w:hAnsi="Book Antiqua" w:cs="Book Antiqua"/>
                <w:b/>
                <w:spacing w:val="-2"/>
                <w:sz w:val="20"/>
                <w:szCs w:val="22"/>
                <w:lang w:bidi="es-ES"/>
              </w:rPr>
              <w:t xml:space="preserve"> </w:t>
            </w:r>
            <w:r w:rsidRPr="00167289">
              <w:rPr>
                <w:rFonts w:ascii="Book Antiqua" w:eastAsia="Book Antiqua" w:hAnsi="Book Antiqua" w:cs="Book Antiqua"/>
                <w:b/>
                <w:spacing w:val="-5"/>
                <w:sz w:val="20"/>
                <w:szCs w:val="22"/>
                <w:lang w:bidi="es-ES"/>
              </w:rPr>
              <w:t xml:space="preserve">los </w:t>
            </w: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procesos</w:t>
            </w:r>
            <w:r w:rsidRPr="00167289">
              <w:rPr>
                <w:rFonts w:ascii="Book Antiqua" w:eastAsia="Book Antiqua" w:hAnsi="Book Antiqua" w:cs="Book Antiqua"/>
                <w:b/>
                <w:spacing w:val="-8"/>
                <w:sz w:val="20"/>
                <w:szCs w:val="22"/>
                <w:lang w:bidi="es-ES"/>
              </w:rPr>
              <w:t xml:space="preserve"> </w:t>
            </w: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de </w:t>
            </w: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enseñanza aprendizaje</w:t>
            </w:r>
          </w:p>
        </w:tc>
        <w:tc>
          <w:tcPr>
            <w:tcW w:w="6432" w:type="dxa"/>
            <w:shd w:val="clear" w:color="auto" w:fill="auto"/>
          </w:tcPr>
          <w:p w14:paraId="7E6E3FD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lastRenderedPageBreak/>
              <w:t>a. Los procesos de enseñanza aprendizaje desarrollados en la modalidad a distancia apuntan al logro de los objetivos establecidos para las distintas asignaturas.</w:t>
            </w:r>
          </w:p>
        </w:tc>
        <w:tc>
          <w:tcPr>
            <w:tcW w:w="1843" w:type="dxa"/>
            <w:shd w:val="clear" w:color="auto" w:fill="auto"/>
          </w:tcPr>
          <w:p w14:paraId="66934C6E" w14:textId="023E123F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3BE7FC97" w14:textId="4F301262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0D045017" w14:textId="56ECA2D8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</w:p>
        </w:tc>
      </w:tr>
      <w:tr w:rsidR="00167289" w:rsidRPr="00167289" w14:paraId="3E1049CE" w14:textId="77777777" w:rsidTr="000360E3">
        <w:trPr>
          <w:trHeight w:val="633"/>
        </w:trPr>
        <w:tc>
          <w:tcPr>
            <w:tcW w:w="1942" w:type="dxa"/>
            <w:vMerge/>
            <w:shd w:val="clear" w:color="auto" w:fill="auto"/>
          </w:tcPr>
          <w:p w14:paraId="6D93573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4884FE64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Las estrategias metodológicas y técnicas didácticas planteadas son coherentes con la naturaleza de la asignatura y con la modalidad a distancia.</w:t>
            </w:r>
          </w:p>
        </w:tc>
        <w:tc>
          <w:tcPr>
            <w:tcW w:w="1843" w:type="dxa"/>
            <w:shd w:val="clear" w:color="auto" w:fill="auto"/>
          </w:tcPr>
          <w:p w14:paraId="31202B74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3A2FD4E9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807CB54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37C58EA8" w14:textId="77777777" w:rsidTr="000360E3">
        <w:trPr>
          <w:trHeight w:val="844"/>
        </w:trPr>
        <w:tc>
          <w:tcPr>
            <w:tcW w:w="1942" w:type="dxa"/>
            <w:vMerge/>
            <w:shd w:val="clear" w:color="auto" w:fill="auto"/>
          </w:tcPr>
          <w:p w14:paraId="11EC3A1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2E7CEDB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86" w:right="96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Se evidencia satisfacción de los estudiantes con respecto a las estrategias metodológicas y técnicas didácticas aplicadas por los docentes.</w:t>
            </w:r>
          </w:p>
        </w:tc>
        <w:tc>
          <w:tcPr>
            <w:tcW w:w="1843" w:type="dxa"/>
            <w:shd w:val="clear" w:color="auto" w:fill="auto"/>
          </w:tcPr>
          <w:p w14:paraId="09B8D7F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13418E40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4FAE239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42178520" w14:textId="77777777" w:rsidTr="000360E3">
        <w:trPr>
          <w:trHeight w:val="357"/>
        </w:trPr>
        <w:tc>
          <w:tcPr>
            <w:tcW w:w="1942" w:type="dxa"/>
            <w:vMerge/>
            <w:shd w:val="clear" w:color="auto" w:fill="auto"/>
          </w:tcPr>
          <w:p w14:paraId="30FE96B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31E9334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86" w:right="96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d. Se utilizan materiales digitales, impresos y medios tecnológicos adecuados para la enseñanza virtual, que puedan ser utilizados tanto on-line como off-line.  </w:t>
            </w:r>
          </w:p>
        </w:tc>
        <w:tc>
          <w:tcPr>
            <w:tcW w:w="1843" w:type="dxa"/>
            <w:shd w:val="clear" w:color="auto" w:fill="auto"/>
          </w:tcPr>
          <w:p w14:paraId="5A616FE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670FD354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652B1D7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3E339091" w14:textId="77777777" w:rsidTr="000360E3">
        <w:trPr>
          <w:trHeight w:val="60"/>
        </w:trPr>
        <w:tc>
          <w:tcPr>
            <w:tcW w:w="1942" w:type="dxa"/>
            <w:vMerge/>
            <w:shd w:val="clear" w:color="auto" w:fill="auto"/>
          </w:tcPr>
          <w:p w14:paraId="1B5AFD5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0CB67902" w14:textId="77777777" w:rsidR="00167289" w:rsidRPr="00167289" w:rsidRDefault="00167289" w:rsidP="001672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86" w:right="96" w:hanging="276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e. Se establecen las funciones de atención docente, un horario de tutorías y se evalúa su grado de cumplimiento.</w:t>
            </w:r>
          </w:p>
        </w:tc>
        <w:tc>
          <w:tcPr>
            <w:tcW w:w="1843" w:type="dxa"/>
            <w:shd w:val="clear" w:color="auto" w:fill="auto"/>
          </w:tcPr>
          <w:p w14:paraId="4F4CF93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5702D694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22EECCC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1B287AA2" w14:textId="77777777" w:rsidTr="000360E3">
        <w:trPr>
          <w:trHeight w:val="723"/>
        </w:trPr>
        <w:tc>
          <w:tcPr>
            <w:tcW w:w="1942" w:type="dxa"/>
            <w:vMerge/>
            <w:shd w:val="clear" w:color="auto" w:fill="auto"/>
          </w:tcPr>
          <w:p w14:paraId="5B3DD81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6E97431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86" w:right="96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f. Se brinda a los estudiantes, a través de aplicaciones sincrónicas y asincrónicas, orientaciones al estudio de forma continuada y se atiende sus consultas sobre diferentes temas relacionados con la carrera.  </w:t>
            </w:r>
          </w:p>
        </w:tc>
        <w:tc>
          <w:tcPr>
            <w:tcW w:w="1843" w:type="dxa"/>
            <w:shd w:val="clear" w:color="auto" w:fill="auto"/>
          </w:tcPr>
          <w:p w14:paraId="3BF5C2A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5E39D09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6B043314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0DF95478" w14:textId="77777777" w:rsidTr="000360E3">
        <w:trPr>
          <w:trHeight w:val="184"/>
        </w:trPr>
        <w:tc>
          <w:tcPr>
            <w:tcW w:w="1942" w:type="dxa"/>
            <w:vMerge/>
            <w:shd w:val="clear" w:color="auto" w:fill="auto"/>
          </w:tcPr>
          <w:p w14:paraId="7AF54FC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30023E3D" w14:textId="77777777" w:rsidR="00167289" w:rsidRPr="00167289" w:rsidRDefault="00167289" w:rsidP="001672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227" w:right="190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g. Se fomenta el aprendizaje autónomo y colaborativo del estudiante utilizando las aplicaciones y recursos que ofrecen las tecnologías.</w:t>
            </w:r>
          </w:p>
        </w:tc>
        <w:tc>
          <w:tcPr>
            <w:tcW w:w="1843" w:type="dxa"/>
            <w:shd w:val="clear" w:color="auto" w:fill="auto"/>
          </w:tcPr>
          <w:p w14:paraId="611A85C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518BC291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79B41E3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167289" w14:paraId="6926EC14" w14:textId="77777777" w:rsidTr="00002E86">
        <w:trPr>
          <w:trHeight w:val="481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161A4CC1" w14:textId="77777777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44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2.3.3</w:t>
            </w:r>
          </w:p>
        </w:tc>
        <w:tc>
          <w:tcPr>
            <w:tcW w:w="6432" w:type="dxa"/>
            <w:shd w:val="clear" w:color="auto" w:fill="FBE4D5" w:themeFill="accent2" w:themeFillTint="33"/>
            <w:vAlign w:val="center"/>
          </w:tcPr>
          <w:p w14:paraId="09FF482E" w14:textId="77777777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2180CBCE" w14:textId="5A22529E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9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65174F10" w14:textId="2D48DE2E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29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3A9B0BF8" w14:textId="569680D5" w:rsidR="000360E3" w:rsidRPr="00167289" w:rsidRDefault="000360E3" w:rsidP="00002E86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167289" w:rsidRPr="00167289" w14:paraId="3DD23226" w14:textId="77777777" w:rsidTr="000360E3">
        <w:trPr>
          <w:trHeight w:val="324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153BA3F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  <w:p w14:paraId="2C0D24E0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  <w:p w14:paraId="0F4C746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  <w:p w14:paraId="031B454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eficacia de las técnicas evaluativas aplicadas</w:t>
            </w:r>
          </w:p>
        </w:tc>
        <w:tc>
          <w:tcPr>
            <w:tcW w:w="6432" w:type="dxa"/>
            <w:shd w:val="clear" w:color="auto" w:fill="auto"/>
          </w:tcPr>
          <w:p w14:paraId="483D79C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a. Se cuenta con un Reglamento de Evaluación, que contemple la valoración del aprendizaje en forma continua e integral, de proceso y de producto. </w:t>
            </w:r>
          </w:p>
        </w:tc>
        <w:tc>
          <w:tcPr>
            <w:tcW w:w="1843" w:type="dxa"/>
            <w:shd w:val="clear" w:color="auto" w:fill="auto"/>
          </w:tcPr>
          <w:p w14:paraId="6CE8F4D7" w14:textId="37423B80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3938532C" w14:textId="38E7FF84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9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426BD4DE" w14:textId="66D94990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</w:tr>
      <w:tr w:rsidR="00167289" w:rsidRPr="00167289" w14:paraId="743FD6BB" w14:textId="77777777" w:rsidTr="000360E3">
        <w:trPr>
          <w:trHeight w:val="540"/>
        </w:trPr>
        <w:tc>
          <w:tcPr>
            <w:tcW w:w="1942" w:type="dxa"/>
            <w:vMerge/>
            <w:shd w:val="clear" w:color="auto" w:fill="auto"/>
            <w:vAlign w:val="center"/>
          </w:tcPr>
          <w:p w14:paraId="43DAAC0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37075D2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Los estudiantes reciben retroalimentación oportuna luego de ser evaluados.</w:t>
            </w:r>
          </w:p>
        </w:tc>
        <w:tc>
          <w:tcPr>
            <w:tcW w:w="1843" w:type="dxa"/>
            <w:shd w:val="clear" w:color="auto" w:fill="auto"/>
          </w:tcPr>
          <w:p w14:paraId="308E0A6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656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543295D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9" w:right="315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33AC4E2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9" w:right="48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</w:tr>
      <w:tr w:rsidR="00167289" w:rsidRPr="00167289" w14:paraId="00CA321C" w14:textId="77777777" w:rsidTr="000360E3">
        <w:trPr>
          <w:trHeight w:val="538"/>
        </w:trPr>
        <w:tc>
          <w:tcPr>
            <w:tcW w:w="1942" w:type="dxa"/>
            <w:vMerge/>
            <w:shd w:val="clear" w:color="auto" w:fill="auto"/>
            <w:vAlign w:val="center"/>
          </w:tcPr>
          <w:p w14:paraId="501DC19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209888D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0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Las técnicas evaluativas aplicadas son revisadas periódicamente.</w:t>
            </w:r>
          </w:p>
        </w:tc>
        <w:tc>
          <w:tcPr>
            <w:tcW w:w="1843" w:type="dxa"/>
            <w:shd w:val="clear" w:color="auto" w:fill="auto"/>
          </w:tcPr>
          <w:p w14:paraId="16C732F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656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72FA2B4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9" w:right="315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025B39E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9" w:right="48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</w:tr>
      <w:tr w:rsidR="00167289" w:rsidRPr="00167289" w14:paraId="0CD82D42" w14:textId="77777777" w:rsidTr="000360E3">
        <w:trPr>
          <w:trHeight w:val="538"/>
        </w:trPr>
        <w:tc>
          <w:tcPr>
            <w:tcW w:w="1942" w:type="dxa"/>
            <w:vMerge/>
            <w:shd w:val="clear" w:color="auto" w:fill="auto"/>
            <w:vAlign w:val="center"/>
          </w:tcPr>
          <w:p w14:paraId="67F11D0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27F4C4D3" w14:textId="77777777" w:rsidR="00167289" w:rsidRPr="00167289" w:rsidRDefault="00167289" w:rsidP="001672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46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d. Se establecen distintos procedimientos con criterios unificados para evaluar el aprendizaje de los estudiantes.</w:t>
            </w:r>
          </w:p>
          <w:p w14:paraId="742FAD7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42" w:hanging="23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41E8DC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656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0331627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9" w:right="315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89AFC9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9" w:right="48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</w:tr>
      <w:tr w:rsidR="00167289" w:rsidRPr="00167289" w14:paraId="2A574BAC" w14:textId="77777777" w:rsidTr="000360E3">
        <w:trPr>
          <w:trHeight w:val="325"/>
        </w:trPr>
        <w:tc>
          <w:tcPr>
            <w:tcW w:w="1942" w:type="dxa"/>
            <w:vMerge/>
            <w:shd w:val="clear" w:color="auto" w:fill="auto"/>
            <w:vAlign w:val="center"/>
          </w:tcPr>
          <w:p w14:paraId="5C4CFAA4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1038523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42" w:hanging="23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Se informa a los estudiantes de los criterios de evaluación.</w:t>
            </w:r>
          </w:p>
        </w:tc>
        <w:tc>
          <w:tcPr>
            <w:tcW w:w="1843" w:type="dxa"/>
            <w:shd w:val="clear" w:color="auto" w:fill="auto"/>
          </w:tcPr>
          <w:p w14:paraId="5BB73D1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656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1FAF297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9" w:right="315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DD5B39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9" w:right="48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</w:tr>
      <w:tr w:rsidR="00167289" w:rsidRPr="00167289" w14:paraId="449EDE0B" w14:textId="77777777" w:rsidTr="00002E86">
        <w:trPr>
          <w:trHeight w:val="374"/>
        </w:trPr>
        <w:tc>
          <w:tcPr>
            <w:tcW w:w="14034" w:type="dxa"/>
            <w:gridSpan w:val="5"/>
            <w:shd w:val="clear" w:color="auto" w:fill="F4B083" w:themeFill="accent2" w:themeFillTint="99"/>
          </w:tcPr>
          <w:p w14:paraId="51E7CC8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2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48" w:name="_Toc32483218"/>
            <w:bookmarkStart w:id="49" w:name="_Toc40286449"/>
            <w:bookmarkStart w:id="50" w:name="_Toc40286700"/>
            <w:bookmarkStart w:id="51" w:name="_Toc40304244"/>
            <w:bookmarkStart w:id="52" w:name="_Toc72138401"/>
            <w:r w:rsidRPr="00167289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4. Investigación y extensión</w:t>
            </w:r>
            <w:bookmarkEnd w:id="48"/>
            <w:bookmarkEnd w:id="49"/>
            <w:bookmarkEnd w:id="50"/>
            <w:bookmarkEnd w:id="51"/>
            <w:bookmarkEnd w:id="52"/>
          </w:p>
        </w:tc>
      </w:tr>
      <w:tr w:rsidR="000360E3" w:rsidRPr="00167289" w14:paraId="660ECB04" w14:textId="77777777" w:rsidTr="00002E86">
        <w:trPr>
          <w:trHeight w:val="481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1DB914E7" w14:textId="77777777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44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2.4.1</w:t>
            </w:r>
          </w:p>
        </w:tc>
        <w:tc>
          <w:tcPr>
            <w:tcW w:w="6432" w:type="dxa"/>
            <w:shd w:val="clear" w:color="auto" w:fill="FBE4D5" w:themeFill="accent2" w:themeFillTint="33"/>
            <w:vAlign w:val="center"/>
          </w:tcPr>
          <w:p w14:paraId="6063B1A4" w14:textId="77777777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6BA2C49B" w14:textId="7D41B829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479" w:hanging="239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5E5D5AF4" w14:textId="6C288E85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481" w:hanging="19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7CBFD301" w14:textId="2466FEB0" w:rsidR="000360E3" w:rsidRPr="00167289" w:rsidRDefault="000360E3" w:rsidP="00002E86">
            <w:pPr>
              <w:widowControl w:val="0"/>
              <w:autoSpaceDE w:val="0"/>
              <w:autoSpaceDN w:val="0"/>
              <w:spacing w:before="0" w:after="0"/>
              <w:ind w:left="27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167289" w:rsidRPr="00167289" w14:paraId="368F63C8" w14:textId="77777777" w:rsidTr="000360E3">
        <w:trPr>
          <w:trHeight w:val="964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608F49D1" w14:textId="3866C855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208" w:right="200" w:firstLine="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 xml:space="preserve">Pertinencia y relevancia de los proyectos de investigación 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2EEE02F9" wp14:editId="064C4E5C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5080" r="8890" b="3175"/>
                      <wp:wrapNone/>
                      <wp:docPr id="35" name="Grup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36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2D7F23" w14:textId="77777777" w:rsidR="00880A0E" w:rsidRDefault="00880A0E" w:rsidP="00167289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EE02F9" id="Grupo 35" o:spid="_x0000_s1047" style="position:absolute;left:0;text-align:left;margin-left:798.85pt;margin-top:203.25pt;width:37.6pt;height:37.6pt;z-index:251675648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W6QwgAAH8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">
                      <v:shape id="Freeform 52" o:spid="_x0000_s1048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51" o:spid="_x0000_s1049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    <v:textbox inset="0,0,0,0">
                          <w:txbxContent>
                            <w:p w14:paraId="7A2D7F23" w14:textId="77777777" w:rsidR="00880A0E" w:rsidRDefault="00880A0E" w:rsidP="00167289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432" w:type="dxa"/>
            <w:shd w:val="clear" w:color="auto" w:fill="auto"/>
          </w:tcPr>
          <w:p w14:paraId="740FD04F" w14:textId="77777777" w:rsidR="00167289" w:rsidRPr="00167289" w:rsidRDefault="00167289" w:rsidP="001672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jc w:val="left"/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</w:pPr>
          </w:p>
          <w:p w14:paraId="1DB74A6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66" w:right="175" w:hanging="257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Los propósitos respecto a investigación están claramente expresados en el proyecto académico.</w:t>
            </w:r>
          </w:p>
        </w:tc>
        <w:tc>
          <w:tcPr>
            <w:tcW w:w="1843" w:type="dxa"/>
            <w:shd w:val="clear" w:color="auto" w:fill="auto"/>
          </w:tcPr>
          <w:p w14:paraId="2AA394AA" w14:textId="6F4C442D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608B12F3" w14:textId="69835B23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9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262E245" w14:textId="1E45741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9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</w:tr>
      <w:tr w:rsidR="00167289" w:rsidRPr="00167289" w14:paraId="561F0C55" w14:textId="77777777" w:rsidTr="000360E3">
        <w:trPr>
          <w:trHeight w:val="378"/>
        </w:trPr>
        <w:tc>
          <w:tcPr>
            <w:tcW w:w="1942" w:type="dxa"/>
            <w:vMerge/>
            <w:shd w:val="clear" w:color="auto" w:fill="auto"/>
          </w:tcPr>
          <w:p w14:paraId="35F3CD0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650CF8B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Las líneas de investigación de la carrera están definidas.</w:t>
            </w:r>
          </w:p>
        </w:tc>
        <w:tc>
          <w:tcPr>
            <w:tcW w:w="1843" w:type="dxa"/>
            <w:shd w:val="clear" w:color="auto" w:fill="auto"/>
          </w:tcPr>
          <w:p w14:paraId="3DAEF57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7C0B1C9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15572B9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130AE8E2" w14:textId="77777777" w:rsidTr="000360E3">
        <w:trPr>
          <w:trHeight w:val="496"/>
        </w:trPr>
        <w:tc>
          <w:tcPr>
            <w:tcW w:w="1942" w:type="dxa"/>
            <w:vMerge/>
            <w:shd w:val="clear" w:color="auto" w:fill="auto"/>
          </w:tcPr>
          <w:p w14:paraId="0028ECA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3D0B78F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Los proyectos de investigación desarrollados responden a las líneas de investigación definidas por la carrera.</w:t>
            </w:r>
          </w:p>
        </w:tc>
        <w:tc>
          <w:tcPr>
            <w:tcW w:w="1843" w:type="dxa"/>
            <w:shd w:val="clear" w:color="auto" w:fill="auto"/>
          </w:tcPr>
          <w:p w14:paraId="7C2D763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771C672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7AE414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167289" w:rsidRPr="00167289" w14:paraId="3DE3DB82" w14:textId="77777777" w:rsidTr="000360E3">
        <w:trPr>
          <w:trHeight w:val="496"/>
        </w:trPr>
        <w:tc>
          <w:tcPr>
            <w:tcW w:w="1942" w:type="dxa"/>
            <w:vMerge/>
            <w:shd w:val="clear" w:color="auto" w:fill="auto"/>
          </w:tcPr>
          <w:p w14:paraId="2494E06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7E7168A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Los proyectos de investigación responden a las necesidades del medio externo.</w:t>
            </w:r>
          </w:p>
        </w:tc>
        <w:tc>
          <w:tcPr>
            <w:tcW w:w="1843" w:type="dxa"/>
            <w:shd w:val="clear" w:color="auto" w:fill="auto"/>
          </w:tcPr>
          <w:p w14:paraId="5FC94A20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482D9DF1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9110B1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27C27D65" w14:textId="77777777" w:rsidTr="000360E3">
        <w:trPr>
          <w:trHeight w:val="496"/>
        </w:trPr>
        <w:tc>
          <w:tcPr>
            <w:tcW w:w="1942" w:type="dxa"/>
            <w:vMerge/>
            <w:shd w:val="clear" w:color="auto" w:fill="auto"/>
          </w:tcPr>
          <w:p w14:paraId="6968D5C1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75DD2A8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Los proyectos de investigación cuentan con los recursos para su realización.</w:t>
            </w:r>
          </w:p>
        </w:tc>
        <w:tc>
          <w:tcPr>
            <w:tcW w:w="1843" w:type="dxa"/>
            <w:shd w:val="clear" w:color="auto" w:fill="auto"/>
          </w:tcPr>
          <w:p w14:paraId="40B62A1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277A215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35E67D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3ADE6CC0" w14:textId="77777777" w:rsidTr="000360E3">
        <w:trPr>
          <w:trHeight w:val="499"/>
        </w:trPr>
        <w:tc>
          <w:tcPr>
            <w:tcW w:w="1942" w:type="dxa"/>
            <w:vMerge/>
            <w:shd w:val="clear" w:color="auto" w:fill="auto"/>
          </w:tcPr>
          <w:p w14:paraId="6B5160C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2BFBCC3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Los proyectos de investigación cuentan con la participación de docentes y estudiantes.</w:t>
            </w:r>
          </w:p>
        </w:tc>
        <w:tc>
          <w:tcPr>
            <w:tcW w:w="1843" w:type="dxa"/>
            <w:shd w:val="clear" w:color="auto" w:fill="auto"/>
          </w:tcPr>
          <w:p w14:paraId="75D69D9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45699A5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7F535485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167289" w14:paraId="656571F1" w14:textId="77777777" w:rsidTr="00002E86">
        <w:trPr>
          <w:trHeight w:val="482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3FF2ED2E" w14:textId="77777777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44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2.4.2</w:t>
            </w:r>
          </w:p>
        </w:tc>
        <w:tc>
          <w:tcPr>
            <w:tcW w:w="6432" w:type="dxa"/>
            <w:shd w:val="clear" w:color="auto" w:fill="FBE4D5" w:themeFill="accent2" w:themeFillTint="33"/>
            <w:vAlign w:val="center"/>
          </w:tcPr>
          <w:p w14:paraId="6581C99D" w14:textId="77777777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3F2065F3" w14:textId="4823001D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24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58F3F3EB" w14:textId="7B4C5B7F" w:rsidR="000360E3" w:rsidRPr="00167289" w:rsidRDefault="000360E3" w:rsidP="00167289">
            <w:pPr>
              <w:widowControl w:val="0"/>
              <w:autoSpaceDE w:val="0"/>
              <w:autoSpaceDN w:val="0"/>
              <w:spacing w:before="0" w:after="0"/>
              <w:ind w:left="29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5C52892D" w14:textId="495A3581" w:rsidR="000360E3" w:rsidRPr="00167289" w:rsidRDefault="000360E3" w:rsidP="00002E86">
            <w:pPr>
              <w:widowControl w:val="0"/>
              <w:autoSpaceDE w:val="0"/>
              <w:autoSpaceDN w:val="0"/>
              <w:spacing w:before="0" w:after="0"/>
              <w:ind w:left="27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167289" w:rsidRPr="00167289" w14:paraId="4238147F" w14:textId="77777777" w:rsidTr="000360E3">
        <w:trPr>
          <w:trHeight w:val="964"/>
        </w:trPr>
        <w:tc>
          <w:tcPr>
            <w:tcW w:w="1942" w:type="dxa"/>
            <w:vMerge w:val="restart"/>
            <w:shd w:val="clear" w:color="auto" w:fill="auto"/>
          </w:tcPr>
          <w:p w14:paraId="7FD1084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Cs w:val="22"/>
                <w:lang w:bidi="es-ES"/>
              </w:rPr>
            </w:pPr>
          </w:p>
          <w:p w14:paraId="1137BB4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Cs w:val="22"/>
                <w:lang w:bidi="es-ES"/>
              </w:rPr>
            </w:pPr>
          </w:p>
          <w:p w14:paraId="221855D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Cs w:val="22"/>
                <w:lang w:bidi="es-ES"/>
              </w:rPr>
            </w:pPr>
          </w:p>
          <w:p w14:paraId="1AA27BD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Cs w:val="22"/>
                <w:lang w:bidi="es-ES"/>
              </w:rPr>
            </w:pPr>
          </w:p>
          <w:p w14:paraId="6675B34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35"/>
                <w:szCs w:val="22"/>
                <w:lang w:bidi="es-ES"/>
              </w:rPr>
            </w:pPr>
          </w:p>
          <w:p w14:paraId="4C6CAD1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208" w:right="200" w:firstLine="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relevancia de los proyectos de extensión</w:t>
            </w:r>
          </w:p>
        </w:tc>
        <w:tc>
          <w:tcPr>
            <w:tcW w:w="6432" w:type="dxa"/>
            <w:shd w:val="clear" w:color="auto" w:fill="auto"/>
          </w:tcPr>
          <w:p w14:paraId="003A6CC9" w14:textId="77777777" w:rsidR="00167289" w:rsidRPr="00167289" w:rsidRDefault="00167289" w:rsidP="001672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</w:pPr>
          </w:p>
          <w:p w14:paraId="5C6C0B6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Los propósitos respecto a la extensión están claramente expresados en el proyecto académico.</w:t>
            </w:r>
          </w:p>
        </w:tc>
        <w:tc>
          <w:tcPr>
            <w:tcW w:w="1843" w:type="dxa"/>
            <w:shd w:val="clear" w:color="auto" w:fill="auto"/>
          </w:tcPr>
          <w:p w14:paraId="4FD9CA75" w14:textId="6FF5DBEE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7138CAEF" w14:textId="76E951D9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2ACE2A43" w14:textId="24C3643E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</w:p>
        </w:tc>
      </w:tr>
      <w:tr w:rsidR="00167289" w:rsidRPr="00167289" w14:paraId="4E1E8AAD" w14:textId="77777777" w:rsidTr="000360E3">
        <w:trPr>
          <w:trHeight w:val="496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7C7722E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0182DEC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Los proyectos de extensión apuntan al logro de los objetivos de la carrera.</w:t>
            </w:r>
          </w:p>
        </w:tc>
        <w:tc>
          <w:tcPr>
            <w:tcW w:w="1843" w:type="dxa"/>
            <w:shd w:val="clear" w:color="auto" w:fill="auto"/>
          </w:tcPr>
          <w:p w14:paraId="14A9FAB9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5804510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38A5DD10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29C954CD" w14:textId="77777777" w:rsidTr="000360E3">
        <w:trPr>
          <w:trHeight w:val="496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04BADCD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0FB74E0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Los proyectos de extensión desarrollados por la carrera responden a las necesidades del entorno.</w:t>
            </w:r>
          </w:p>
        </w:tc>
        <w:tc>
          <w:tcPr>
            <w:tcW w:w="1843" w:type="dxa"/>
            <w:shd w:val="clear" w:color="auto" w:fill="auto"/>
          </w:tcPr>
          <w:p w14:paraId="0639D45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7393C6F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07462A1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73ED94D0" w14:textId="77777777" w:rsidTr="000360E3">
        <w:trPr>
          <w:trHeight w:val="498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2BC708E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0DAD43E3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Los proyectos de extensión cuentan con los recursos para su realización.</w:t>
            </w:r>
          </w:p>
        </w:tc>
        <w:tc>
          <w:tcPr>
            <w:tcW w:w="1843" w:type="dxa"/>
            <w:shd w:val="clear" w:color="auto" w:fill="auto"/>
          </w:tcPr>
          <w:p w14:paraId="4B12174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101316D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47611EF6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2DC56010" w14:textId="77777777" w:rsidTr="000360E3">
        <w:trPr>
          <w:trHeight w:val="495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7C72DA68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5D31C8E2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Los proyectos de extensión cuentan con la participación de docentes y estudiantes.</w:t>
            </w:r>
          </w:p>
        </w:tc>
        <w:tc>
          <w:tcPr>
            <w:tcW w:w="1843" w:type="dxa"/>
            <w:shd w:val="clear" w:color="auto" w:fill="auto"/>
          </w:tcPr>
          <w:p w14:paraId="59F45EBE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0EE3744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46F12FD9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210CE7A3" w14:textId="77777777" w:rsidTr="000360E3">
        <w:trPr>
          <w:trHeight w:val="496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0803238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7B77949D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Las actividades realizadas en el marco de los proyectos de extensión retroalimentan el proceso de enseñanza aprendizaje.</w:t>
            </w:r>
          </w:p>
        </w:tc>
        <w:tc>
          <w:tcPr>
            <w:tcW w:w="1843" w:type="dxa"/>
            <w:shd w:val="clear" w:color="auto" w:fill="auto"/>
          </w:tcPr>
          <w:p w14:paraId="358D344F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051C9C7C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35ABF619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167289" w:rsidRPr="00167289" w14:paraId="32C9C5EF" w14:textId="77777777" w:rsidTr="000360E3">
        <w:trPr>
          <w:trHeight w:val="484"/>
        </w:trPr>
        <w:tc>
          <w:tcPr>
            <w:tcW w:w="1942" w:type="dxa"/>
            <w:vMerge/>
            <w:tcBorders>
              <w:top w:val="nil"/>
            </w:tcBorders>
            <w:shd w:val="clear" w:color="auto" w:fill="auto"/>
          </w:tcPr>
          <w:p w14:paraId="071F27CB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32" w:type="dxa"/>
            <w:shd w:val="clear" w:color="auto" w:fill="auto"/>
          </w:tcPr>
          <w:p w14:paraId="5146467A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ind w:left="8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167289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g. Los proyectos de extensión se realizan de acuerdo a lo programado.</w:t>
            </w:r>
          </w:p>
        </w:tc>
        <w:tc>
          <w:tcPr>
            <w:tcW w:w="1843" w:type="dxa"/>
            <w:shd w:val="clear" w:color="auto" w:fill="auto"/>
          </w:tcPr>
          <w:p w14:paraId="100A84D9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2" w:type="dxa"/>
            <w:shd w:val="clear" w:color="auto" w:fill="auto"/>
          </w:tcPr>
          <w:p w14:paraId="7E973A17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0A9C8C94" w14:textId="77777777" w:rsidR="00167289" w:rsidRPr="00167289" w:rsidRDefault="00167289" w:rsidP="00167289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</w:tbl>
    <w:p w14:paraId="08BAE109" w14:textId="77777777" w:rsidR="00DE48BD" w:rsidRDefault="00DE48BD" w:rsidP="004268A1">
      <w:pPr>
        <w:rPr>
          <w:rFonts w:ascii="Book Antiqua" w:hAnsi="Book Antiqua"/>
        </w:rPr>
      </w:pPr>
    </w:p>
    <w:tbl>
      <w:tblPr>
        <w:tblpPr w:leftFromText="141" w:rightFromText="141" w:vertAnchor="text" w:tblpX="-714" w:tblpY="1"/>
        <w:tblOverlap w:val="never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6453"/>
        <w:gridCol w:w="1842"/>
        <w:gridCol w:w="1843"/>
        <w:gridCol w:w="1975"/>
      </w:tblGrid>
      <w:tr w:rsidR="00002E86" w:rsidRPr="00002E86" w14:paraId="5C97C358" w14:textId="77777777" w:rsidTr="00002E86">
        <w:trPr>
          <w:trHeight w:val="424"/>
        </w:trPr>
        <w:tc>
          <w:tcPr>
            <w:tcW w:w="14029" w:type="dxa"/>
            <w:gridSpan w:val="5"/>
            <w:shd w:val="clear" w:color="auto" w:fill="ED7D31" w:themeFill="accent2"/>
          </w:tcPr>
          <w:p w14:paraId="2343015B" w14:textId="77777777" w:rsidR="000360E3" w:rsidRPr="00002E86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53" w:name="_Toc32483219"/>
            <w:bookmarkStart w:id="54" w:name="_Toc40286450"/>
            <w:bookmarkStart w:id="55" w:name="_Toc40286701"/>
            <w:bookmarkStart w:id="56" w:name="_Toc40304245"/>
            <w:bookmarkStart w:id="57" w:name="_Toc72138402"/>
            <w:r w:rsidRPr="00002E86">
              <w:rPr>
                <w:rFonts w:ascii="Book Antiqua" w:eastAsia="Book Antiqua" w:hAnsi="Book Antiqua" w:cs="Book Antiqua"/>
                <w:b/>
                <w:bCs/>
                <w:lang w:bidi="es-ES"/>
              </w:rPr>
              <w:lastRenderedPageBreak/>
              <w:t>DIMENSIÓN 3. PERSONAS</w:t>
            </w:r>
            <w:bookmarkEnd w:id="53"/>
            <w:bookmarkEnd w:id="54"/>
            <w:bookmarkEnd w:id="55"/>
            <w:bookmarkEnd w:id="56"/>
            <w:bookmarkEnd w:id="57"/>
          </w:p>
        </w:tc>
      </w:tr>
      <w:tr w:rsidR="000360E3" w:rsidRPr="000360E3" w14:paraId="0CBCEF60" w14:textId="77777777" w:rsidTr="00002E86">
        <w:trPr>
          <w:trHeight w:val="400"/>
        </w:trPr>
        <w:tc>
          <w:tcPr>
            <w:tcW w:w="14029" w:type="dxa"/>
            <w:gridSpan w:val="5"/>
            <w:shd w:val="clear" w:color="auto" w:fill="F4B083" w:themeFill="accent2" w:themeFillTint="99"/>
          </w:tcPr>
          <w:p w14:paraId="452DE527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58" w:name="_Toc32483220"/>
            <w:bookmarkStart w:id="59" w:name="_Toc40286451"/>
            <w:bookmarkStart w:id="60" w:name="_Toc40286702"/>
            <w:bookmarkStart w:id="61" w:name="_Toc40304246"/>
            <w:bookmarkStart w:id="62" w:name="_Toc72138403"/>
            <w:r w:rsidRPr="000360E3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Directivos</w:t>
            </w:r>
            <w:bookmarkEnd w:id="58"/>
            <w:bookmarkEnd w:id="59"/>
            <w:bookmarkEnd w:id="60"/>
            <w:bookmarkEnd w:id="61"/>
            <w:r w:rsidRPr="000360E3">
              <w:rPr>
                <w:rFonts w:ascii="Book Antiqua" w:eastAsia="Book Antiqua" w:hAnsi="Book Antiqua" w:cs="Book Antiqua"/>
                <w:b/>
                <w:bCs/>
                <w:lang w:bidi="es-ES"/>
              </w:rPr>
              <w:t>.</w:t>
            </w:r>
            <w:bookmarkEnd w:id="62"/>
          </w:p>
        </w:tc>
      </w:tr>
      <w:tr w:rsidR="000360E3" w:rsidRPr="000360E3" w14:paraId="6396DEE1" w14:textId="77777777" w:rsidTr="00002E86">
        <w:trPr>
          <w:trHeight w:val="482"/>
        </w:trPr>
        <w:tc>
          <w:tcPr>
            <w:tcW w:w="1916" w:type="dxa"/>
            <w:shd w:val="clear" w:color="auto" w:fill="FBE4D5" w:themeFill="accent2" w:themeFillTint="33"/>
            <w:vAlign w:val="center"/>
          </w:tcPr>
          <w:p w14:paraId="4737E00F" w14:textId="77777777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right="31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3.1.1</w:t>
            </w:r>
          </w:p>
        </w:tc>
        <w:tc>
          <w:tcPr>
            <w:tcW w:w="6453" w:type="dxa"/>
            <w:shd w:val="clear" w:color="auto" w:fill="FBE4D5" w:themeFill="accent2" w:themeFillTint="33"/>
            <w:vAlign w:val="center"/>
          </w:tcPr>
          <w:p w14:paraId="459B8367" w14:textId="77777777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7A0CEC18" w14:textId="59873AD0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right="38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5CCA4137" w14:textId="69BCBD40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right="31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3F20ACED" w14:textId="2C3456CA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0360E3" w:rsidRPr="000360E3" w14:paraId="2BAADAE1" w14:textId="77777777" w:rsidTr="000360E3">
        <w:trPr>
          <w:trHeight w:val="965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2DF15553" w14:textId="0657EE11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31" w:right="122" w:hanging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D91FFE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>Eficacia</w:t>
            </w:r>
            <w:r w:rsidRPr="000360E3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 xml:space="preserve"> e integridad en los procesos de selección, evaluación y promoción del personal directivo </w:t>
            </w:r>
            <w:r w:rsidRPr="007A6200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>a cargo</w:t>
            </w:r>
            <w:r w:rsidRPr="000360E3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 xml:space="preserve"> de la modalidad a distancia</w:t>
            </w:r>
          </w:p>
        </w:tc>
        <w:tc>
          <w:tcPr>
            <w:tcW w:w="6453" w:type="dxa"/>
            <w:shd w:val="clear" w:color="auto" w:fill="auto"/>
            <w:vAlign w:val="center"/>
          </w:tcPr>
          <w:p w14:paraId="1E632719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289" w:right="135" w:hanging="18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a. La carrera cuenta con procedimientos de selección, y promoción de </w:t>
            </w:r>
            <w:r w:rsidRPr="000360E3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directivos y evaluación de desempeño claramente definidos.</w:t>
            </w:r>
          </w:p>
        </w:tc>
        <w:tc>
          <w:tcPr>
            <w:tcW w:w="1842" w:type="dxa"/>
            <w:shd w:val="clear" w:color="auto" w:fill="auto"/>
          </w:tcPr>
          <w:p w14:paraId="5CDFAAAB" w14:textId="0F59872F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 w:righ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BA351FE" w14:textId="332E3950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 w:righ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38D3805" w14:textId="5D3E1EBE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 w:right="110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</w:p>
        </w:tc>
      </w:tr>
      <w:tr w:rsidR="000360E3" w:rsidRPr="000360E3" w14:paraId="1780F2D9" w14:textId="77777777" w:rsidTr="000360E3">
        <w:trPr>
          <w:trHeight w:val="568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549BB304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742F9304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289" w:right="135" w:hanging="18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Los procedimientos de selección, evaluación y promoción se encuentran difundidos.</w:t>
            </w:r>
          </w:p>
        </w:tc>
        <w:tc>
          <w:tcPr>
            <w:tcW w:w="1842" w:type="dxa"/>
            <w:shd w:val="clear" w:color="auto" w:fill="auto"/>
          </w:tcPr>
          <w:p w14:paraId="6027F63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81E70A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42D599FA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0360E3" w:rsidRPr="000360E3" w14:paraId="4D16C0CE" w14:textId="77777777" w:rsidTr="000360E3">
        <w:trPr>
          <w:trHeight w:val="496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48F13F4E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6A167052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Los procedimientos de selección, evaluación y promoción del personal directivo, son aplicados con transparencia.</w:t>
            </w:r>
          </w:p>
        </w:tc>
        <w:tc>
          <w:tcPr>
            <w:tcW w:w="1842" w:type="dxa"/>
            <w:shd w:val="clear" w:color="auto" w:fill="auto"/>
          </w:tcPr>
          <w:p w14:paraId="79DFE396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D2ADD9E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084AE13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0360E3" w:rsidRPr="000360E3" w14:paraId="60AC1079" w14:textId="77777777" w:rsidTr="000360E3">
        <w:trPr>
          <w:trHeight w:val="746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7CEF779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09CD1855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289" w:right="135" w:hanging="18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d. </w:t>
            </w:r>
            <w:r w:rsidRPr="000360E3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Los procedimientos de selección, evaluación y promoción garantizan que la carrera cuente con directivos con el perfil requerido para el cargo.</w:t>
            </w:r>
          </w:p>
        </w:tc>
        <w:tc>
          <w:tcPr>
            <w:tcW w:w="1842" w:type="dxa"/>
            <w:shd w:val="clear" w:color="auto" w:fill="auto"/>
          </w:tcPr>
          <w:p w14:paraId="1C2B3B3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18C5C24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40B7A7C5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0360E3" w:rsidRPr="000360E3" w14:paraId="0CF3C2CF" w14:textId="77777777" w:rsidTr="000360E3">
        <w:trPr>
          <w:trHeight w:val="498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4400DEFA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707701AC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289" w:right="135" w:hanging="18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Los resultados de la evaluación del desempeño directivo son utilizados para la mejora de la gestión.</w:t>
            </w:r>
          </w:p>
        </w:tc>
        <w:tc>
          <w:tcPr>
            <w:tcW w:w="1842" w:type="dxa"/>
            <w:shd w:val="clear" w:color="auto" w:fill="auto"/>
          </w:tcPr>
          <w:p w14:paraId="2088100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EDCCA92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7540295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0360E3" w:rsidRPr="000360E3" w14:paraId="768EF23A" w14:textId="77777777" w:rsidTr="00002E86">
        <w:trPr>
          <w:trHeight w:val="398"/>
        </w:trPr>
        <w:tc>
          <w:tcPr>
            <w:tcW w:w="14029" w:type="dxa"/>
            <w:gridSpan w:val="5"/>
            <w:shd w:val="clear" w:color="auto" w:fill="F4B083" w:themeFill="accent2" w:themeFillTint="99"/>
          </w:tcPr>
          <w:p w14:paraId="3CE9F5FE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firstLine="17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63" w:name="_Toc32483221"/>
            <w:bookmarkStart w:id="64" w:name="_Toc40286452"/>
            <w:bookmarkStart w:id="65" w:name="_Toc40286703"/>
            <w:bookmarkStart w:id="66" w:name="_Toc40304247"/>
            <w:bookmarkStart w:id="67" w:name="_Toc72138404"/>
            <w:r w:rsidRPr="000360E3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Docentes</w:t>
            </w:r>
            <w:bookmarkEnd w:id="63"/>
            <w:bookmarkEnd w:id="64"/>
            <w:bookmarkEnd w:id="65"/>
            <w:bookmarkEnd w:id="66"/>
            <w:bookmarkEnd w:id="67"/>
          </w:p>
        </w:tc>
      </w:tr>
      <w:tr w:rsidR="000360E3" w:rsidRPr="000360E3" w14:paraId="04F49822" w14:textId="77777777" w:rsidTr="00880A0E">
        <w:trPr>
          <w:trHeight w:val="481"/>
        </w:trPr>
        <w:tc>
          <w:tcPr>
            <w:tcW w:w="1916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64EF9CEB" w14:textId="77777777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left="43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3.2.1</w:t>
            </w:r>
          </w:p>
        </w:tc>
        <w:tc>
          <w:tcPr>
            <w:tcW w:w="6453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5763DB55" w14:textId="77777777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2CE21E4D" w14:textId="6ECEFC93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right="386"/>
              <w:jc w:val="center"/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79B14251" w14:textId="15BC98A1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right="386"/>
              <w:jc w:val="center"/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5434B445" w14:textId="7F380A76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right="386"/>
              <w:jc w:val="center"/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0360E3" w:rsidRPr="000360E3" w14:paraId="76E26F55" w14:textId="77777777" w:rsidTr="00880A0E">
        <w:trPr>
          <w:trHeight w:val="964"/>
        </w:trPr>
        <w:tc>
          <w:tcPr>
            <w:tcW w:w="1916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367CF465" w14:textId="76B0ABA6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84" w:right="176" w:hanging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e integridad de los procesos de selección, evaluación y promoción docente</w:t>
            </w:r>
          </w:p>
        </w:tc>
        <w:tc>
          <w:tcPr>
            <w:tcW w:w="6453" w:type="dxa"/>
            <w:tcBorders>
              <w:top w:val="nil"/>
            </w:tcBorders>
            <w:shd w:val="clear" w:color="auto" w:fill="auto"/>
          </w:tcPr>
          <w:p w14:paraId="72B88853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327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La carrera cuenta con procedimientos de selección, y evaluación del personal docente acordes con la modalidad a distancia, claramente definidos.</w:t>
            </w:r>
          </w:p>
        </w:tc>
        <w:tc>
          <w:tcPr>
            <w:tcW w:w="1842" w:type="dxa"/>
            <w:tcBorders>
              <w:top w:val="nil"/>
            </w:tcBorders>
            <w:shd w:val="clear" w:color="auto" w:fill="auto"/>
          </w:tcPr>
          <w:p w14:paraId="01EF650D" w14:textId="4A42EB1C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58044CA2" w14:textId="3C740725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tcBorders>
              <w:top w:val="nil"/>
            </w:tcBorders>
            <w:shd w:val="clear" w:color="auto" w:fill="auto"/>
          </w:tcPr>
          <w:p w14:paraId="37FCC370" w14:textId="23F656FE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</w:tr>
      <w:tr w:rsidR="000360E3" w:rsidRPr="000360E3" w14:paraId="2C0D302A" w14:textId="77777777" w:rsidTr="00880A0E">
        <w:trPr>
          <w:trHeight w:val="498"/>
        </w:trPr>
        <w:tc>
          <w:tcPr>
            <w:tcW w:w="191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67D6134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tcBorders>
              <w:top w:val="single" w:sz="4" w:space="0" w:color="000000"/>
            </w:tcBorders>
            <w:shd w:val="clear" w:color="auto" w:fill="auto"/>
          </w:tcPr>
          <w:p w14:paraId="1AAF61E4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Los procedimientos de selección y evaluación del personal docente se encuentran difundidos en formatos digitales.</w:t>
            </w: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auto"/>
          </w:tcPr>
          <w:p w14:paraId="554B3767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41994083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2F4CB01E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0360E3" w14:paraId="77D3800A" w14:textId="77777777" w:rsidTr="00880A0E">
        <w:trPr>
          <w:trHeight w:val="495"/>
        </w:trPr>
        <w:tc>
          <w:tcPr>
            <w:tcW w:w="191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0FD76C1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tcBorders>
              <w:top w:val="single" w:sz="4" w:space="0" w:color="000000"/>
            </w:tcBorders>
            <w:shd w:val="clear" w:color="auto" w:fill="auto"/>
          </w:tcPr>
          <w:p w14:paraId="66C18621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Los procedimientos de selección y evaluación del personal docente son aplicados con transparencia.</w:t>
            </w: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auto"/>
          </w:tcPr>
          <w:p w14:paraId="29438CC9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1F7CCAF8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11835EAB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0360E3" w14:paraId="23BBC579" w14:textId="77777777" w:rsidTr="00880A0E">
        <w:trPr>
          <w:trHeight w:val="496"/>
        </w:trPr>
        <w:tc>
          <w:tcPr>
            <w:tcW w:w="191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7E3E923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tcBorders>
              <w:top w:val="single" w:sz="4" w:space="0" w:color="000000"/>
            </w:tcBorders>
            <w:shd w:val="clear" w:color="auto" w:fill="auto"/>
          </w:tcPr>
          <w:p w14:paraId="4D738D99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Los procesos de evaluación del personal docente contemplan la opinión de los estudiantes.</w:t>
            </w: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auto"/>
          </w:tcPr>
          <w:p w14:paraId="650C1506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1B8F7D58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6AC85D9A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0360E3" w14:paraId="5AFA3389" w14:textId="77777777" w:rsidTr="00880A0E">
        <w:trPr>
          <w:trHeight w:val="498"/>
        </w:trPr>
        <w:tc>
          <w:tcPr>
            <w:tcW w:w="191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593756A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tcBorders>
              <w:top w:val="single" w:sz="4" w:space="0" w:color="000000"/>
            </w:tcBorders>
            <w:shd w:val="clear" w:color="auto" w:fill="auto"/>
          </w:tcPr>
          <w:p w14:paraId="350C6822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Los resultados de la evaluación docente se utilizan para proponer planes de capacitación pertinentes.</w:t>
            </w: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auto"/>
          </w:tcPr>
          <w:p w14:paraId="3803A74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7F365C0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6376ADE6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0360E3" w14:paraId="7B0FCEF3" w14:textId="77777777" w:rsidTr="00880A0E">
        <w:trPr>
          <w:trHeight w:val="495"/>
        </w:trPr>
        <w:tc>
          <w:tcPr>
            <w:tcW w:w="191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4B97E696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tcBorders>
              <w:top w:val="single" w:sz="4" w:space="0" w:color="000000"/>
            </w:tcBorders>
            <w:shd w:val="clear" w:color="auto" w:fill="auto"/>
          </w:tcPr>
          <w:p w14:paraId="1D75DDD7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Los resultados de la evaluación docente se utilizan para proponer mejoras para la actividad docente.</w:t>
            </w: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auto"/>
          </w:tcPr>
          <w:p w14:paraId="4DCC304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2D66312C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44794318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0360E3" w14:paraId="51DBAC18" w14:textId="77777777" w:rsidTr="00002E86">
        <w:trPr>
          <w:trHeight w:val="482"/>
        </w:trPr>
        <w:tc>
          <w:tcPr>
            <w:tcW w:w="1916" w:type="dxa"/>
            <w:shd w:val="clear" w:color="auto" w:fill="FBE4D5" w:themeFill="accent2" w:themeFillTint="33"/>
            <w:vAlign w:val="center"/>
          </w:tcPr>
          <w:p w14:paraId="03DD3804" w14:textId="77777777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left="43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Criterio 3.2.2</w:t>
            </w:r>
          </w:p>
        </w:tc>
        <w:tc>
          <w:tcPr>
            <w:tcW w:w="6453" w:type="dxa"/>
            <w:shd w:val="clear" w:color="auto" w:fill="FBE4D5" w:themeFill="accent2" w:themeFillTint="33"/>
            <w:vAlign w:val="center"/>
          </w:tcPr>
          <w:p w14:paraId="58BAA48E" w14:textId="77777777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0B47C7C7" w14:textId="5867349E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left="504" w:hanging="29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5BC7CC92" w14:textId="4CDEB1A8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left="439" w:hanging="159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676CBEAC" w14:textId="4C992700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right="27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0360E3" w:rsidRPr="000360E3" w14:paraId="408E074E" w14:textId="77777777" w:rsidTr="000360E3">
        <w:trPr>
          <w:trHeight w:val="1447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7365E5D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96" w:right="190" w:firstLine="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del perfil académico de los docentes para la modalidad a distancia</w:t>
            </w:r>
          </w:p>
        </w:tc>
        <w:tc>
          <w:tcPr>
            <w:tcW w:w="6453" w:type="dxa"/>
            <w:shd w:val="clear" w:color="auto" w:fill="auto"/>
          </w:tcPr>
          <w:p w14:paraId="273044A0" w14:textId="77777777" w:rsidR="000360E3" w:rsidRPr="000360E3" w:rsidRDefault="000360E3" w:rsidP="000360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jc w:val="left"/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</w:pPr>
          </w:p>
          <w:p w14:paraId="01C572F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327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Los docentes especialistas cuentan con la formación académica coherente con la asignatura que enseñan.</w:t>
            </w:r>
          </w:p>
        </w:tc>
        <w:tc>
          <w:tcPr>
            <w:tcW w:w="1842" w:type="dxa"/>
            <w:shd w:val="clear" w:color="auto" w:fill="auto"/>
          </w:tcPr>
          <w:p w14:paraId="3692D76D" w14:textId="12B7309F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A5F39A7" w14:textId="25B1026F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72339953" w14:textId="2A7A0225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</w:p>
        </w:tc>
      </w:tr>
      <w:tr w:rsidR="000360E3" w:rsidRPr="000360E3" w14:paraId="72DA04CB" w14:textId="77777777" w:rsidTr="000360E3">
        <w:trPr>
          <w:trHeight w:val="941"/>
        </w:trPr>
        <w:tc>
          <w:tcPr>
            <w:tcW w:w="1916" w:type="dxa"/>
            <w:vMerge/>
            <w:shd w:val="clear" w:color="auto" w:fill="auto"/>
          </w:tcPr>
          <w:p w14:paraId="23BB0272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5859915A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327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b. Los docentes especialistas cuentan con la formación pedagógica y tecnológica requerida para la enseñanza universitaria </w:t>
            </w:r>
            <w:r w:rsidRPr="000360E3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en la modalidad </w:t>
            </w: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 distancia.</w:t>
            </w:r>
          </w:p>
        </w:tc>
        <w:tc>
          <w:tcPr>
            <w:tcW w:w="1842" w:type="dxa"/>
            <w:shd w:val="clear" w:color="auto" w:fill="auto"/>
          </w:tcPr>
          <w:p w14:paraId="7F29FD89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8F07ACB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0CA36157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0360E3" w14:paraId="6E6EB1E6" w14:textId="77777777" w:rsidTr="000360E3">
        <w:trPr>
          <w:trHeight w:val="1022"/>
        </w:trPr>
        <w:tc>
          <w:tcPr>
            <w:tcW w:w="1916" w:type="dxa"/>
            <w:vMerge/>
            <w:shd w:val="clear" w:color="auto" w:fill="auto"/>
          </w:tcPr>
          <w:p w14:paraId="30F6D6C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089B8ECE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327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Existe coherencia entre la formación, el nivel académico de los docentes y las actividades (docencia, investigación y extensión) que desarrollan.</w:t>
            </w:r>
          </w:p>
        </w:tc>
        <w:tc>
          <w:tcPr>
            <w:tcW w:w="1842" w:type="dxa"/>
            <w:shd w:val="clear" w:color="auto" w:fill="auto"/>
          </w:tcPr>
          <w:p w14:paraId="52C232E0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F26A47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08819646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0360E3" w14:paraId="69C651D1" w14:textId="77777777" w:rsidTr="000360E3">
        <w:trPr>
          <w:trHeight w:val="814"/>
        </w:trPr>
        <w:tc>
          <w:tcPr>
            <w:tcW w:w="1916" w:type="dxa"/>
            <w:vMerge/>
            <w:shd w:val="clear" w:color="auto" w:fill="auto"/>
          </w:tcPr>
          <w:p w14:paraId="27ABC6C8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03F5B4C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d.  Los docentes tutores cuentan con la formación pedagógica y tecnológica para monitorear la interacción en la plataforma, facilitar la orientación de los estudiantes </w:t>
            </w:r>
            <w:r w:rsidRPr="000360E3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con la retroalimentación necesaria para controlar </w:t>
            </w: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adecuadamente el proceso de aprendizaje.</w:t>
            </w:r>
          </w:p>
        </w:tc>
        <w:tc>
          <w:tcPr>
            <w:tcW w:w="1842" w:type="dxa"/>
            <w:shd w:val="clear" w:color="auto" w:fill="auto"/>
          </w:tcPr>
          <w:p w14:paraId="04262DF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7BEECA5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02895674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0360E3" w14:paraId="30E786DD" w14:textId="77777777" w:rsidTr="00002E86">
        <w:trPr>
          <w:trHeight w:val="528"/>
        </w:trPr>
        <w:tc>
          <w:tcPr>
            <w:tcW w:w="1916" w:type="dxa"/>
            <w:shd w:val="clear" w:color="auto" w:fill="FBE4D5" w:themeFill="accent2" w:themeFillTint="33"/>
            <w:vAlign w:val="center"/>
          </w:tcPr>
          <w:p w14:paraId="2F2E6194" w14:textId="77777777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right="309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3.2.3</w:t>
            </w:r>
          </w:p>
        </w:tc>
        <w:tc>
          <w:tcPr>
            <w:tcW w:w="6453" w:type="dxa"/>
            <w:shd w:val="clear" w:color="auto" w:fill="FBE4D5" w:themeFill="accent2" w:themeFillTint="33"/>
            <w:vAlign w:val="center"/>
          </w:tcPr>
          <w:p w14:paraId="21623F83" w14:textId="77777777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512B48C6" w14:textId="34857567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right="38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0493B903" w14:textId="326F04EA" w:rsidR="000360E3" w:rsidRPr="000360E3" w:rsidRDefault="000360E3" w:rsidP="00002E86">
            <w:pPr>
              <w:widowControl w:val="0"/>
              <w:autoSpaceDE w:val="0"/>
              <w:autoSpaceDN w:val="0"/>
              <w:spacing w:before="0" w:after="0"/>
              <w:ind w:right="31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114F7927" w14:textId="210E17EC" w:rsidR="000360E3" w:rsidRPr="000360E3" w:rsidRDefault="000360E3" w:rsidP="00002E86">
            <w:pPr>
              <w:widowControl w:val="0"/>
              <w:tabs>
                <w:tab w:val="left" w:pos="1843"/>
              </w:tabs>
              <w:autoSpaceDE w:val="0"/>
              <w:autoSpaceDN w:val="0"/>
              <w:spacing w:before="0" w:after="0"/>
              <w:ind w:right="13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0360E3" w:rsidRPr="000360E3" w14:paraId="2547C590" w14:textId="77777777" w:rsidTr="000360E3">
        <w:trPr>
          <w:trHeight w:val="964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3D2DA0E1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7" w:right="96" w:hanging="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Pertinencia y eficacia de los planes de capacitación y </w:t>
            </w:r>
            <w:r w:rsidRPr="000360E3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perfeccionamiento </w:t>
            </w: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docente</w:t>
            </w:r>
          </w:p>
        </w:tc>
        <w:tc>
          <w:tcPr>
            <w:tcW w:w="6453" w:type="dxa"/>
            <w:shd w:val="clear" w:color="auto" w:fill="auto"/>
          </w:tcPr>
          <w:p w14:paraId="1A81B45A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  <w:p w14:paraId="7CF0A7A6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  <w:t>a. La carrera cuenta con planes de capacitación y perfeccionamiento del docente relacionado a la enseñanza a distancia y manejo tecnológico para la modalidad.</w:t>
            </w:r>
          </w:p>
        </w:tc>
        <w:tc>
          <w:tcPr>
            <w:tcW w:w="1842" w:type="dxa"/>
            <w:shd w:val="clear" w:color="auto" w:fill="auto"/>
          </w:tcPr>
          <w:p w14:paraId="7474EB24" w14:textId="534DFE6F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46DB4EC" w14:textId="43CE1024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3FC28A7D" w14:textId="77F31734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</w:tr>
      <w:tr w:rsidR="000360E3" w:rsidRPr="000360E3" w14:paraId="1D734B00" w14:textId="77777777" w:rsidTr="000360E3">
        <w:trPr>
          <w:trHeight w:val="597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4D72EB38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4CB6AF3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  <w:t>b. Se evidencia satisfacción de los docentes con los procesos de formación continua</w:t>
            </w:r>
            <w:r w:rsidRPr="000360E3">
              <w:rPr>
                <w:rFonts w:ascii="Book Antiqua" w:eastAsia="Book Antiqua" w:hAnsi="Book Antiqua" w:cs="Book Antiqua"/>
                <w:spacing w:val="-2"/>
                <w:sz w:val="20"/>
                <w:szCs w:val="22"/>
                <w:lang w:bidi="es-ES"/>
              </w:rPr>
              <w:t xml:space="preserve"> </w:t>
            </w:r>
            <w:r w:rsidRPr="000360E3"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  <w:t>implementados.</w:t>
            </w:r>
          </w:p>
        </w:tc>
        <w:tc>
          <w:tcPr>
            <w:tcW w:w="1842" w:type="dxa"/>
            <w:shd w:val="clear" w:color="auto" w:fill="auto"/>
          </w:tcPr>
          <w:p w14:paraId="176DA695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49C596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D1F8662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</w:tbl>
    <w:p w14:paraId="1AA35A86" w14:textId="77777777" w:rsidR="00686A52" w:rsidRDefault="00686A52"/>
    <w:tbl>
      <w:tblPr>
        <w:tblpPr w:leftFromText="141" w:rightFromText="141" w:vertAnchor="text" w:tblpX="-714" w:tblpY="1"/>
        <w:tblOverlap w:val="never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6453"/>
        <w:gridCol w:w="1842"/>
        <w:gridCol w:w="1843"/>
        <w:gridCol w:w="1975"/>
      </w:tblGrid>
      <w:tr w:rsidR="000360E3" w:rsidRPr="000360E3" w14:paraId="6CE688BB" w14:textId="77777777" w:rsidTr="00002E86">
        <w:trPr>
          <w:trHeight w:val="374"/>
        </w:trPr>
        <w:tc>
          <w:tcPr>
            <w:tcW w:w="14029" w:type="dxa"/>
            <w:gridSpan w:val="5"/>
            <w:shd w:val="clear" w:color="auto" w:fill="F4B083" w:themeFill="accent2" w:themeFillTint="99"/>
          </w:tcPr>
          <w:p w14:paraId="48C29BF9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68" w:name="_Toc32483222"/>
            <w:bookmarkStart w:id="69" w:name="_Toc40286453"/>
            <w:bookmarkStart w:id="70" w:name="_Toc40286704"/>
            <w:bookmarkStart w:id="71" w:name="_Toc40304248"/>
            <w:bookmarkStart w:id="72" w:name="_Toc72138405"/>
            <w:r w:rsidRPr="000360E3">
              <w:rPr>
                <w:rFonts w:ascii="Book Antiqua" w:eastAsia="Book Antiqua" w:hAnsi="Book Antiqua" w:cs="Book Antiqua"/>
                <w:b/>
                <w:bCs/>
                <w:lang w:bidi="es-ES"/>
              </w:rPr>
              <w:lastRenderedPageBreak/>
              <w:t>Componente 3. Estudiantes</w:t>
            </w:r>
            <w:bookmarkEnd w:id="68"/>
            <w:bookmarkEnd w:id="69"/>
            <w:bookmarkEnd w:id="70"/>
            <w:bookmarkEnd w:id="71"/>
            <w:bookmarkEnd w:id="72"/>
          </w:p>
        </w:tc>
      </w:tr>
      <w:tr w:rsidR="00B8267C" w:rsidRPr="000360E3" w14:paraId="20E3BAE0" w14:textId="77777777" w:rsidTr="00002E86">
        <w:trPr>
          <w:trHeight w:val="485"/>
        </w:trPr>
        <w:tc>
          <w:tcPr>
            <w:tcW w:w="1916" w:type="dxa"/>
            <w:shd w:val="clear" w:color="auto" w:fill="FBE4D5" w:themeFill="accent2" w:themeFillTint="33"/>
            <w:vAlign w:val="center"/>
          </w:tcPr>
          <w:p w14:paraId="63184FA3" w14:textId="77777777" w:rsidR="00B8267C" w:rsidRPr="000360E3" w:rsidRDefault="00B8267C" w:rsidP="00002E86">
            <w:pPr>
              <w:widowControl w:val="0"/>
              <w:autoSpaceDE w:val="0"/>
              <w:autoSpaceDN w:val="0"/>
              <w:spacing w:before="0" w:after="0"/>
              <w:ind w:right="31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bookmarkStart w:id="73" w:name="_Hlk28029009"/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3.3.1</w:t>
            </w:r>
          </w:p>
        </w:tc>
        <w:tc>
          <w:tcPr>
            <w:tcW w:w="6453" w:type="dxa"/>
            <w:shd w:val="clear" w:color="auto" w:fill="FBE4D5" w:themeFill="accent2" w:themeFillTint="33"/>
            <w:vAlign w:val="center"/>
          </w:tcPr>
          <w:p w14:paraId="36B41B06" w14:textId="77777777" w:rsidR="00B8267C" w:rsidRPr="000360E3" w:rsidRDefault="00B8267C" w:rsidP="00002E86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367D83DB" w14:textId="330BD37E" w:rsidR="00B8267C" w:rsidRPr="000360E3" w:rsidRDefault="00B8267C" w:rsidP="00002E86">
            <w:pPr>
              <w:widowControl w:val="0"/>
              <w:autoSpaceDE w:val="0"/>
              <w:autoSpaceDN w:val="0"/>
              <w:spacing w:before="0" w:after="0"/>
              <w:ind w:right="38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083837C3" w14:textId="6712977D" w:rsidR="00B8267C" w:rsidRPr="000360E3" w:rsidRDefault="00B8267C" w:rsidP="00002E86">
            <w:pPr>
              <w:widowControl w:val="0"/>
              <w:autoSpaceDE w:val="0"/>
              <w:autoSpaceDN w:val="0"/>
              <w:spacing w:before="0" w:after="0"/>
              <w:ind w:right="31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3011407D" w14:textId="7B4A3929" w:rsidR="00B8267C" w:rsidRPr="000360E3" w:rsidRDefault="00B8267C" w:rsidP="00002E86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spacing w:before="0" w:after="0"/>
              <w:ind w:right="27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bookmarkEnd w:id="73"/>
      <w:tr w:rsidR="000360E3" w:rsidRPr="000360E3" w14:paraId="05E1A6BA" w14:textId="77777777" w:rsidTr="00B8267C">
        <w:trPr>
          <w:trHeight w:val="964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5B84F771" w14:textId="7654A876" w:rsidR="000360E3" w:rsidRPr="00D91FFE" w:rsidRDefault="000360E3" w:rsidP="007A6200">
            <w:pPr>
              <w:widowControl w:val="0"/>
              <w:autoSpaceDE w:val="0"/>
              <w:autoSpaceDN w:val="0"/>
              <w:spacing w:before="0" w:after="0"/>
              <w:ind w:left="258" w:right="250" w:firstLine="100"/>
              <w:jc w:val="center"/>
              <w:rPr>
                <w:rFonts w:ascii="Book Antiqua" w:eastAsia="Book Antiqua" w:hAnsi="Book Antiqua" w:cs="Book Antiqua"/>
                <w:b/>
                <w:color w:val="FF0000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Pertinencia y eficacia de los mecanismos de orientación </w:t>
            </w:r>
          </w:p>
        </w:tc>
        <w:tc>
          <w:tcPr>
            <w:tcW w:w="6453" w:type="dxa"/>
            <w:shd w:val="clear" w:color="auto" w:fill="auto"/>
          </w:tcPr>
          <w:p w14:paraId="1715A29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Se brinda a los estudiantes información sobre las vías institucionales de comunicación con los responsables de la carrera, docentes y con los demás estudiantes.</w:t>
            </w:r>
          </w:p>
        </w:tc>
        <w:tc>
          <w:tcPr>
            <w:tcW w:w="1842" w:type="dxa"/>
            <w:shd w:val="clear" w:color="auto" w:fill="auto"/>
          </w:tcPr>
          <w:p w14:paraId="4FFA0610" w14:textId="29367AB2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5C76230" w14:textId="3115B7BC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0D0EA521" w14:textId="2C14B2A2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4" w:right="107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</w:p>
        </w:tc>
      </w:tr>
      <w:tr w:rsidR="000360E3" w:rsidRPr="000360E3" w14:paraId="5D854B62" w14:textId="77777777" w:rsidTr="00B8267C">
        <w:trPr>
          <w:trHeight w:val="1197"/>
        </w:trPr>
        <w:tc>
          <w:tcPr>
            <w:tcW w:w="1916" w:type="dxa"/>
            <w:vMerge/>
            <w:shd w:val="clear" w:color="auto" w:fill="auto"/>
          </w:tcPr>
          <w:p w14:paraId="3CC5E8D7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0F824D96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Se cuenta con un Programa Institucional de Tutoría, con el objetivo de acompañar la trayectoria del estudiante, promover la retención estudiantil, el éxito académico y brindar orientación para canalizarlo a otras instancias institucionales de apoyo.</w:t>
            </w:r>
          </w:p>
        </w:tc>
        <w:tc>
          <w:tcPr>
            <w:tcW w:w="1842" w:type="dxa"/>
            <w:shd w:val="clear" w:color="auto" w:fill="auto"/>
          </w:tcPr>
          <w:p w14:paraId="14E71FE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1C095E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4445BD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B8267C" w:rsidRPr="000360E3" w14:paraId="7457C12A" w14:textId="77777777" w:rsidTr="00BC43DF">
        <w:trPr>
          <w:trHeight w:val="482"/>
        </w:trPr>
        <w:tc>
          <w:tcPr>
            <w:tcW w:w="1916" w:type="dxa"/>
            <w:shd w:val="clear" w:color="auto" w:fill="FBE4D5" w:themeFill="accent2" w:themeFillTint="33"/>
            <w:vAlign w:val="center"/>
          </w:tcPr>
          <w:p w14:paraId="07539455" w14:textId="77777777" w:rsidR="00B8267C" w:rsidRPr="000360E3" w:rsidRDefault="00B8267C" w:rsidP="00002E86">
            <w:pPr>
              <w:widowControl w:val="0"/>
              <w:autoSpaceDE w:val="0"/>
              <w:autoSpaceDN w:val="0"/>
              <w:spacing w:before="0" w:after="0"/>
              <w:ind w:left="43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3.3.2</w:t>
            </w:r>
          </w:p>
        </w:tc>
        <w:tc>
          <w:tcPr>
            <w:tcW w:w="6453" w:type="dxa"/>
            <w:shd w:val="clear" w:color="auto" w:fill="FBE4D5" w:themeFill="accent2" w:themeFillTint="33"/>
            <w:vAlign w:val="center"/>
          </w:tcPr>
          <w:p w14:paraId="2C6E2F69" w14:textId="77777777" w:rsidR="00B8267C" w:rsidRPr="000360E3" w:rsidRDefault="00B8267C" w:rsidP="00002E86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1A1DA145" w14:textId="4E20D47C" w:rsidR="00B8267C" w:rsidRPr="000360E3" w:rsidRDefault="00B8267C" w:rsidP="00002E86">
            <w:pPr>
              <w:widowControl w:val="0"/>
              <w:autoSpaceDE w:val="0"/>
              <w:autoSpaceDN w:val="0"/>
              <w:spacing w:before="0" w:after="0"/>
              <w:ind w:left="504" w:hanging="29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7DC08A89" w14:textId="5F4F6A9C" w:rsidR="00B8267C" w:rsidRPr="000360E3" w:rsidRDefault="00B8267C" w:rsidP="00002E86">
            <w:pPr>
              <w:widowControl w:val="0"/>
              <w:autoSpaceDE w:val="0"/>
              <w:autoSpaceDN w:val="0"/>
              <w:spacing w:before="0" w:after="0"/>
              <w:ind w:left="439" w:hanging="159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48C623C9" w14:textId="6878719C" w:rsidR="00B8267C" w:rsidRPr="000360E3" w:rsidRDefault="00B8267C" w:rsidP="00002E86">
            <w:pPr>
              <w:widowControl w:val="0"/>
              <w:tabs>
                <w:tab w:val="left" w:pos="1701"/>
              </w:tabs>
              <w:autoSpaceDE w:val="0"/>
              <w:autoSpaceDN w:val="0"/>
              <w:spacing w:before="0" w:after="0"/>
              <w:ind w:right="13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0360E3" w:rsidRPr="000360E3" w14:paraId="21F1CA99" w14:textId="77777777" w:rsidTr="00B8267C">
        <w:trPr>
          <w:trHeight w:val="964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659A5EB8" w14:textId="2311727A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258" w:right="251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eficacia de los mecanismos de apoyo a la población estudiantil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54FD1D08" wp14:editId="5B4C8EDC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255" t="2540" r="0" b="5715"/>
                      <wp:wrapNone/>
                      <wp:docPr id="53" name="Grupo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54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97CEFA" w14:textId="77777777" w:rsidR="00880A0E" w:rsidRDefault="00880A0E" w:rsidP="000360E3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D1D08" id="Grupo 53" o:spid="_x0000_s1050" style="position:absolute;left:0;text-align:left;margin-left:798.85pt;margin-top:203.25pt;width:37.6pt;height:37.6pt;z-index:-251636736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+SdTAgAAH8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">
                      <v:shape id="Freeform 31" o:spid="_x0000_s1051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30" o:spid="_x0000_s1052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    <v:textbox inset="0,0,0,0">
                          <w:txbxContent>
                            <w:p w14:paraId="4997CEFA" w14:textId="77777777" w:rsidR="00880A0E" w:rsidRDefault="00880A0E" w:rsidP="000360E3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453" w:type="dxa"/>
            <w:shd w:val="clear" w:color="auto" w:fill="auto"/>
          </w:tcPr>
          <w:p w14:paraId="6E30996C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a. La carrera cuenta con </w:t>
            </w:r>
            <w:r w:rsidRPr="000360E3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programas de apoyo económico </w:t>
            </w: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(becas y descuentos) para los estudiantes.</w:t>
            </w:r>
          </w:p>
        </w:tc>
        <w:tc>
          <w:tcPr>
            <w:tcW w:w="1842" w:type="dxa"/>
            <w:shd w:val="clear" w:color="auto" w:fill="auto"/>
          </w:tcPr>
          <w:p w14:paraId="5695256F" w14:textId="7478E3F9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2CA0345" w14:textId="1947D9BD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0AEC2FC8" w14:textId="6FAB4A21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</w:p>
        </w:tc>
      </w:tr>
      <w:tr w:rsidR="000360E3" w:rsidRPr="000360E3" w14:paraId="5BCB2A32" w14:textId="77777777" w:rsidTr="00B8267C">
        <w:trPr>
          <w:trHeight w:val="558"/>
        </w:trPr>
        <w:tc>
          <w:tcPr>
            <w:tcW w:w="1916" w:type="dxa"/>
            <w:vMerge/>
            <w:shd w:val="clear" w:color="auto" w:fill="auto"/>
          </w:tcPr>
          <w:p w14:paraId="53F6193C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233301D8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b. La carrera </w:t>
            </w:r>
            <w:r w:rsidRPr="000360E3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cuenta con programas en línea de orientación para el </w:t>
            </w: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bienestar estudiantil.</w:t>
            </w:r>
          </w:p>
        </w:tc>
        <w:tc>
          <w:tcPr>
            <w:tcW w:w="1842" w:type="dxa"/>
            <w:shd w:val="clear" w:color="auto" w:fill="auto"/>
          </w:tcPr>
          <w:p w14:paraId="76DA7649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5F8BEEA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22C0DC2B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0360E3" w14:paraId="7EB07780" w14:textId="77777777" w:rsidTr="00B8267C">
        <w:trPr>
          <w:trHeight w:val="688"/>
        </w:trPr>
        <w:tc>
          <w:tcPr>
            <w:tcW w:w="1916" w:type="dxa"/>
            <w:vMerge/>
            <w:shd w:val="clear" w:color="auto" w:fill="auto"/>
          </w:tcPr>
          <w:p w14:paraId="1C1EB26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60AFFFE0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c. Los </w:t>
            </w:r>
            <w:r w:rsidRPr="000360E3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programas</w:t>
            </w: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 de apoyo económico y de orientación para el </w:t>
            </w:r>
            <w:r w:rsidRPr="000360E3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bienestar estudiantil están disponibles en diversos medios de difusión institucional.</w:t>
            </w:r>
          </w:p>
        </w:tc>
        <w:tc>
          <w:tcPr>
            <w:tcW w:w="1842" w:type="dxa"/>
            <w:shd w:val="clear" w:color="auto" w:fill="auto"/>
          </w:tcPr>
          <w:p w14:paraId="5AF80D04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91827B8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2EB8B2C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0360E3" w14:paraId="23A2E615" w14:textId="77777777" w:rsidTr="00B8267C">
        <w:trPr>
          <w:trHeight w:val="712"/>
        </w:trPr>
        <w:tc>
          <w:tcPr>
            <w:tcW w:w="1916" w:type="dxa"/>
            <w:vMerge/>
            <w:shd w:val="clear" w:color="auto" w:fill="auto"/>
          </w:tcPr>
          <w:p w14:paraId="52E57491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47B5BD4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d. La carrera </w:t>
            </w:r>
            <w:r w:rsidRPr="000360E3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cuenta con mecanismos de difusión a estudiantes sobre actividades extracurriculares (deportivas, artísticas y culturales).</w:t>
            </w:r>
          </w:p>
        </w:tc>
        <w:tc>
          <w:tcPr>
            <w:tcW w:w="1842" w:type="dxa"/>
            <w:shd w:val="clear" w:color="auto" w:fill="auto"/>
          </w:tcPr>
          <w:p w14:paraId="222C695A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CD25985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4CC10328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0360E3" w:rsidRPr="000360E3" w14:paraId="214380DF" w14:textId="77777777" w:rsidTr="00BC43DF">
        <w:trPr>
          <w:trHeight w:val="374"/>
        </w:trPr>
        <w:tc>
          <w:tcPr>
            <w:tcW w:w="14029" w:type="dxa"/>
            <w:gridSpan w:val="5"/>
            <w:shd w:val="clear" w:color="auto" w:fill="F4B083" w:themeFill="accent2" w:themeFillTint="99"/>
          </w:tcPr>
          <w:p w14:paraId="7615113E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33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74" w:name="_Toc32483223"/>
            <w:bookmarkStart w:id="75" w:name="_Toc40286454"/>
            <w:bookmarkStart w:id="76" w:name="_Toc40286705"/>
            <w:bookmarkStart w:id="77" w:name="_Toc40304249"/>
            <w:bookmarkStart w:id="78" w:name="_Toc72138406"/>
            <w:r w:rsidRPr="000360E3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4. Personal Administrativo y de Apoyo</w:t>
            </w:r>
            <w:bookmarkEnd w:id="74"/>
            <w:bookmarkEnd w:id="75"/>
            <w:bookmarkEnd w:id="76"/>
            <w:bookmarkEnd w:id="77"/>
            <w:r w:rsidRPr="000360E3">
              <w:rPr>
                <w:rFonts w:ascii="Book Antiqua" w:eastAsia="Book Antiqua" w:hAnsi="Book Antiqua" w:cs="Book Antiqua"/>
                <w:b/>
                <w:bCs/>
                <w:lang w:bidi="es-ES"/>
              </w:rPr>
              <w:t>.</w:t>
            </w:r>
            <w:bookmarkEnd w:id="78"/>
          </w:p>
        </w:tc>
      </w:tr>
      <w:tr w:rsidR="00B8267C" w:rsidRPr="000360E3" w14:paraId="4DF88E70" w14:textId="77777777" w:rsidTr="00BC43DF">
        <w:trPr>
          <w:trHeight w:val="482"/>
        </w:trPr>
        <w:tc>
          <w:tcPr>
            <w:tcW w:w="1916" w:type="dxa"/>
            <w:shd w:val="clear" w:color="auto" w:fill="FBE4D5" w:themeFill="accent2" w:themeFillTint="33"/>
            <w:vAlign w:val="center"/>
          </w:tcPr>
          <w:p w14:paraId="35B39C8A" w14:textId="77777777" w:rsidR="00B8267C" w:rsidRPr="000360E3" w:rsidRDefault="00B8267C" w:rsidP="00BC43DF">
            <w:pPr>
              <w:widowControl w:val="0"/>
              <w:autoSpaceDE w:val="0"/>
              <w:autoSpaceDN w:val="0"/>
              <w:spacing w:before="0" w:after="0"/>
              <w:ind w:left="43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3.4.1</w:t>
            </w:r>
          </w:p>
        </w:tc>
        <w:tc>
          <w:tcPr>
            <w:tcW w:w="6453" w:type="dxa"/>
            <w:shd w:val="clear" w:color="auto" w:fill="FBE4D5" w:themeFill="accent2" w:themeFillTint="33"/>
            <w:vAlign w:val="center"/>
          </w:tcPr>
          <w:p w14:paraId="46893672" w14:textId="77777777" w:rsidR="00B8267C" w:rsidRPr="000360E3" w:rsidRDefault="00B8267C" w:rsidP="00BC43DF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18FA84DD" w14:textId="4DEF0994" w:rsidR="00B8267C" w:rsidRPr="000360E3" w:rsidRDefault="00B8267C" w:rsidP="00BC43DF">
            <w:pPr>
              <w:widowControl w:val="0"/>
              <w:autoSpaceDE w:val="0"/>
              <w:autoSpaceDN w:val="0"/>
              <w:spacing w:before="0" w:after="0"/>
              <w:ind w:left="504" w:hanging="29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5DC7D6C5" w14:textId="0DAD4BCA" w:rsidR="00B8267C" w:rsidRPr="000360E3" w:rsidRDefault="00B8267C" w:rsidP="00BC43DF">
            <w:pPr>
              <w:widowControl w:val="0"/>
              <w:autoSpaceDE w:val="0"/>
              <w:autoSpaceDN w:val="0"/>
              <w:spacing w:before="0" w:after="0"/>
              <w:ind w:left="439" w:hanging="159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189CAF2A" w14:textId="00501ED6" w:rsidR="00B8267C" w:rsidRPr="000360E3" w:rsidRDefault="00B8267C" w:rsidP="00BC43DF">
            <w:pPr>
              <w:widowControl w:val="0"/>
              <w:autoSpaceDE w:val="0"/>
              <w:autoSpaceDN w:val="0"/>
              <w:spacing w:before="0" w:after="0"/>
              <w:ind w:right="27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0360E3" w:rsidRPr="000360E3" w14:paraId="079B6D4A" w14:textId="77777777" w:rsidTr="00B8267C">
        <w:trPr>
          <w:trHeight w:val="964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537D30A8" w14:textId="43F260DC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41" w:right="13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Eficacia e integridad en los procesos de </w:t>
            </w: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selección, evaluación y promoción del personal administrativo y de apoyo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0D4FAE53" wp14:editId="0C62C37E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255" t="5715" r="0" b="2540"/>
                      <wp:wrapNone/>
                      <wp:docPr id="50" name="Grupo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5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EC22D6" w14:textId="77777777" w:rsidR="00880A0E" w:rsidRDefault="00880A0E" w:rsidP="000360E3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4FAE53" id="Grupo 50" o:spid="_x0000_s1053" style="position:absolute;left:0;text-align:left;margin-left:798.85pt;margin-top:203.25pt;width:37.6pt;height:37.6pt;z-index:-251634688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">
                      <v:shape id="Freeform 28" o:spid="_x0000_s1054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27" o:spid="_x0000_s1055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    <v:textbox inset="0,0,0,0">
                          <w:txbxContent>
                            <w:p w14:paraId="5FEC22D6" w14:textId="77777777" w:rsidR="00880A0E" w:rsidRDefault="00880A0E" w:rsidP="000360E3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29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453" w:type="dxa"/>
            <w:shd w:val="clear" w:color="auto" w:fill="auto"/>
          </w:tcPr>
          <w:p w14:paraId="04C0924C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lastRenderedPageBreak/>
              <w:t>a. Los mecanismos y/o procedimientos de selección, y evaluación del personal administrativo y de apoyo están formalmente definidos.</w:t>
            </w:r>
          </w:p>
        </w:tc>
        <w:tc>
          <w:tcPr>
            <w:tcW w:w="1842" w:type="dxa"/>
            <w:shd w:val="clear" w:color="auto" w:fill="auto"/>
          </w:tcPr>
          <w:p w14:paraId="5CC0E8F2" w14:textId="38022371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FB5702A" w14:textId="6476AE1B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E9CFCD0" w14:textId="1CBB9CAF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</w:tr>
      <w:tr w:rsidR="000360E3" w:rsidRPr="000360E3" w14:paraId="34EB30E0" w14:textId="77777777" w:rsidTr="00B8267C">
        <w:trPr>
          <w:trHeight w:val="746"/>
        </w:trPr>
        <w:tc>
          <w:tcPr>
            <w:tcW w:w="1916" w:type="dxa"/>
            <w:vMerge/>
            <w:shd w:val="clear" w:color="auto" w:fill="auto"/>
          </w:tcPr>
          <w:p w14:paraId="70BC6C6C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07986273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Los mecanismos y/o procedimientos de selección y evaluación del personal administrativo y de apoyo están disponibles para su consulta.</w:t>
            </w:r>
          </w:p>
        </w:tc>
        <w:tc>
          <w:tcPr>
            <w:tcW w:w="1842" w:type="dxa"/>
            <w:shd w:val="clear" w:color="auto" w:fill="auto"/>
          </w:tcPr>
          <w:p w14:paraId="7C0588F3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B63D4C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3FE7A67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0360E3" w:rsidRPr="000360E3" w14:paraId="57A0D983" w14:textId="77777777" w:rsidTr="00B8267C">
        <w:trPr>
          <w:trHeight w:val="745"/>
        </w:trPr>
        <w:tc>
          <w:tcPr>
            <w:tcW w:w="1916" w:type="dxa"/>
            <w:vMerge/>
            <w:shd w:val="clear" w:color="auto" w:fill="auto"/>
          </w:tcPr>
          <w:p w14:paraId="3DBED9F1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5DBBC0D9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Los mecanismos y/o procedimientos de selección y evaluación del personal administrativo son aplicados de acuerdo con lo establecido en las normativas.</w:t>
            </w:r>
          </w:p>
        </w:tc>
        <w:tc>
          <w:tcPr>
            <w:tcW w:w="1842" w:type="dxa"/>
            <w:shd w:val="clear" w:color="auto" w:fill="auto"/>
          </w:tcPr>
          <w:p w14:paraId="06E23DEC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06E283B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0D0A1A55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0360E3" w:rsidRPr="000360E3" w14:paraId="542980E8" w14:textId="77777777" w:rsidTr="00B8267C">
        <w:trPr>
          <w:trHeight w:val="498"/>
        </w:trPr>
        <w:tc>
          <w:tcPr>
            <w:tcW w:w="1916" w:type="dxa"/>
            <w:vMerge/>
            <w:shd w:val="clear" w:color="auto" w:fill="auto"/>
          </w:tcPr>
          <w:p w14:paraId="50C55DF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3EB3A63A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Se cuenta con un Plan de carrera para el personal administrativo y de apoyo.</w:t>
            </w:r>
          </w:p>
        </w:tc>
        <w:tc>
          <w:tcPr>
            <w:tcW w:w="1842" w:type="dxa"/>
            <w:shd w:val="clear" w:color="auto" w:fill="auto"/>
          </w:tcPr>
          <w:p w14:paraId="0CFCC774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87C7273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393F804B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B8267C" w:rsidRPr="000360E3" w14:paraId="55DE12AC" w14:textId="77777777" w:rsidTr="00BC43DF">
        <w:trPr>
          <w:trHeight w:val="482"/>
        </w:trPr>
        <w:tc>
          <w:tcPr>
            <w:tcW w:w="1916" w:type="dxa"/>
            <w:shd w:val="clear" w:color="auto" w:fill="FBE4D5" w:themeFill="accent2" w:themeFillTint="33"/>
            <w:vAlign w:val="center"/>
          </w:tcPr>
          <w:p w14:paraId="3025907E" w14:textId="77777777" w:rsidR="00B8267C" w:rsidRPr="000360E3" w:rsidRDefault="00B8267C" w:rsidP="00BC43DF">
            <w:pPr>
              <w:widowControl w:val="0"/>
              <w:autoSpaceDE w:val="0"/>
              <w:autoSpaceDN w:val="0"/>
              <w:spacing w:before="0" w:after="0"/>
              <w:ind w:left="43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3.4.2</w:t>
            </w:r>
          </w:p>
        </w:tc>
        <w:tc>
          <w:tcPr>
            <w:tcW w:w="6453" w:type="dxa"/>
            <w:shd w:val="clear" w:color="auto" w:fill="FBE4D5" w:themeFill="accent2" w:themeFillTint="33"/>
            <w:vAlign w:val="center"/>
          </w:tcPr>
          <w:p w14:paraId="2C250F5C" w14:textId="77777777" w:rsidR="00B8267C" w:rsidRPr="000360E3" w:rsidRDefault="00B8267C" w:rsidP="00BC43DF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2" w:type="dxa"/>
            <w:shd w:val="clear" w:color="auto" w:fill="FBE4D5" w:themeFill="accent2" w:themeFillTint="33"/>
            <w:vAlign w:val="center"/>
          </w:tcPr>
          <w:p w14:paraId="24CB113E" w14:textId="354C6AC4" w:rsidR="00B8267C" w:rsidRPr="000360E3" w:rsidRDefault="00B8267C" w:rsidP="00BC43DF">
            <w:pPr>
              <w:widowControl w:val="0"/>
              <w:autoSpaceDE w:val="0"/>
              <w:autoSpaceDN w:val="0"/>
              <w:spacing w:before="0" w:after="0"/>
              <w:ind w:left="504" w:hanging="29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1D6142AE" w14:textId="18167B6B" w:rsidR="00B8267C" w:rsidRPr="000360E3" w:rsidRDefault="00B8267C" w:rsidP="00BC43DF">
            <w:pPr>
              <w:widowControl w:val="0"/>
              <w:autoSpaceDE w:val="0"/>
              <w:autoSpaceDN w:val="0"/>
              <w:spacing w:before="0" w:after="0"/>
              <w:ind w:left="439" w:hanging="159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57C90552" w14:textId="0399BC76" w:rsidR="00B8267C" w:rsidRPr="000360E3" w:rsidRDefault="00B8267C" w:rsidP="00BC43DF">
            <w:pPr>
              <w:widowControl w:val="0"/>
              <w:tabs>
                <w:tab w:val="left" w:pos="1701"/>
              </w:tabs>
              <w:autoSpaceDE w:val="0"/>
              <w:autoSpaceDN w:val="0"/>
              <w:spacing w:before="0" w:after="0"/>
              <w:ind w:right="27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0360E3" w:rsidRPr="000360E3" w14:paraId="69866A9B" w14:textId="77777777" w:rsidTr="00B8267C">
        <w:trPr>
          <w:trHeight w:val="964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437F424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94" w:right="189" w:firstLine="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y pertinencia de la formación y desempeño del personal administrativo y de apoyo</w:t>
            </w:r>
          </w:p>
        </w:tc>
        <w:tc>
          <w:tcPr>
            <w:tcW w:w="6453" w:type="dxa"/>
            <w:shd w:val="clear" w:color="auto" w:fill="auto"/>
          </w:tcPr>
          <w:p w14:paraId="041F5A72" w14:textId="77777777" w:rsidR="000360E3" w:rsidRPr="000360E3" w:rsidRDefault="000360E3" w:rsidP="000360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</w:pPr>
          </w:p>
          <w:p w14:paraId="41DD6C0E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El personal administrativo y de apoyo cuenta con formación acorde a las necesidades de las actividades que realiza.</w:t>
            </w:r>
          </w:p>
        </w:tc>
        <w:tc>
          <w:tcPr>
            <w:tcW w:w="1842" w:type="dxa"/>
            <w:shd w:val="clear" w:color="auto" w:fill="auto"/>
          </w:tcPr>
          <w:p w14:paraId="6A1A7789" w14:textId="500A89C2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468B9E9" w14:textId="0D27EF0D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0B0CBC8" w14:textId="3BDFA0C8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</w:p>
        </w:tc>
      </w:tr>
      <w:tr w:rsidR="000360E3" w:rsidRPr="000360E3" w14:paraId="178A55C9" w14:textId="77777777" w:rsidTr="00B8267C">
        <w:trPr>
          <w:trHeight w:val="499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64B4A9ED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01E7DF57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La carrera cuenta con planes o programas de perfeccionamiento del personal administrativo y de apoyo.</w:t>
            </w:r>
          </w:p>
        </w:tc>
        <w:tc>
          <w:tcPr>
            <w:tcW w:w="1842" w:type="dxa"/>
            <w:shd w:val="clear" w:color="auto" w:fill="auto"/>
          </w:tcPr>
          <w:p w14:paraId="376FB1D8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3068FE0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3DCA5E24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0360E3" w14:paraId="7E0D4AFE" w14:textId="77777777" w:rsidTr="00B8267C">
        <w:trPr>
          <w:trHeight w:val="496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3109B72B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5CC4BA78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c. </w:t>
            </w:r>
            <w:r w:rsidRPr="000360E3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La dedicación horaria del personal administrativo y de apoyo es suficiente para las necesidades de la carrera en la modalidad a distancia.</w:t>
            </w:r>
          </w:p>
        </w:tc>
        <w:tc>
          <w:tcPr>
            <w:tcW w:w="1842" w:type="dxa"/>
            <w:shd w:val="clear" w:color="auto" w:fill="auto"/>
          </w:tcPr>
          <w:p w14:paraId="0232833C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6E14F04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6CA12B76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0360E3" w:rsidRPr="000360E3" w14:paraId="1302DEDB" w14:textId="77777777" w:rsidTr="00B8267C">
        <w:trPr>
          <w:trHeight w:val="724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5F02FFA9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453" w:type="dxa"/>
            <w:shd w:val="clear" w:color="auto" w:fill="auto"/>
          </w:tcPr>
          <w:p w14:paraId="1116ED4F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0360E3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Se evidencia satisfacción de la comunidad académica acerca del desempeño del personal administrativo y de apoyo.</w:t>
            </w:r>
          </w:p>
        </w:tc>
        <w:tc>
          <w:tcPr>
            <w:tcW w:w="1842" w:type="dxa"/>
            <w:shd w:val="clear" w:color="auto" w:fill="auto"/>
          </w:tcPr>
          <w:p w14:paraId="379AAD4B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3F6D590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6F6BBB71" w14:textId="77777777" w:rsidR="000360E3" w:rsidRPr="000360E3" w:rsidRDefault="000360E3" w:rsidP="000360E3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</w:tbl>
    <w:p w14:paraId="0457DCEE" w14:textId="77777777" w:rsidR="00DE48BD" w:rsidRPr="004268A1" w:rsidRDefault="00DE48BD" w:rsidP="004268A1">
      <w:pPr>
        <w:rPr>
          <w:rFonts w:ascii="Book Antiqua" w:hAnsi="Book Antiqua"/>
        </w:rPr>
      </w:pPr>
    </w:p>
    <w:p w14:paraId="11788132" w14:textId="77777777" w:rsidR="006E189A" w:rsidRPr="005A64DE" w:rsidRDefault="006E189A" w:rsidP="00D4430F">
      <w:pPr>
        <w:spacing w:after="0" w:line="360" w:lineRule="auto"/>
        <w:rPr>
          <w:rFonts w:ascii="Book Antiqua" w:hAnsi="Book Antiqua"/>
          <w:lang w:val="es-PY"/>
        </w:rPr>
      </w:pPr>
    </w:p>
    <w:p w14:paraId="669CAAC9" w14:textId="7DDC0201" w:rsidR="00D63BFE" w:rsidRDefault="00D63BFE"/>
    <w:p w14:paraId="7C45D04E" w14:textId="77777777" w:rsidR="00150A8E" w:rsidRDefault="00150A8E"/>
    <w:p w14:paraId="4DAA5EBF" w14:textId="77777777" w:rsidR="006E189A" w:rsidRDefault="006E189A"/>
    <w:p w14:paraId="7149A56A" w14:textId="77777777" w:rsidR="00B8267C" w:rsidRDefault="00B8267C"/>
    <w:p w14:paraId="315BBB5C" w14:textId="77777777" w:rsidR="00B8267C" w:rsidRDefault="00B8267C"/>
    <w:tbl>
      <w:tblPr>
        <w:tblpPr w:leftFromText="141" w:rightFromText="141" w:vertAnchor="text" w:tblpX="-714" w:tblpY="1"/>
        <w:tblOverlap w:val="never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6802"/>
        <w:gridCol w:w="1695"/>
        <w:gridCol w:w="1853"/>
        <w:gridCol w:w="1975"/>
      </w:tblGrid>
      <w:tr w:rsidR="00BC43DF" w:rsidRPr="00BC43DF" w14:paraId="5110B4A3" w14:textId="77777777" w:rsidTr="00BC43DF">
        <w:trPr>
          <w:trHeight w:val="419"/>
        </w:trPr>
        <w:tc>
          <w:tcPr>
            <w:tcW w:w="14029" w:type="dxa"/>
            <w:gridSpan w:val="5"/>
            <w:shd w:val="clear" w:color="auto" w:fill="ED7D31" w:themeFill="accent2"/>
          </w:tcPr>
          <w:p w14:paraId="65B0F76B" w14:textId="77777777" w:rsidR="00B8267C" w:rsidRPr="00BC43DF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79" w:name="_Toc32483224"/>
            <w:bookmarkStart w:id="80" w:name="_Toc40286455"/>
            <w:bookmarkStart w:id="81" w:name="_Toc40286706"/>
            <w:bookmarkStart w:id="82" w:name="_Toc40304250"/>
            <w:bookmarkStart w:id="83" w:name="_Toc72138407"/>
            <w:r w:rsidRPr="00BC43DF">
              <w:rPr>
                <w:rFonts w:ascii="Book Antiqua" w:eastAsia="Book Antiqua" w:hAnsi="Book Antiqua" w:cs="Book Antiqua"/>
                <w:b/>
                <w:bCs/>
                <w:lang w:bidi="es-ES"/>
              </w:rPr>
              <w:lastRenderedPageBreak/>
              <w:t>DIMENSIÓN 4. RECURSOS</w:t>
            </w:r>
            <w:bookmarkEnd w:id="79"/>
            <w:bookmarkEnd w:id="80"/>
            <w:bookmarkEnd w:id="81"/>
            <w:bookmarkEnd w:id="82"/>
            <w:bookmarkEnd w:id="83"/>
          </w:p>
        </w:tc>
      </w:tr>
      <w:tr w:rsidR="00B8267C" w:rsidRPr="00B8267C" w14:paraId="49445151" w14:textId="77777777" w:rsidTr="00BC43DF">
        <w:trPr>
          <w:trHeight w:val="373"/>
        </w:trPr>
        <w:tc>
          <w:tcPr>
            <w:tcW w:w="14029" w:type="dxa"/>
            <w:gridSpan w:val="5"/>
            <w:shd w:val="clear" w:color="auto" w:fill="F4B083" w:themeFill="accent2" w:themeFillTint="99"/>
          </w:tcPr>
          <w:p w14:paraId="08EEB93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84" w:name="_Toc32483225"/>
            <w:bookmarkStart w:id="85" w:name="_Toc40286456"/>
            <w:bookmarkStart w:id="86" w:name="_Toc40286707"/>
            <w:bookmarkStart w:id="87" w:name="_Toc40304251"/>
            <w:bookmarkStart w:id="88" w:name="_Toc72138408"/>
            <w:r w:rsidRPr="00B8267C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Infraestructura, Equipamientos e Insumos</w:t>
            </w:r>
            <w:bookmarkEnd w:id="84"/>
            <w:bookmarkEnd w:id="85"/>
            <w:bookmarkEnd w:id="86"/>
            <w:bookmarkEnd w:id="87"/>
            <w:r w:rsidRPr="00B8267C">
              <w:rPr>
                <w:rFonts w:ascii="Book Antiqua" w:eastAsia="Book Antiqua" w:hAnsi="Book Antiqua" w:cs="Book Antiqua"/>
                <w:b/>
                <w:bCs/>
                <w:lang w:bidi="es-ES"/>
              </w:rPr>
              <w:t>.</w:t>
            </w:r>
            <w:bookmarkEnd w:id="88"/>
          </w:p>
        </w:tc>
      </w:tr>
      <w:tr w:rsidR="00B8267C" w:rsidRPr="00B8267C" w14:paraId="12EBD006" w14:textId="77777777" w:rsidTr="00BC43DF">
        <w:trPr>
          <w:trHeight w:val="482"/>
        </w:trPr>
        <w:tc>
          <w:tcPr>
            <w:tcW w:w="1704" w:type="dxa"/>
            <w:shd w:val="clear" w:color="auto" w:fill="FBE4D5" w:themeFill="accent2" w:themeFillTint="33"/>
            <w:vAlign w:val="center"/>
          </w:tcPr>
          <w:p w14:paraId="5CF05E33" w14:textId="77777777" w:rsidR="00B8267C" w:rsidRPr="00B8267C" w:rsidRDefault="00B8267C" w:rsidP="00BC43DF">
            <w:pPr>
              <w:widowControl w:val="0"/>
              <w:autoSpaceDE w:val="0"/>
              <w:autoSpaceDN w:val="0"/>
              <w:spacing w:before="119" w:after="0"/>
              <w:ind w:left="32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4.1.1</w:t>
            </w:r>
          </w:p>
        </w:tc>
        <w:tc>
          <w:tcPr>
            <w:tcW w:w="6802" w:type="dxa"/>
            <w:shd w:val="clear" w:color="auto" w:fill="FBE4D5" w:themeFill="accent2" w:themeFillTint="33"/>
            <w:vAlign w:val="center"/>
          </w:tcPr>
          <w:p w14:paraId="0C5AB933" w14:textId="77777777" w:rsidR="00B8267C" w:rsidRPr="00B8267C" w:rsidRDefault="00B8267C" w:rsidP="00BC43DF">
            <w:pPr>
              <w:widowControl w:val="0"/>
              <w:autoSpaceDE w:val="0"/>
              <w:autoSpaceDN w:val="0"/>
              <w:spacing w:before="119" w:after="0"/>
              <w:ind w:left="2351" w:right="222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695" w:type="dxa"/>
            <w:shd w:val="clear" w:color="auto" w:fill="FBE4D5" w:themeFill="accent2" w:themeFillTint="33"/>
            <w:vAlign w:val="center"/>
          </w:tcPr>
          <w:p w14:paraId="0F7F97DF" w14:textId="264FA18D" w:rsidR="00B8267C" w:rsidRPr="00B8267C" w:rsidRDefault="00B8267C" w:rsidP="00BC43DF">
            <w:pPr>
              <w:widowControl w:val="0"/>
              <w:autoSpaceDE w:val="0"/>
              <w:autoSpaceDN w:val="0"/>
              <w:spacing w:before="119" w:after="0"/>
              <w:ind w:left="519" w:hanging="38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53" w:type="dxa"/>
            <w:shd w:val="clear" w:color="auto" w:fill="FBE4D5" w:themeFill="accent2" w:themeFillTint="33"/>
            <w:vAlign w:val="center"/>
          </w:tcPr>
          <w:p w14:paraId="2CF1FE49" w14:textId="7CCCE959" w:rsidR="00B8267C" w:rsidRPr="00B8267C" w:rsidRDefault="00B8267C" w:rsidP="00BC43DF">
            <w:pPr>
              <w:widowControl w:val="0"/>
              <w:autoSpaceDE w:val="0"/>
              <w:autoSpaceDN w:val="0"/>
              <w:spacing w:before="119" w:after="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6BE03205" w14:textId="75566B6E" w:rsidR="00B8267C" w:rsidRPr="00B8267C" w:rsidRDefault="00B8267C" w:rsidP="00BC43DF">
            <w:pPr>
              <w:widowControl w:val="0"/>
              <w:autoSpaceDE w:val="0"/>
              <w:autoSpaceDN w:val="0"/>
              <w:spacing w:before="1" w:after="0" w:line="221" w:lineRule="exact"/>
              <w:ind w:left="13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B8267C" w:rsidRPr="00B8267C" w14:paraId="0877C855" w14:textId="77777777" w:rsidTr="00B8267C">
        <w:trPr>
          <w:trHeight w:val="965"/>
        </w:trPr>
        <w:tc>
          <w:tcPr>
            <w:tcW w:w="1704" w:type="dxa"/>
            <w:vMerge w:val="restart"/>
            <w:shd w:val="clear" w:color="auto" w:fill="auto"/>
            <w:vAlign w:val="center"/>
          </w:tcPr>
          <w:p w14:paraId="7B98205C" w14:textId="77777777" w:rsidR="00B8267C" w:rsidRPr="00B8267C" w:rsidRDefault="00B8267C" w:rsidP="00B82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129" w:right="118"/>
              <w:jc w:val="center"/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>Pertinencia de la infraestructura tecnológica para ofrecer la carrera.</w:t>
            </w:r>
          </w:p>
          <w:p w14:paraId="161E73BE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29" w:right="118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802" w:type="dxa"/>
            <w:shd w:val="clear" w:color="auto" w:fill="auto"/>
          </w:tcPr>
          <w:p w14:paraId="294AFF7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La institución brinda a los estudiantes y docentes asistencia técnica de manera permanente.</w:t>
            </w:r>
          </w:p>
        </w:tc>
        <w:tc>
          <w:tcPr>
            <w:tcW w:w="1695" w:type="dxa"/>
            <w:shd w:val="clear" w:color="auto" w:fill="auto"/>
          </w:tcPr>
          <w:p w14:paraId="2FF56AE2" w14:textId="4A1B81D4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5304353C" w14:textId="4B81B577" w:rsidR="00B8267C" w:rsidRPr="00B8267C" w:rsidRDefault="00B8267C" w:rsidP="00B8267C">
            <w:pPr>
              <w:widowControl w:val="0"/>
              <w:autoSpaceDE w:val="0"/>
              <w:autoSpaceDN w:val="0"/>
              <w:spacing w:before="1" w:after="0" w:line="220" w:lineRule="exact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637B339C" w14:textId="2FBEF31F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</w:tr>
      <w:tr w:rsidR="00B8267C" w:rsidRPr="00B8267C" w14:paraId="7A2EAC17" w14:textId="77777777" w:rsidTr="00B8267C">
        <w:trPr>
          <w:trHeight w:val="965"/>
        </w:trPr>
        <w:tc>
          <w:tcPr>
            <w:tcW w:w="1704" w:type="dxa"/>
            <w:vMerge/>
            <w:shd w:val="clear" w:color="auto" w:fill="auto"/>
            <w:vAlign w:val="center"/>
          </w:tcPr>
          <w:p w14:paraId="764D247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29" w:right="118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802" w:type="dxa"/>
            <w:shd w:val="clear" w:color="auto" w:fill="auto"/>
          </w:tcPr>
          <w:p w14:paraId="087DD7C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La institución prevé equipamiento mínimo de infraestructura tecnológica, requeridos para la implementación eficaz de la oferta académica declarada en el proyecto académic</w:t>
            </w:r>
            <w:r w:rsidRPr="00B8267C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o</w:t>
            </w: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.</w:t>
            </w:r>
          </w:p>
        </w:tc>
        <w:tc>
          <w:tcPr>
            <w:tcW w:w="1695" w:type="dxa"/>
            <w:shd w:val="clear" w:color="auto" w:fill="auto"/>
          </w:tcPr>
          <w:p w14:paraId="5ECBDD9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4E018E3A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9" w:right="25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2CBA17C5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17" w:after="0"/>
              <w:ind w:left="109" w:right="128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</w:tr>
      <w:tr w:rsidR="00B8267C" w:rsidRPr="00B8267C" w14:paraId="7F518678" w14:textId="77777777" w:rsidTr="00B8267C">
        <w:trPr>
          <w:trHeight w:val="673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6B8CF227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shd w:val="clear" w:color="auto" w:fill="auto"/>
          </w:tcPr>
          <w:p w14:paraId="1932AF7E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c. La institución dispone de un plan de mantenimiento de la infraestructura física y tecnológica, garantizando la estabilidad del suministro de Internet y eléctrico necesario para la operación de la carrera. </w:t>
            </w:r>
          </w:p>
        </w:tc>
        <w:tc>
          <w:tcPr>
            <w:tcW w:w="1695" w:type="dxa"/>
            <w:shd w:val="clear" w:color="auto" w:fill="auto"/>
          </w:tcPr>
          <w:p w14:paraId="488328D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6AC2EFE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379B640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499A8760" w14:textId="77777777" w:rsidTr="00B8267C">
        <w:trPr>
          <w:trHeight w:val="585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75A0A5E6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shd w:val="clear" w:color="auto" w:fill="auto"/>
          </w:tcPr>
          <w:p w14:paraId="2F094F95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Se dispone de un plan de seguridad de la infraestructura física tecnológica y de los datos, que garanticen resolver posibles contingencias y recuperar los servicios tecnológicos de inmediato.</w:t>
            </w:r>
          </w:p>
        </w:tc>
        <w:tc>
          <w:tcPr>
            <w:tcW w:w="1695" w:type="dxa"/>
            <w:shd w:val="clear" w:color="auto" w:fill="auto"/>
          </w:tcPr>
          <w:p w14:paraId="133ED7AE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6CE4EBC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2536FD27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22AB22FA" w14:textId="77777777" w:rsidTr="00B8267C">
        <w:trPr>
          <w:trHeight w:val="700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48484F4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shd w:val="clear" w:color="auto" w:fill="auto"/>
          </w:tcPr>
          <w:p w14:paraId="19165C1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La Institución cuenta con Laboratorios físicos o virtuales, o convenios de colaboración con otras instituciones, para el cumplimiento de   los objetivos de la carrera.</w:t>
            </w:r>
          </w:p>
        </w:tc>
        <w:tc>
          <w:tcPr>
            <w:tcW w:w="1695" w:type="dxa"/>
            <w:shd w:val="clear" w:color="auto" w:fill="auto"/>
          </w:tcPr>
          <w:p w14:paraId="09D7BD85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348E3EA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006745E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356CAAD8" w14:textId="77777777" w:rsidTr="00B8267C">
        <w:trPr>
          <w:trHeight w:val="497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1A6988B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shd w:val="clear" w:color="auto" w:fill="auto"/>
          </w:tcPr>
          <w:p w14:paraId="5DAEC1A6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Se cuenta con los sistemas informáticos necesarios de acuerdo con las necesidades de la carrera de grado.</w:t>
            </w:r>
          </w:p>
        </w:tc>
        <w:tc>
          <w:tcPr>
            <w:tcW w:w="1695" w:type="dxa"/>
            <w:shd w:val="clear" w:color="auto" w:fill="auto"/>
          </w:tcPr>
          <w:p w14:paraId="1447F01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26D2AD0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7B45878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019696F7" w14:textId="77777777" w:rsidTr="00B8267C">
        <w:trPr>
          <w:trHeight w:val="498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24E2FCDB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shd w:val="clear" w:color="auto" w:fill="auto"/>
          </w:tcPr>
          <w:p w14:paraId="330B35FA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g. </w:t>
            </w:r>
            <w:r w:rsidRPr="00B8267C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Los sistemas informáticos utilizados en el programa contemplan la interoperabilidad, compatibilidad y usabilidad acorde a </w:t>
            </w: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los objetivos de la carrera </w:t>
            </w:r>
            <w:r w:rsidRPr="00B8267C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en la modalidad a distancia.</w:t>
            </w:r>
          </w:p>
        </w:tc>
        <w:tc>
          <w:tcPr>
            <w:tcW w:w="1695" w:type="dxa"/>
            <w:shd w:val="clear" w:color="auto" w:fill="auto"/>
          </w:tcPr>
          <w:p w14:paraId="5022782F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55697E0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4B150CB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11D6C19E" w14:textId="77777777" w:rsidTr="00B8267C">
        <w:trPr>
          <w:trHeight w:val="430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092A2F37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shd w:val="clear" w:color="auto" w:fill="auto"/>
          </w:tcPr>
          <w:p w14:paraId="32620E46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h. </w:t>
            </w:r>
            <w:r w:rsidRPr="00B8267C">
              <w:rPr>
                <w:rFonts w:ascii="Book Antiqua" w:eastAsia="Book Antiqua" w:hAnsi="Book Antiqua" w:cs="Book Antiqua"/>
                <w:color w:val="000000"/>
                <w:sz w:val="22"/>
                <w:szCs w:val="22"/>
                <w:lang w:bidi="es-ES"/>
              </w:rPr>
              <w:t xml:space="preserve"> </w:t>
            </w: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La institución </w:t>
            </w:r>
            <w:r w:rsidRPr="00B8267C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facilita a</w:t>
            </w: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 todos los actores involucrados en la carrera, la infraestructura física y tecnológica de acuerdo con sus necesidades y funciones.  </w:t>
            </w:r>
          </w:p>
        </w:tc>
        <w:tc>
          <w:tcPr>
            <w:tcW w:w="1695" w:type="dxa"/>
            <w:shd w:val="clear" w:color="auto" w:fill="auto"/>
          </w:tcPr>
          <w:p w14:paraId="76CA68B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4E20D990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5D4742B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</w:tbl>
    <w:p w14:paraId="3BE3CBE2" w14:textId="77777777" w:rsidR="00880A0E" w:rsidRDefault="00880A0E"/>
    <w:tbl>
      <w:tblPr>
        <w:tblpPr w:leftFromText="141" w:rightFromText="141" w:vertAnchor="text" w:tblpX="-714" w:tblpY="1"/>
        <w:tblOverlap w:val="never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6802"/>
        <w:gridCol w:w="1695"/>
        <w:gridCol w:w="1853"/>
        <w:gridCol w:w="1975"/>
      </w:tblGrid>
      <w:tr w:rsidR="00B8267C" w:rsidRPr="00B8267C" w14:paraId="69DA10EE" w14:textId="77777777" w:rsidTr="00BC43DF">
        <w:trPr>
          <w:trHeight w:val="482"/>
        </w:trPr>
        <w:tc>
          <w:tcPr>
            <w:tcW w:w="1704" w:type="dxa"/>
            <w:shd w:val="clear" w:color="auto" w:fill="FBE4D5" w:themeFill="accent2" w:themeFillTint="33"/>
            <w:vAlign w:val="center"/>
          </w:tcPr>
          <w:p w14:paraId="101CBB32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left="32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Criterio 4.1.2</w:t>
            </w:r>
          </w:p>
        </w:tc>
        <w:tc>
          <w:tcPr>
            <w:tcW w:w="6802" w:type="dxa"/>
            <w:shd w:val="clear" w:color="auto" w:fill="FBE4D5" w:themeFill="accent2" w:themeFillTint="33"/>
            <w:vAlign w:val="center"/>
          </w:tcPr>
          <w:p w14:paraId="39462A3B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left="2351" w:right="222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695" w:type="dxa"/>
            <w:shd w:val="clear" w:color="auto" w:fill="FBE4D5" w:themeFill="accent2" w:themeFillTint="33"/>
            <w:vAlign w:val="center"/>
          </w:tcPr>
          <w:p w14:paraId="53CEF4B2" w14:textId="2345D2EC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left="519" w:hanging="38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53" w:type="dxa"/>
            <w:shd w:val="clear" w:color="auto" w:fill="FBE4D5" w:themeFill="accent2" w:themeFillTint="33"/>
            <w:vAlign w:val="center"/>
          </w:tcPr>
          <w:p w14:paraId="458E33A5" w14:textId="0AAD8FA1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left="447" w:hanging="165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shd w:val="clear" w:color="auto" w:fill="FBE4D5" w:themeFill="accent2" w:themeFillTint="33"/>
            <w:vAlign w:val="center"/>
          </w:tcPr>
          <w:p w14:paraId="30A29FD2" w14:textId="2389313E" w:rsidR="00B8267C" w:rsidRPr="00B8267C" w:rsidRDefault="00B8267C" w:rsidP="00B8267C">
            <w:pPr>
              <w:widowControl w:val="0"/>
              <w:autoSpaceDE w:val="0"/>
              <w:autoSpaceDN w:val="0"/>
              <w:spacing w:before="1" w:after="0" w:line="221" w:lineRule="exact"/>
              <w:ind w:right="28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B8267C" w:rsidRPr="00B8267C" w14:paraId="4A0C1BCA" w14:textId="77777777" w:rsidTr="00B8267C">
        <w:trPr>
          <w:trHeight w:val="964"/>
        </w:trPr>
        <w:tc>
          <w:tcPr>
            <w:tcW w:w="1704" w:type="dxa"/>
            <w:vMerge w:val="restart"/>
            <w:shd w:val="clear" w:color="auto" w:fill="auto"/>
            <w:vAlign w:val="center"/>
          </w:tcPr>
          <w:p w14:paraId="6DC86BE6" w14:textId="42A3AB63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7" w:right="96" w:hanging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Eficacia y eficiencia en el uso de los recursos disponibles para la </w:t>
            </w:r>
            <w:r w:rsidRPr="00B8267C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implementación </w:t>
            </w: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del </w:t>
            </w:r>
            <w:r w:rsidR="007A6200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Proyecto Académico</w:t>
            </w:r>
          </w:p>
        </w:tc>
        <w:tc>
          <w:tcPr>
            <w:tcW w:w="6802" w:type="dxa"/>
            <w:shd w:val="clear" w:color="auto" w:fill="auto"/>
          </w:tcPr>
          <w:p w14:paraId="3CE056E8" w14:textId="77777777" w:rsidR="00B8267C" w:rsidRPr="00B8267C" w:rsidRDefault="00B8267C" w:rsidP="00B8267C">
            <w:pPr>
              <w:widowControl w:val="0"/>
              <w:tabs>
                <w:tab w:val="left" w:pos="942"/>
                <w:tab w:val="left" w:pos="1887"/>
                <w:tab w:val="left" w:pos="2228"/>
                <w:tab w:val="left" w:pos="3223"/>
                <w:tab w:val="left" w:pos="3744"/>
                <w:tab w:val="left" w:pos="4964"/>
                <w:tab w:val="left" w:pos="5674"/>
              </w:tabs>
              <w:autoSpaceDE w:val="0"/>
              <w:autoSpaceDN w:val="0"/>
              <w:spacing w:before="1" w:after="0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a. </w:t>
            </w:r>
            <w:r w:rsidRPr="00B8267C">
              <w:rPr>
                <w:rFonts w:ascii="Book Antiqua" w:eastAsia="Book Antiqua" w:hAnsi="Book Antiqua" w:cs="Book Antiqua"/>
                <w:iCs/>
                <w:sz w:val="18"/>
                <w:szCs w:val="18"/>
                <w:lang w:bidi="es-ES"/>
              </w:rPr>
              <w:t xml:space="preserve">La institución adquiere y actualiza </w:t>
            </w:r>
            <w:r w:rsidRPr="00B8267C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los equipamientos informáticos de forma sistemática.</w:t>
            </w:r>
          </w:p>
        </w:tc>
        <w:tc>
          <w:tcPr>
            <w:tcW w:w="1695" w:type="dxa"/>
            <w:shd w:val="clear" w:color="auto" w:fill="auto"/>
          </w:tcPr>
          <w:p w14:paraId="0572E1F8" w14:textId="01851ADF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591B87AF" w14:textId="776890BA" w:rsidR="00B8267C" w:rsidRPr="00B8267C" w:rsidRDefault="00B8267C" w:rsidP="00B8267C">
            <w:pPr>
              <w:widowControl w:val="0"/>
              <w:autoSpaceDE w:val="0"/>
              <w:autoSpaceDN w:val="0"/>
              <w:spacing w:before="1" w:after="0" w:line="220" w:lineRule="exact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10313006" w14:textId="6132DD81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</w:p>
        </w:tc>
      </w:tr>
      <w:tr w:rsidR="00B8267C" w:rsidRPr="00B8267C" w14:paraId="6CBE1F07" w14:textId="77777777" w:rsidTr="00B8267C">
        <w:trPr>
          <w:trHeight w:val="496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4D92E46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shd w:val="clear" w:color="auto" w:fill="auto"/>
          </w:tcPr>
          <w:p w14:paraId="17514353" w14:textId="77777777" w:rsidR="00B8267C" w:rsidRPr="00B8267C" w:rsidRDefault="00B8267C" w:rsidP="00B8267C">
            <w:pPr>
              <w:widowControl w:val="0"/>
              <w:tabs>
                <w:tab w:val="left" w:pos="942"/>
                <w:tab w:val="left" w:pos="1887"/>
                <w:tab w:val="left" w:pos="2228"/>
                <w:tab w:val="left" w:pos="3223"/>
                <w:tab w:val="left" w:pos="3744"/>
                <w:tab w:val="left" w:pos="4964"/>
                <w:tab w:val="left" w:pos="5674"/>
              </w:tabs>
              <w:autoSpaceDE w:val="0"/>
              <w:autoSpaceDN w:val="0"/>
              <w:spacing w:before="1" w:after="0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b. </w:t>
            </w:r>
            <w:r w:rsidRPr="00B8267C"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  <w:t xml:space="preserve">La Institución cuenta con </w:t>
            </w:r>
            <w:r w:rsidRPr="00B8267C">
              <w:rPr>
                <w:rFonts w:ascii="Book Antiqua" w:hAnsi="Book Antiqua"/>
                <w:sz w:val="20"/>
                <w:szCs w:val="20"/>
                <w:lang w:bidi="es-ES"/>
              </w:rPr>
              <w:t xml:space="preserve">el acervo bibliográfico digital necesario para el </w:t>
            </w:r>
            <w:r w:rsidRPr="00B8267C"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  <w:t>desarrollo de la carrera.</w:t>
            </w:r>
          </w:p>
        </w:tc>
        <w:tc>
          <w:tcPr>
            <w:tcW w:w="1695" w:type="dxa"/>
            <w:shd w:val="clear" w:color="auto" w:fill="auto"/>
          </w:tcPr>
          <w:p w14:paraId="23907CF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79166026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6A7384E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B8267C" w:rsidRPr="00B8267C" w14:paraId="50071EA3" w14:textId="77777777" w:rsidTr="00B8267C">
        <w:trPr>
          <w:trHeight w:val="498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54B9479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shd w:val="clear" w:color="auto" w:fill="auto"/>
          </w:tcPr>
          <w:p w14:paraId="62FBD24E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 w:line="250" w:lineRule="atLeast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</w:t>
            </w:r>
            <w:r w:rsidRPr="00B8267C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. Se respetan las normativas de propiedad intelectual, en el desarrollo de materiales didácticos digitales.</w:t>
            </w:r>
          </w:p>
        </w:tc>
        <w:tc>
          <w:tcPr>
            <w:tcW w:w="1695" w:type="dxa"/>
            <w:shd w:val="clear" w:color="auto" w:fill="auto"/>
          </w:tcPr>
          <w:p w14:paraId="71BFD67F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6794B002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4E312FE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B8267C" w:rsidRPr="00B8267C" w14:paraId="74668032" w14:textId="77777777" w:rsidTr="00B8267C">
        <w:trPr>
          <w:trHeight w:val="495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3C2F20C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shd w:val="clear" w:color="auto" w:fill="auto"/>
          </w:tcPr>
          <w:p w14:paraId="7708D8F7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 w:line="250" w:lineRule="atLeast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Los docentes y personal de apoyo cuentan con el equipo informático necesario</w:t>
            </w:r>
            <w:r w:rsidRPr="00B8267C">
              <w:rPr>
                <w:rFonts w:ascii="Book Antiqua" w:hAnsi="Book Antiqua"/>
                <w:color w:val="000000"/>
                <w:sz w:val="18"/>
                <w:szCs w:val="18"/>
                <w:lang w:bidi="es-ES"/>
              </w:rPr>
              <w:t>.</w:t>
            </w:r>
          </w:p>
        </w:tc>
        <w:tc>
          <w:tcPr>
            <w:tcW w:w="1695" w:type="dxa"/>
            <w:shd w:val="clear" w:color="auto" w:fill="auto"/>
          </w:tcPr>
          <w:p w14:paraId="29786CC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0BF2ABB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77B1A07B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B8267C" w:rsidRPr="00B8267C" w14:paraId="1102686B" w14:textId="77777777" w:rsidTr="00B8267C">
        <w:trPr>
          <w:trHeight w:val="496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1B510590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shd w:val="clear" w:color="auto" w:fill="auto"/>
          </w:tcPr>
          <w:p w14:paraId="0E4F217C" w14:textId="77777777" w:rsidR="00B8267C" w:rsidRPr="00B8267C" w:rsidRDefault="00B8267C" w:rsidP="00B8267C">
            <w:pPr>
              <w:widowControl w:val="0"/>
              <w:tabs>
                <w:tab w:val="left" w:pos="942"/>
                <w:tab w:val="left" w:pos="1887"/>
                <w:tab w:val="left" w:pos="2228"/>
                <w:tab w:val="left" w:pos="3223"/>
                <w:tab w:val="left" w:pos="3744"/>
                <w:tab w:val="left" w:pos="4964"/>
                <w:tab w:val="left" w:pos="5674"/>
              </w:tabs>
              <w:autoSpaceDE w:val="0"/>
              <w:autoSpaceDN w:val="0"/>
              <w:spacing w:before="1" w:after="0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Se aplican mecanismos de evaluación e incremento del acervo bibliográfico digital.</w:t>
            </w:r>
          </w:p>
        </w:tc>
        <w:tc>
          <w:tcPr>
            <w:tcW w:w="1695" w:type="dxa"/>
            <w:shd w:val="clear" w:color="auto" w:fill="auto"/>
          </w:tcPr>
          <w:p w14:paraId="0CC4400E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5FDA20CA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4E28DF11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B8267C" w:rsidRPr="00B8267C" w14:paraId="30D08867" w14:textId="77777777" w:rsidTr="00B8267C">
        <w:trPr>
          <w:trHeight w:val="523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246C912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shd w:val="clear" w:color="auto" w:fill="auto"/>
          </w:tcPr>
          <w:p w14:paraId="7409A5E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3" w:after="0" w:line="250" w:lineRule="atLeast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Se evidencia satisfacción de la comunidad educativa con el uso de los recursos disponibles.</w:t>
            </w:r>
          </w:p>
        </w:tc>
        <w:tc>
          <w:tcPr>
            <w:tcW w:w="1695" w:type="dxa"/>
            <w:shd w:val="clear" w:color="auto" w:fill="auto"/>
          </w:tcPr>
          <w:p w14:paraId="312DE70F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4905EC0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5" w:type="dxa"/>
            <w:shd w:val="clear" w:color="auto" w:fill="auto"/>
          </w:tcPr>
          <w:p w14:paraId="033C0676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B8267C" w:rsidRPr="00B8267C" w14:paraId="69560102" w14:textId="77777777" w:rsidTr="00BC43DF">
        <w:trPr>
          <w:trHeight w:val="374"/>
        </w:trPr>
        <w:tc>
          <w:tcPr>
            <w:tcW w:w="14029" w:type="dxa"/>
            <w:gridSpan w:val="5"/>
            <w:shd w:val="clear" w:color="auto" w:fill="F4B083" w:themeFill="accent2" w:themeFillTint="99"/>
          </w:tcPr>
          <w:p w14:paraId="63C72151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89" w:name="_Toc32483226"/>
            <w:bookmarkStart w:id="90" w:name="_Toc40286457"/>
            <w:bookmarkStart w:id="91" w:name="_Toc40286708"/>
            <w:bookmarkStart w:id="92" w:name="_Toc40304252"/>
            <w:bookmarkStart w:id="93" w:name="_Toc72138409"/>
            <w:r w:rsidRPr="00B8267C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Financiamiento</w:t>
            </w:r>
            <w:bookmarkEnd w:id="89"/>
            <w:bookmarkEnd w:id="90"/>
            <w:bookmarkEnd w:id="91"/>
            <w:bookmarkEnd w:id="92"/>
            <w:bookmarkEnd w:id="93"/>
          </w:p>
        </w:tc>
      </w:tr>
      <w:tr w:rsidR="00B8267C" w:rsidRPr="00B8267C" w14:paraId="6FBB7C10" w14:textId="77777777" w:rsidTr="00880A0E">
        <w:trPr>
          <w:trHeight w:val="482"/>
        </w:trPr>
        <w:tc>
          <w:tcPr>
            <w:tcW w:w="1704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237188BD" w14:textId="77777777" w:rsidR="00B8267C" w:rsidRPr="00B8267C" w:rsidRDefault="00B8267C" w:rsidP="00BC43DF">
            <w:pPr>
              <w:widowControl w:val="0"/>
              <w:autoSpaceDE w:val="0"/>
              <w:autoSpaceDN w:val="0"/>
              <w:spacing w:before="119" w:after="0"/>
              <w:ind w:left="32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4.2.1</w:t>
            </w:r>
          </w:p>
        </w:tc>
        <w:tc>
          <w:tcPr>
            <w:tcW w:w="6802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55977A6C" w14:textId="77777777" w:rsidR="00B8267C" w:rsidRPr="00B8267C" w:rsidRDefault="00B8267C" w:rsidP="00BC43DF">
            <w:pPr>
              <w:widowControl w:val="0"/>
              <w:autoSpaceDE w:val="0"/>
              <w:autoSpaceDN w:val="0"/>
              <w:spacing w:before="119" w:after="0"/>
              <w:ind w:left="2351" w:right="222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695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2F40712E" w14:textId="3D0A6EC7" w:rsidR="00B8267C" w:rsidRPr="00B8267C" w:rsidRDefault="00B8267C" w:rsidP="00BC43DF">
            <w:pPr>
              <w:widowControl w:val="0"/>
              <w:autoSpaceDE w:val="0"/>
              <w:autoSpaceDN w:val="0"/>
              <w:spacing w:before="119" w:after="0"/>
              <w:ind w:left="519" w:hanging="38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53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5642B36C" w14:textId="010249B8" w:rsidR="00B8267C" w:rsidRPr="00B8267C" w:rsidRDefault="00B8267C" w:rsidP="00BC43DF">
            <w:pPr>
              <w:widowControl w:val="0"/>
              <w:autoSpaceDE w:val="0"/>
              <w:autoSpaceDN w:val="0"/>
              <w:spacing w:before="119" w:after="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5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4B2F46C9" w14:textId="632B2D58" w:rsidR="00B8267C" w:rsidRPr="00B8267C" w:rsidRDefault="00B8267C" w:rsidP="00BC43DF">
            <w:pPr>
              <w:widowControl w:val="0"/>
              <w:autoSpaceDE w:val="0"/>
              <w:autoSpaceDN w:val="0"/>
              <w:spacing w:before="1" w:after="0" w:line="221" w:lineRule="exact"/>
              <w:ind w:right="27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B8267C" w:rsidRPr="00B8267C" w14:paraId="21F2DDBA" w14:textId="77777777" w:rsidTr="00880A0E">
        <w:trPr>
          <w:trHeight w:val="964"/>
        </w:trPr>
        <w:tc>
          <w:tcPr>
            <w:tcW w:w="170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6935300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34" w:right="125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Eficacia y pertinencia de los       </w:t>
            </w:r>
            <w:r w:rsidRPr="00B8267C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procedimientos administrativos </w:t>
            </w: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y financieros</w:t>
            </w:r>
          </w:p>
        </w:tc>
        <w:tc>
          <w:tcPr>
            <w:tcW w:w="6802" w:type="dxa"/>
            <w:tcBorders>
              <w:top w:val="nil"/>
            </w:tcBorders>
            <w:shd w:val="clear" w:color="auto" w:fill="auto"/>
          </w:tcPr>
          <w:p w14:paraId="5CE3CABD" w14:textId="77777777" w:rsidR="00B8267C" w:rsidRPr="00B8267C" w:rsidRDefault="00B8267C" w:rsidP="00B8267C">
            <w:pPr>
              <w:widowControl w:val="0"/>
              <w:tabs>
                <w:tab w:val="left" w:pos="470"/>
              </w:tabs>
              <w:autoSpaceDE w:val="0"/>
              <w:autoSpaceDN w:val="0"/>
              <w:spacing w:before="79" w:after="0"/>
              <w:ind w:left="424" w:right="144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Se dispone de los recursos económicos y financieros necesarios para el desarrollo de la carrera.</w:t>
            </w:r>
          </w:p>
        </w:tc>
        <w:tc>
          <w:tcPr>
            <w:tcW w:w="1695" w:type="dxa"/>
            <w:tcBorders>
              <w:top w:val="nil"/>
            </w:tcBorders>
            <w:shd w:val="clear" w:color="auto" w:fill="auto"/>
          </w:tcPr>
          <w:p w14:paraId="6A4A4B9F" w14:textId="7ED4C00A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53" w:type="dxa"/>
            <w:tcBorders>
              <w:top w:val="nil"/>
            </w:tcBorders>
            <w:shd w:val="clear" w:color="auto" w:fill="auto"/>
          </w:tcPr>
          <w:p w14:paraId="2F9016D0" w14:textId="20EB52D0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5" w:type="dxa"/>
            <w:tcBorders>
              <w:top w:val="nil"/>
            </w:tcBorders>
            <w:shd w:val="clear" w:color="auto" w:fill="auto"/>
          </w:tcPr>
          <w:p w14:paraId="45C7ED99" w14:textId="0A7761B0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</w:p>
        </w:tc>
      </w:tr>
      <w:tr w:rsidR="00B8267C" w:rsidRPr="00B8267C" w14:paraId="2F5FFD70" w14:textId="77777777" w:rsidTr="00880A0E">
        <w:trPr>
          <w:trHeight w:val="573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D30E58F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tcBorders>
              <w:top w:val="single" w:sz="4" w:space="0" w:color="000000"/>
            </w:tcBorders>
            <w:shd w:val="clear" w:color="auto" w:fill="auto"/>
          </w:tcPr>
          <w:p w14:paraId="57E3999B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79" w:after="0"/>
              <w:ind w:left="424" w:right="144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</w:t>
            </w: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ab/>
              <w:t>Existen mecanismos de seguimiento y control de la ejecución presupuestaria.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5188B67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tcBorders>
              <w:top w:val="single" w:sz="4" w:space="0" w:color="000000"/>
            </w:tcBorders>
            <w:shd w:val="clear" w:color="auto" w:fill="auto"/>
          </w:tcPr>
          <w:p w14:paraId="04CD9176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5D520A3F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283DA8DB" w14:textId="77777777" w:rsidTr="00880A0E">
        <w:trPr>
          <w:trHeight w:val="573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08A706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tcBorders>
              <w:top w:val="single" w:sz="4" w:space="0" w:color="000000"/>
            </w:tcBorders>
            <w:shd w:val="clear" w:color="auto" w:fill="auto"/>
          </w:tcPr>
          <w:p w14:paraId="2A06FA8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79" w:after="0"/>
              <w:ind w:left="424" w:right="144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</w:t>
            </w: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ab/>
              <w:t>Los procedimientos administrativos y financieros de asignación y ejecución del presupuesto se encuentran claramente definidos.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68C6087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tcBorders>
              <w:top w:val="single" w:sz="4" w:space="0" w:color="000000"/>
            </w:tcBorders>
            <w:shd w:val="clear" w:color="auto" w:fill="auto"/>
          </w:tcPr>
          <w:p w14:paraId="103F03D7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5C82FD56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7FB21603" w14:textId="77777777" w:rsidTr="00880A0E">
        <w:trPr>
          <w:trHeight w:val="573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6083A08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tcBorders>
              <w:top w:val="single" w:sz="4" w:space="0" w:color="000000"/>
            </w:tcBorders>
            <w:shd w:val="clear" w:color="auto" w:fill="auto"/>
          </w:tcPr>
          <w:p w14:paraId="34B1C251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79" w:after="0"/>
              <w:ind w:left="424" w:right="144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Los procedimientos establecidos son conocidos por los responsables de gestionar la carrera.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2278798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tcBorders>
              <w:top w:val="single" w:sz="4" w:space="0" w:color="000000"/>
            </w:tcBorders>
            <w:shd w:val="clear" w:color="auto" w:fill="auto"/>
          </w:tcPr>
          <w:p w14:paraId="02DA7980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1273CDF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4A5D739F" w14:textId="77777777" w:rsidTr="00880A0E">
        <w:trPr>
          <w:trHeight w:val="552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6E035D4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tcBorders>
              <w:top w:val="single" w:sz="4" w:space="0" w:color="000000"/>
            </w:tcBorders>
            <w:shd w:val="clear" w:color="auto" w:fill="auto"/>
          </w:tcPr>
          <w:p w14:paraId="121E9E7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79" w:after="0"/>
              <w:ind w:left="424" w:right="144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</w:t>
            </w: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ab/>
              <w:t>Los procedimientos administrativos y financieros se implementan efectivamente.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3BB16F07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tcBorders>
              <w:top w:val="single" w:sz="4" w:space="0" w:color="000000"/>
            </w:tcBorders>
            <w:shd w:val="clear" w:color="auto" w:fill="auto"/>
          </w:tcPr>
          <w:p w14:paraId="20FD43C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2F1EC44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67D1F15C" w14:textId="77777777" w:rsidTr="00880A0E">
        <w:trPr>
          <w:trHeight w:val="705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E2976B2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tcBorders>
              <w:top w:val="single" w:sz="4" w:space="0" w:color="000000"/>
            </w:tcBorders>
            <w:shd w:val="clear" w:color="auto" w:fill="auto"/>
          </w:tcPr>
          <w:p w14:paraId="17BB8600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79" w:after="0"/>
              <w:ind w:left="424" w:right="144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Los procedimientos para determinar las necesidades presupuestarias consideran a los actores de la carrera.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101060E1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tcBorders>
              <w:top w:val="single" w:sz="4" w:space="0" w:color="000000"/>
            </w:tcBorders>
            <w:shd w:val="clear" w:color="auto" w:fill="auto"/>
          </w:tcPr>
          <w:p w14:paraId="5F615806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347AD88A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1D7699DA" w14:textId="77777777" w:rsidTr="00880A0E">
        <w:trPr>
          <w:trHeight w:val="590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C253E5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tcBorders>
              <w:top w:val="single" w:sz="4" w:space="0" w:color="000000"/>
            </w:tcBorders>
            <w:shd w:val="clear" w:color="auto" w:fill="auto"/>
          </w:tcPr>
          <w:p w14:paraId="3BD5B3B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79" w:after="0"/>
              <w:ind w:left="424" w:right="144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g. </w:t>
            </w:r>
            <w:r w:rsidRPr="00B8267C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Se evidencia satisfacción de la comunidad educativa con los procedimientos administrativos y financieros implementados.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105BAC1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tcBorders>
              <w:top w:val="single" w:sz="4" w:space="0" w:color="000000"/>
            </w:tcBorders>
            <w:shd w:val="clear" w:color="auto" w:fill="auto"/>
          </w:tcPr>
          <w:p w14:paraId="27E52AC6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  <w:shd w:val="clear" w:color="auto" w:fill="auto"/>
          </w:tcPr>
          <w:p w14:paraId="1DA6A78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</w:tbl>
    <w:p w14:paraId="46D9141B" w14:textId="77777777" w:rsidR="006E189A" w:rsidRDefault="006E189A"/>
    <w:p w14:paraId="552CD20C" w14:textId="52F22D44" w:rsidR="006E189A" w:rsidRDefault="006E189A"/>
    <w:p w14:paraId="2FBF6DBC" w14:textId="5E3A7C5C" w:rsidR="00880A0E" w:rsidRDefault="00880A0E"/>
    <w:p w14:paraId="04C1AFA4" w14:textId="62CEA9D5" w:rsidR="00880A0E" w:rsidRDefault="00880A0E"/>
    <w:p w14:paraId="2D563A2E" w14:textId="62B8BB58" w:rsidR="00880A0E" w:rsidRDefault="00880A0E"/>
    <w:p w14:paraId="63F80A7D" w14:textId="399F63CF" w:rsidR="00880A0E" w:rsidRDefault="00880A0E"/>
    <w:p w14:paraId="32C4BEBD" w14:textId="0D13DABC" w:rsidR="00880A0E" w:rsidRDefault="00880A0E"/>
    <w:p w14:paraId="4DBB1B37" w14:textId="1F69F87F" w:rsidR="00880A0E" w:rsidRDefault="00880A0E"/>
    <w:p w14:paraId="3F6EDA95" w14:textId="0B1CFA49" w:rsidR="00880A0E" w:rsidRDefault="00880A0E"/>
    <w:p w14:paraId="71BA7851" w14:textId="298E7191" w:rsidR="00880A0E" w:rsidRDefault="00880A0E"/>
    <w:p w14:paraId="58A7833E" w14:textId="64F766A1" w:rsidR="00880A0E" w:rsidRDefault="00880A0E"/>
    <w:p w14:paraId="022922B5" w14:textId="0DEB652F" w:rsidR="00880A0E" w:rsidRDefault="00880A0E"/>
    <w:p w14:paraId="1A957E50" w14:textId="247D7EE8" w:rsidR="00880A0E" w:rsidRDefault="00880A0E"/>
    <w:p w14:paraId="7D7A56A1" w14:textId="6A64C3CA" w:rsidR="00880A0E" w:rsidRDefault="00880A0E"/>
    <w:p w14:paraId="36B8067C" w14:textId="77694BC5" w:rsidR="00880A0E" w:rsidRDefault="00880A0E"/>
    <w:p w14:paraId="1D8CBF60" w14:textId="0B644FE5" w:rsidR="00880A0E" w:rsidRDefault="00880A0E"/>
    <w:p w14:paraId="2259CB00" w14:textId="26EAAD43" w:rsidR="00880A0E" w:rsidRDefault="00880A0E"/>
    <w:p w14:paraId="1405B5C4" w14:textId="77777777" w:rsidR="00880A0E" w:rsidRDefault="00880A0E"/>
    <w:tbl>
      <w:tblPr>
        <w:tblpPr w:leftFromText="141" w:rightFromText="141" w:vertAnchor="text" w:tblpX="-856" w:tblpY="1"/>
        <w:tblOverlap w:val="never"/>
        <w:tblW w:w="14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6783"/>
        <w:gridCol w:w="1836"/>
        <w:gridCol w:w="1853"/>
        <w:gridCol w:w="1974"/>
      </w:tblGrid>
      <w:tr w:rsidR="00B8267C" w:rsidRPr="00B8267C" w14:paraId="0CF2E81B" w14:textId="77777777" w:rsidTr="00BC43DF">
        <w:trPr>
          <w:trHeight w:val="426"/>
        </w:trPr>
        <w:tc>
          <w:tcPr>
            <w:tcW w:w="14170" w:type="dxa"/>
            <w:gridSpan w:val="5"/>
            <w:shd w:val="clear" w:color="auto" w:fill="ED7D31" w:themeFill="accent2"/>
          </w:tcPr>
          <w:p w14:paraId="577DB76E" w14:textId="325D637B" w:rsidR="00B8267C" w:rsidRPr="00BC43DF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94" w:name="_Toc32483227"/>
            <w:bookmarkStart w:id="95" w:name="_Toc40286458"/>
            <w:bookmarkStart w:id="96" w:name="_Toc40286709"/>
            <w:bookmarkStart w:id="97" w:name="_Toc40304253"/>
            <w:bookmarkStart w:id="98" w:name="_Toc72138410"/>
            <w:r w:rsidRPr="00BC43DF">
              <w:rPr>
                <w:rFonts w:ascii="Book Antiqua" w:eastAsia="Book Antiqua" w:hAnsi="Book Antiqua" w:cs="Book Antiqua"/>
                <w:b/>
                <w:bCs/>
                <w:lang w:bidi="es-ES"/>
              </w:rPr>
              <w:lastRenderedPageBreak/>
              <w:t>D</w:t>
            </w:r>
            <w:r w:rsidR="00BC43DF" w:rsidRPr="00BC43DF">
              <w:rPr>
                <w:rFonts w:ascii="Book Antiqua" w:eastAsia="Book Antiqua" w:hAnsi="Book Antiqua" w:cs="Book Antiqua"/>
                <w:b/>
                <w:bCs/>
                <w:lang w:bidi="es-ES"/>
              </w:rPr>
              <w:t>IMENSIÓN</w:t>
            </w:r>
            <w:r w:rsidRPr="00BC43DF">
              <w:rPr>
                <w:rFonts w:ascii="Book Antiqua" w:eastAsia="Book Antiqua" w:hAnsi="Book Antiqua" w:cs="Book Antiqua"/>
                <w:b/>
                <w:bCs/>
                <w:lang w:bidi="es-ES"/>
              </w:rPr>
              <w:t xml:space="preserve"> 5. </w:t>
            </w:r>
            <w:bookmarkEnd w:id="94"/>
            <w:bookmarkEnd w:id="95"/>
            <w:bookmarkEnd w:id="96"/>
            <w:bookmarkEnd w:id="97"/>
            <w:r w:rsidRPr="00BC43DF">
              <w:rPr>
                <w:rFonts w:ascii="Book Antiqua" w:eastAsia="Book Antiqua" w:hAnsi="Book Antiqua" w:cs="Book Antiqua"/>
                <w:b/>
                <w:bCs/>
                <w:lang w:bidi="es-ES"/>
              </w:rPr>
              <w:t>IMPACTO Y RESULTADOS.</w:t>
            </w:r>
            <w:bookmarkEnd w:id="98"/>
          </w:p>
        </w:tc>
      </w:tr>
      <w:tr w:rsidR="00B8267C" w:rsidRPr="00B8267C" w14:paraId="061F7AD5" w14:textId="77777777" w:rsidTr="00BC43DF">
        <w:trPr>
          <w:trHeight w:val="400"/>
        </w:trPr>
        <w:tc>
          <w:tcPr>
            <w:tcW w:w="14170" w:type="dxa"/>
            <w:gridSpan w:val="5"/>
            <w:shd w:val="clear" w:color="auto" w:fill="F4B083" w:themeFill="accent2" w:themeFillTint="99"/>
          </w:tcPr>
          <w:p w14:paraId="5DBF11E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99" w:name="_Toc32483228"/>
            <w:bookmarkStart w:id="100" w:name="_Toc40286459"/>
            <w:bookmarkStart w:id="101" w:name="_Toc40286710"/>
            <w:bookmarkStart w:id="102" w:name="_Toc40304254"/>
            <w:bookmarkStart w:id="103" w:name="_Toc72138411"/>
            <w:r w:rsidRPr="00B8267C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Egresados</w:t>
            </w:r>
            <w:bookmarkEnd w:id="99"/>
            <w:bookmarkEnd w:id="100"/>
            <w:bookmarkEnd w:id="101"/>
            <w:bookmarkEnd w:id="102"/>
            <w:bookmarkEnd w:id="103"/>
          </w:p>
        </w:tc>
      </w:tr>
      <w:tr w:rsidR="00B8267C" w:rsidRPr="00B8267C" w14:paraId="2E7E7FB7" w14:textId="77777777" w:rsidTr="00BC43DF">
        <w:trPr>
          <w:trHeight w:val="481"/>
        </w:trPr>
        <w:tc>
          <w:tcPr>
            <w:tcW w:w="1724" w:type="dxa"/>
            <w:shd w:val="clear" w:color="auto" w:fill="FBE4D5" w:themeFill="accent2" w:themeFillTint="33"/>
          </w:tcPr>
          <w:p w14:paraId="00B7E6AB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left="32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5.1.1</w:t>
            </w:r>
          </w:p>
        </w:tc>
        <w:tc>
          <w:tcPr>
            <w:tcW w:w="6783" w:type="dxa"/>
            <w:shd w:val="clear" w:color="auto" w:fill="FBE4D5" w:themeFill="accent2" w:themeFillTint="33"/>
          </w:tcPr>
          <w:p w14:paraId="2A18E4D2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left="2351" w:right="223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36" w:type="dxa"/>
            <w:shd w:val="clear" w:color="auto" w:fill="FBE4D5" w:themeFill="accent2" w:themeFillTint="33"/>
            <w:vAlign w:val="center"/>
          </w:tcPr>
          <w:p w14:paraId="180F16B2" w14:textId="21982A88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left="277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53" w:type="dxa"/>
            <w:shd w:val="clear" w:color="auto" w:fill="FBE4D5" w:themeFill="accent2" w:themeFillTint="33"/>
            <w:vAlign w:val="center"/>
          </w:tcPr>
          <w:p w14:paraId="15E677CE" w14:textId="6DE4FF6A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4" w:type="dxa"/>
            <w:shd w:val="clear" w:color="auto" w:fill="FBE4D5" w:themeFill="accent2" w:themeFillTint="33"/>
            <w:vAlign w:val="center"/>
          </w:tcPr>
          <w:p w14:paraId="1545B6B2" w14:textId="58A04485" w:rsidR="00B8267C" w:rsidRPr="00B8267C" w:rsidRDefault="00B8267C" w:rsidP="00B8267C">
            <w:pPr>
              <w:widowControl w:val="0"/>
              <w:tabs>
                <w:tab w:val="left" w:pos="1701"/>
              </w:tabs>
              <w:autoSpaceDE w:val="0"/>
              <w:autoSpaceDN w:val="0"/>
              <w:spacing w:before="0" w:after="0" w:line="223" w:lineRule="exact"/>
              <w:ind w:right="131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B8267C" w:rsidRPr="00B8267C" w14:paraId="1C2952D2" w14:textId="77777777" w:rsidTr="00B8267C">
        <w:trPr>
          <w:trHeight w:val="965"/>
        </w:trPr>
        <w:tc>
          <w:tcPr>
            <w:tcW w:w="1724" w:type="dxa"/>
            <w:vMerge w:val="restart"/>
            <w:shd w:val="clear" w:color="auto" w:fill="auto"/>
            <w:vAlign w:val="center"/>
          </w:tcPr>
          <w:p w14:paraId="45F65A0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67" w:after="0"/>
              <w:ind w:left="114" w:right="108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y eficiencia de los mecanismos de seguimiento a los egresados</w:t>
            </w:r>
          </w:p>
        </w:tc>
        <w:tc>
          <w:tcPr>
            <w:tcW w:w="6783" w:type="dxa"/>
            <w:shd w:val="clear" w:color="auto" w:fill="auto"/>
          </w:tcPr>
          <w:p w14:paraId="16E8DAD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" w:after="0"/>
              <w:ind w:left="141" w:right="28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La carrera cuenta con mecanismos de seguimiento de los egresados.</w:t>
            </w:r>
          </w:p>
        </w:tc>
        <w:tc>
          <w:tcPr>
            <w:tcW w:w="1836" w:type="dxa"/>
            <w:shd w:val="clear" w:color="auto" w:fill="auto"/>
          </w:tcPr>
          <w:p w14:paraId="3C0B70D7" w14:textId="38E07576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7" w:right="1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4E125D01" w14:textId="7A415ED8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3186D1BF" w14:textId="17718D2B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</w:tr>
      <w:tr w:rsidR="00B8267C" w:rsidRPr="00B8267C" w14:paraId="63A95C4F" w14:textId="77777777" w:rsidTr="00B8267C">
        <w:trPr>
          <w:trHeight w:val="649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785B123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58D780BB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79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Los mecanismos de seguimiento prevén consultas sistemáticas sobre las necesidades de formación.</w:t>
            </w:r>
          </w:p>
        </w:tc>
        <w:tc>
          <w:tcPr>
            <w:tcW w:w="1836" w:type="dxa"/>
            <w:shd w:val="clear" w:color="auto" w:fill="auto"/>
          </w:tcPr>
          <w:p w14:paraId="5E72665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65CDF53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294553B7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16FD929A" w14:textId="77777777" w:rsidTr="00B8267C">
        <w:trPr>
          <w:trHeight w:val="561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734731D1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0D4F071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33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La carrera ofrece a los egresados cursos de posgrado presenciales o a distancia basados en las necesidades de formación detectadas.</w:t>
            </w:r>
          </w:p>
        </w:tc>
        <w:tc>
          <w:tcPr>
            <w:tcW w:w="1836" w:type="dxa"/>
            <w:shd w:val="clear" w:color="auto" w:fill="auto"/>
          </w:tcPr>
          <w:p w14:paraId="2BCF505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4B49539F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5719E1F0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0DD6CA3F" w14:textId="77777777" w:rsidTr="00B8267C">
        <w:trPr>
          <w:trHeight w:val="698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18EDCC5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75C476B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00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Los mecanismos de seguimiento prevén registros del tiempo medio utilizado por los egresados para la obtención del primer empleo.</w:t>
            </w:r>
          </w:p>
        </w:tc>
        <w:tc>
          <w:tcPr>
            <w:tcW w:w="1836" w:type="dxa"/>
            <w:shd w:val="clear" w:color="auto" w:fill="auto"/>
          </w:tcPr>
          <w:p w14:paraId="0D0A961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6A2D64FE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6A8866A5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75EB880D" w14:textId="77777777" w:rsidTr="00B8267C">
        <w:trPr>
          <w:trHeight w:val="693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0419817F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618997D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98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Existe concordancia entre ocupación laboral y titulación de los egresados.</w:t>
            </w:r>
          </w:p>
        </w:tc>
        <w:tc>
          <w:tcPr>
            <w:tcW w:w="1836" w:type="dxa"/>
            <w:shd w:val="clear" w:color="auto" w:fill="auto"/>
          </w:tcPr>
          <w:p w14:paraId="7693D1FF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1FEC263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4183BCB7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1BD6F477" w14:textId="77777777" w:rsidTr="00B8267C">
        <w:trPr>
          <w:trHeight w:val="609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67CF572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18504E50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57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Los egresados acceden a cargos de responsabilidad acordes a su formación y experiencia.</w:t>
            </w:r>
          </w:p>
        </w:tc>
        <w:tc>
          <w:tcPr>
            <w:tcW w:w="1836" w:type="dxa"/>
            <w:shd w:val="clear" w:color="auto" w:fill="auto"/>
          </w:tcPr>
          <w:p w14:paraId="5BD91B4B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32F8E9F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123524F1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193AB5C0" w14:textId="77777777" w:rsidTr="00B8267C">
        <w:trPr>
          <w:trHeight w:val="565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206D349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1886BFD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35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g. Existen evidencias de cambios realizados en el proyecto académico basados en la opinión de los egresados.</w:t>
            </w:r>
          </w:p>
        </w:tc>
        <w:tc>
          <w:tcPr>
            <w:tcW w:w="1836" w:type="dxa"/>
            <w:shd w:val="clear" w:color="auto" w:fill="auto"/>
          </w:tcPr>
          <w:p w14:paraId="047AB68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72B8686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278AF737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44CF5307" w14:textId="77777777" w:rsidTr="00B8267C">
        <w:trPr>
          <w:trHeight w:val="595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7C5B462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549EA02E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50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h. Se evidencia satisfacción de los egresados acerca del cumplimiento del perfil de egreso de la carrera en la modalidad a distancia.</w:t>
            </w:r>
          </w:p>
        </w:tc>
        <w:tc>
          <w:tcPr>
            <w:tcW w:w="1836" w:type="dxa"/>
            <w:shd w:val="clear" w:color="auto" w:fill="auto"/>
          </w:tcPr>
          <w:p w14:paraId="6473DB1A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4BA95ED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3BA85B9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35AC1AF7" w14:textId="77777777" w:rsidTr="00B15B5D">
        <w:trPr>
          <w:trHeight w:val="374"/>
        </w:trPr>
        <w:tc>
          <w:tcPr>
            <w:tcW w:w="14170" w:type="dxa"/>
            <w:gridSpan w:val="5"/>
            <w:shd w:val="clear" w:color="auto" w:fill="FBE4D5" w:themeFill="accent2" w:themeFillTint="33"/>
          </w:tcPr>
          <w:p w14:paraId="3BB54F33" w14:textId="09785966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04" w:name="_Toc32483229"/>
            <w:bookmarkStart w:id="105" w:name="_Toc40286460"/>
            <w:bookmarkStart w:id="106" w:name="_Toc40286711"/>
            <w:bookmarkStart w:id="107" w:name="_Toc40304255"/>
            <w:bookmarkStart w:id="108" w:name="_Toc72138412"/>
            <w:r>
              <w:rPr>
                <w:rFonts w:ascii="Book Antiqua" w:eastAsia="Book Antiqua" w:hAnsi="Book Antiqua" w:cs="Book Antiqua"/>
                <w:b/>
                <w:bCs/>
                <w:noProof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1F81F262" wp14:editId="4E435DF5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3810" t="2540" r="4445" b="5715"/>
                      <wp:wrapNone/>
                      <wp:docPr id="62" name="Grupo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63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3F9212" w14:textId="77777777" w:rsidR="00880A0E" w:rsidRDefault="00880A0E" w:rsidP="00B8267C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81F262" id="Grupo 62" o:spid="_x0000_s1056" style="position:absolute;margin-left:798.85pt;margin-top:203.25pt;width:37.6pt;height:37.6pt;z-index:-251632640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kKQwgAAH4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">
                      <v:shape id="Freeform 7" o:spid="_x0000_s1057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6" o:spid="_x0000_s1058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    <v:textbox inset="0,0,0,0">
                          <w:txbxContent>
                            <w:p w14:paraId="443F9212" w14:textId="77777777" w:rsidR="00880A0E" w:rsidRDefault="00880A0E" w:rsidP="00B8267C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B8267C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Vinculación Social</w:t>
            </w:r>
            <w:bookmarkEnd w:id="104"/>
            <w:bookmarkEnd w:id="105"/>
            <w:bookmarkEnd w:id="106"/>
            <w:bookmarkEnd w:id="107"/>
            <w:bookmarkEnd w:id="108"/>
          </w:p>
        </w:tc>
      </w:tr>
      <w:tr w:rsidR="00B8267C" w:rsidRPr="00B8267C" w14:paraId="7949944F" w14:textId="77777777" w:rsidTr="00B15B5D">
        <w:trPr>
          <w:trHeight w:val="481"/>
        </w:trPr>
        <w:tc>
          <w:tcPr>
            <w:tcW w:w="1724" w:type="dxa"/>
            <w:shd w:val="clear" w:color="auto" w:fill="FBE4D5" w:themeFill="accent2" w:themeFillTint="33"/>
            <w:vAlign w:val="center"/>
          </w:tcPr>
          <w:p w14:paraId="26933B7E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right="20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5.2.1</w:t>
            </w:r>
          </w:p>
        </w:tc>
        <w:tc>
          <w:tcPr>
            <w:tcW w:w="6783" w:type="dxa"/>
            <w:shd w:val="clear" w:color="auto" w:fill="FBE4D5" w:themeFill="accent2" w:themeFillTint="33"/>
            <w:vAlign w:val="center"/>
          </w:tcPr>
          <w:p w14:paraId="795E085E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left="2351" w:right="223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36" w:type="dxa"/>
            <w:shd w:val="clear" w:color="auto" w:fill="FBE4D5" w:themeFill="accent2" w:themeFillTint="33"/>
            <w:vAlign w:val="center"/>
          </w:tcPr>
          <w:p w14:paraId="2773F5D0" w14:textId="45511BA3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right="27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53" w:type="dxa"/>
            <w:shd w:val="clear" w:color="auto" w:fill="FBE4D5" w:themeFill="accent2" w:themeFillTint="33"/>
            <w:vAlign w:val="center"/>
          </w:tcPr>
          <w:p w14:paraId="26A9E330" w14:textId="73116522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right="16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4" w:type="dxa"/>
            <w:shd w:val="clear" w:color="auto" w:fill="FBE4D5" w:themeFill="accent2" w:themeFillTint="33"/>
            <w:vAlign w:val="center"/>
          </w:tcPr>
          <w:p w14:paraId="0CA03623" w14:textId="2B615FA1" w:rsidR="00B8267C" w:rsidRPr="00B8267C" w:rsidRDefault="00B8267C" w:rsidP="00B15B5D">
            <w:pPr>
              <w:widowControl w:val="0"/>
              <w:autoSpaceDE w:val="0"/>
              <w:autoSpaceDN w:val="0"/>
              <w:spacing w:before="0" w:after="0" w:line="223" w:lineRule="exact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B8267C" w:rsidRPr="00B8267C" w14:paraId="36B50CE5" w14:textId="77777777" w:rsidTr="00B8267C">
        <w:trPr>
          <w:trHeight w:val="964"/>
        </w:trPr>
        <w:tc>
          <w:tcPr>
            <w:tcW w:w="1724" w:type="dxa"/>
            <w:vMerge w:val="restart"/>
            <w:shd w:val="clear" w:color="auto" w:fill="auto"/>
            <w:vAlign w:val="center"/>
          </w:tcPr>
          <w:p w14:paraId="16CB925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206" w:after="0"/>
              <w:ind w:left="129" w:right="121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Pertinencia y eficacia de la vinculación con </w:t>
            </w: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el medio externo</w:t>
            </w:r>
          </w:p>
        </w:tc>
        <w:tc>
          <w:tcPr>
            <w:tcW w:w="6783" w:type="dxa"/>
            <w:shd w:val="clear" w:color="auto" w:fill="auto"/>
          </w:tcPr>
          <w:p w14:paraId="1ABAB06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lastRenderedPageBreak/>
              <w:t>a. Se cuenta con instancias formales de vinculación con agentes del medio externo.</w:t>
            </w:r>
          </w:p>
        </w:tc>
        <w:tc>
          <w:tcPr>
            <w:tcW w:w="1836" w:type="dxa"/>
            <w:shd w:val="clear" w:color="auto" w:fill="auto"/>
          </w:tcPr>
          <w:p w14:paraId="070E6F95" w14:textId="4D4C4E08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7" w:right="1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4FDB6CE3" w14:textId="43E5431B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7" w:right="1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2FED1E6D" w14:textId="519E606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ind w:left="107" w:right="14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</w:p>
        </w:tc>
      </w:tr>
      <w:tr w:rsidR="00B8267C" w:rsidRPr="00B8267C" w14:paraId="38DF8E93" w14:textId="77777777" w:rsidTr="00B8267C">
        <w:trPr>
          <w:trHeight w:val="561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5ABC8A1A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0E0AEA47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33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Existe evidencia de que los responsables de la carrera se reúnen cada cierto tiempo con agentes del medio externo.</w:t>
            </w:r>
          </w:p>
        </w:tc>
        <w:tc>
          <w:tcPr>
            <w:tcW w:w="1836" w:type="dxa"/>
            <w:shd w:val="clear" w:color="auto" w:fill="auto"/>
          </w:tcPr>
          <w:p w14:paraId="53CA6FA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182AF71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4355425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48A805B8" w14:textId="77777777" w:rsidTr="00B8267C">
        <w:trPr>
          <w:trHeight w:val="539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736D7E5B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4A956AE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23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Se evidencia que las sugerencias dadas por los agentes del medio externo son consideradas para el ajuste del proyecto académico.</w:t>
            </w:r>
          </w:p>
        </w:tc>
        <w:tc>
          <w:tcPr>
            <w:tcW w:w="1836" w:type="dxa"/>
            <w:shd w:val="clear" w:color="auto" w:fill="auto"/>
          </w:tcPr>
          <w:p w14:paraId="61333E3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05E7A2F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2262F04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2DE38301" w14:textId="77777777" w:rsidTr="00B8267C">
        <w:trPr>
          <w:trHeight w:val="563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70F03357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49EE861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35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Existe evidencia de la satisfacción de los empleadores con respecto al desempeño laboral de los egresados.</w:t>
            </w:r>
          </w:p>
        </w:tc>
        <w:tc>
          <w:tcPr>
            <w:tcW w:w="1836" w:type="dxa"/>
            <w:shd w:val="clear" w:color="auto" w:fill="auto"/>
          </w:tcPr>
          <w:p w14:paraId="5E9B195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7F28EC0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5FF3FAA5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2C3F3504" w14:textId="77777777" w:rsidTr="00B8267C">
        <w:trPr>
          <w:trHeight w:val="556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0C2588E5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1701704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31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e. Existen actividades que reflejan la </w:t>
            </w:r>
            <w:r w:rsidRPr="00B8267C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participación de la carrera </w:t>
            </w: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en el desarrollo de programas nacionales y regionales.</w:t>
            </w:r>
          </w:p>
        </w:tc>
        <w:tc>
          <w:tcPr>
            <w:tcW w:w="1836" w:type="dxa"/>
            <w:shd w:val="clear" w:color="auto" w:fill="auto"/>
          </w:tcPr>
          <w:p w14:paraId="2D3CA796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0AF5F8E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1959FCA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428ABE24" w14:textId="77777777" w:rsidTr="00B8267C">
        <w:trPr>
          <w:trHeight w:val="566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0FE1AED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5FFC9C5B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35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Se cuenta con convenios interinstitucionales para el desarrollo de actividades académicas presenciales o a distancia que apuntan al logro del perfil de egreso.</w:t>
            </w:r>
          </w:p>
        </w:tc>
        <w:tc>
          <w:tcPr>
            <w:tcW w:w="1836" w:type="dxa"/>
            <w:shd w:val="clear" w:color="auto" w:fill="auto"/>
          </w:tcPr>
          <w:p w14:paraId="790748B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277E7A4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3A254311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7E3DFFF3" w14:textId="77777777" w:rsidTr="00B8267C">
        <w:trPr>
          <w:trHeight w:val="633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5FAD322F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126B1D61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35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g. Los convenios interinstitucionales para el desarrollo de las actividades académicas se ejecutan.</w:t>
            </w:r>
          </w:p>
        </w:tc>
        <w:tc>
          <w:tcPr>
            <w:tcW w:w="1836" w:type="dxa"/>
            <w:shd w:val="clear" w:color="auto" w:fill="auto"/>
          </w:tcPr>
          <w:p w14:paraId="3252BFB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2B91D980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1551CD4F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2CA3C7B5" w14:textId="77777777" w:rsidTr="00B15B5D">
        <w:trPr>
          <w:trHeight w:val="481"/>
        </w:trPr>
        <w:tc>
          <w:tcPr>
            <w:tcW w:w="1724" w:type="dxa"/>
            <w:shd w:val="clear" w:color="auto" w:fill="FBE4D5" w:themeFill="accent2" w:themeFillTint="33"/>
            <w:vAlign w:val="center"/>
          </w:tcPr>
          <w:p w14:paraId="0B23A37E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right="20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5.2.2</w:t>
            </w:r>
          </w:p>
        </w:tc>
        <w:tc>
          <w:tcPr>
            <w:tcW w:w="6783" w:type="dxa"/>
            <w:shd w:val="clear" w:color="auto" w:fill="FBE4D5" w:themeFill="accent2" w:themeFillTint="33"/>
            <w:vAlign w:val="center"/>
          </w:tcPr>
          <w:p w14:paraId="7143D743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left="2351" w:right="223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36" w:type="dxa"/>
            <w:shd w:val="clear" w:color="auto" w:fill="FBE4D5" w:themeFill="accent2" w:themeFillTint="33"/>
            <w:vAlign w:val="center"/>
          </w:tcPr>
          <w:p w14:paraId="52A611E9" w14:textId="2BAC3B46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right="27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Cumplimiento</w:t>
            </w:r>
          </w:p>
        </w:tc>
        <w:tc>
          <w:tcPr>
            <w:tcW w:w="1853" w:type="dxa"/>
            <w:shd w:val="clear" w:color="auto" w:fill="FBE4D5" w:themeFill="accent2" w:themeFillTint="33"/>
            <w:vAlign w:val="center"/>
          </w:tcPr>
          <w:p w14:paraId="4809F920" w14:textId="5B9F0C47" w:rsidR="00B8267C" w:rsidRPr="00B8267C" w:rsidRDefault="00B8267C" w:rsidP="00B8267C">
            <w:pPr>
              <w:widowControl w:val="0"/>
              <w:autoSpaceDE w:val="0"/>
              <w:autoSpaceDN w:val="0"/>
              <w:spacing w:before="119" w:after="0"/>
              <w:ind w:right="162" w:hanging="13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Argumentación</w:t>
            </w:r>
          </w:p>
        </w:tc>
        <w:tc>
          <w:tcPr>
            <w:tcW w:w="1974" w:type="dxa"/>
            <w:shd w:val="clear" w:color="auto" w:fill="FBE4D5" w:themeFill="accent2" w:themeFillTint="33"/>
            <w:vAlign w:val="center"/>
          </w:tcPr>
          <w:p w14:paraId="447DE415" w14:textId="419E4F01" w:rsidR="00B8267C" w:rsidRPr="00B8267C" w:rsidRDefault="00B8267C" w:rsidP="00B8267C">
            <w:pPr>
              <w:widowControl w:val="0"/>
              <w:autoSpaceDE w:val="0"/>
              <w:autoSpaceDN w:val="0"/>
              <w:spacing w:before="1" w:after="0" w:line="221" w:lineRule="exact"/>
              <w:ind w:right="279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hAnsi="Book Antiqua" w:cs="Arial"/>
                <w:b/>
                <w:sz w:val="20"/>
                <w:szCs w:val="20"/>
                <w:lang w:val="es-PY" w:eastAsia="es-PY"/>
              </w:rPr>
              <w:t>Preguntas complementarias</w:t>
            </w:r>
          </w:p>
        </w:tc>
      </w:tr>
      <w:tr w:rsidR="00B8267C" w:rsidRPr="00B8267C" w14:paraId="254256B7" w14:textId="77777777" w:rsidTr="00B8267C">
        <w:trPr>
          <w:trHeight w:val="503"/>
        </w:trPr>
        <w:tc>
          <w:tcPr>
            <w:tcW w:w="1724" w:type="dxa"/>
            <w:vMerge w:val="restart"/>
            <w:shd w:val="clear" w:color="auto" w:fill="auto"/>
          </w:tcPr>
          <w:p w14:paraId="22312892" w14:textId="23D2E90F" w:rsidR="00B8267C" w:rsidRPr="00B8267C" w:rsidRDefault="00B8267C" w:rsidP="00B8267C">
            <w:pPr>
              <w:widowControl w:val="0"/>
              <w:autoSpaceDE w:val="0"/>
              <w:autoSpaceDN w:val="0"/>
              <w:spacing w:before="23" w:after="0"/>
              <w:ind w:left="114" w:right="108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y eficiencia de los proyectos de investigación y extensión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1" allowOverlap="1" wp14:anchorId="573C6D72" wp14:editId="541E2734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0" t="0" r="17780" b="17780"/>
                      <wp:wrapNone/>
                      <wp:docPr id="59" name="Grupo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60" name="Freeform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+- 0 16353 15977"/>
                                    <a:gd name="T1" fmla="*/ T0 w 752"/>
                                    <a:gd name="T2" fmla="+- 0 4065 4065"/>
                                    <a:gd name="T3" fmla="*/ 4065 h 752"/>
                                    <a:gd name="T4" fmla="+- 0 16277 15977"/>
                                    <a:gd name="T5" fmla="*/ T4 w 752"/>
                                    <a:gd name="T6" fmla="+- 0 4073 4065"/>
                                    <a:gd name="T7" fmla="*/ 4073 h 752"/>
                                    <a:gd name="T8" fmla="+- 0 16207 15977"/>
                                    <a:gd name="T9" fmla="*/ T8 w 752"/>
                                    <a:gd name="T10" fmla="+- 0 4095 4065"/>
                                    <a:gd name="T11" fmla="*/ 4095 h 752"/>
                                    <a:gd name="T12" fmla="+- 0 16143 15977"/>
                                    <a:gd name="T13" fmla="*/ T12 w 752"/>
                                    <a:gd name="T14" fmla="+- 0 4129 4065"/>
                                    <a:gd name="T15" fmla="*/ 4129 h 752"/>
                                    <a:gd name="T16" fmla="+- 0 16087 15977"/>
                                    <a:gd name="T17" fmla="*/ T16 w 752"/>
                                    <a:gd name="T18" fmla="+- 0 4175 4065"/>
                                    <a:gd name="T19" fmla="*/ 4175 h 752"/>
                                    <a:gd name="T20" fmla="+- 0 16041 15977"/>
                                    <a:gd name="T21" fmla="*/ T20 w 752"/>
                                    <a:gd name="T22" fmla="+- 0 4231 4065"/>
                                    <a:gd name="T23" fmla="*/ 4231 h 752"/>
                                    <a:gd name="T24" fmla="+- 0 16007 15977"/>
                                    <a:gd name="T25" fmla="*/ T24 w 752"/>
                                    <a:gd name="T26" fmla="+- 0 4295 4065"/>
                                    <a:gd name="T27" fmla="*/ 4295 h 752"/>
                                    <a:gd name="T28" fmla="+- 0 15985 15977"/>
                                    <a:gd name="T29" fmla="*/ T28 w 752"/>
                                    <a:gd name="T30" fmla="+- 0 4365 4065"/>
                                    <a:gd name="T31" fmla="*/ 4365 h 752"/>
                                    <a:gd name="T32" fmla="+- 0 15977 15977"/>
                                    <a:gd name="T33" fmla="*/ T32 w 752"/>
                                    <a:gd name="T34" fmla="+- 0 4441 4065"/>
                                    <a:gd name="T35" fmla="*/ 4441 h 752"/>
                                    <a:gd name="T36" fmla="+- 0 15985 15977"/>
                                    <a:gd name="T37" fmla="*/ T36 w 752"/>
                                    <a:gd name="T38" fmla="+- 0 4517 4065"/>
                                    <a:gd name="T39" fmla="*/ 4517 h 752"/>
                                    <a:gd name="T40" fmla="+- 0 16007 15977"/>
                                    <a:gd name="T41" fmla="*/ T40 w 752"/>
                                    <a:gd name="T42" fmla="+- 0 4587 4065"/>
                                    <a:gd name="T43" fmla="*/ 4587 h 752"/>
                                    <a:gd name="T44" fmla="+- 0 16041 15977"/>
                                    <a:gd name="T45" fmla="*/ T44 w 752"/>
                                    <a:gd name="T46" fmla="+- 0 4651 4065"/>
                                    <a:gd name="T47" fmla="*/ 4651 h 752"/>
                                    <a:gd name="T48" fmla="+- 0 16087 15977"/>
                                    <a:gd name="T49" fmla="*/ T48 w 752"/>
                                    <a:gd name="T50" fmla="+- 0 4707 4065"/>
                                    <a:gd name="T51" fmla="*/ 4707 h 752"/>
                                    <a:gd name="T52" fmla="+- 0 16143 15977"/>
                                    <a:gd name="T53" fmla="*/ T52 w 752"/>
                                    <a:gd name="T54" fmla="+- 0 4753 4065"/>
                                    <a:gd name="T55" fmla="*/ 4753 h 752"/>
                                    <a:gd name="T56" fmla="+- 0 16207 15977"/>
                                    <a:gd name="T57" fmla="*/ T56 w 752"/>
                                    <a:gd name="T58" fmla="+- 0 4787 4065"/>
                                    <a:gd name="T59" fmla="*/ 4787 h 752"/>
                                    <a:gd name="T60" fmla="+- 0 16277 15977"/>
                                    <a:gd name="T61" fmla="*/ T60 w 752"/>
                                    <a:gd name="T62" fmla="+- 0 4809 4065"/>
                                    <a:gd name="T63" fmla="*/ 4809 h 752"/>
                                    <a:gd name="T64" fmla="+- 0 16353 15977"/>
                                    <a:gd name="T65" fmla="*/ T64 w 752"/>
                                    <a:gd name="T66" fmla="+- 0 4817 4065"/>
                                    <a:gd name="T67" fmla="*/ 4817 h 752"/>
                                    <a:gd name="T68" fmla="+- 0 16429 15977"/>
                                    <a:gd name="T69" fmla="*/ T68 w 752"/>
                                    <a:gd name="T70" fmla="+- 0 4809 4065"/>
                                    <a:gd name="T71" fmla="*/ 4809 h 752"/>
                                    <a:gd name="T72" fmla="+- 0 16499 15977"/>
                                    <a:gd name="T73" fmla="*/ T72 w 752"/>
                                    <a:gd name="T74" fmla="+- 0 4787 4065"/>
                                    <a:gd name="T75" fmla="*/ 4787 h 752"/>
                                    <a:gd name="T76" fmla="+- 0 16563 15977"/>
                                    <a:gd name="T77" fmla="*/ T76 w 752"/>
                                    <a:gd name="T78" fmla="+- 0 4753 4065"/>
                                    <a:gd name="T79" fmla="*/ 4753 h 752"/>
                                    <a:gd name="T80" fmla="+- 0 16619 15977"/>
                                    <a:gd name="T81" fmla="*/ T80 w 752"/>
                                    <a:gd name="T82" fmla="+- 0 4707 4065"/>
                                    <a:gd name="T83" fmla="*/ 4707 h 752"/>
                                    <a:gd name="T84" fmla="+- 0 16665 15977"/>
                                    <a:gd name="T85" fmla="*/ T84 w 752"/>
                                    <a:gd name="T86" fmla="+- 0 4651 4065"/>
                                    <a:gd name="T87" fmla="*/ 4651 h 752"/>
                                    <a:gd name="T88" fmla="+- 0 16699 15977"/>
                                    <a:gd name="T89" fmla="*/ T88 w 752"/>
                                    <a:gd name="T90" fmla="+- 0 4587 4065"/>
                                    <a:gd name="T91" fmla="*/ 4587 h 752"/>
                                    <a:gd name="T92" fmla="+- 0 16721 15977"/>
                                    <a:gd name="T93" fmla="*/ T92 w 752"/>
                                    <a:gd name="T94" fmla="+- 0 4517 4065"/>
                                    <a:gd name="T95" fmla="*/ 4517 h 752"/>
                                    <a:gd name="T96" fmla="+- 0 16729 15977"/>
                                    <a:gd name="T97" fmla="*/ T96 w 752"/>
                                    <a:gd name="T98" fmla="+- 0 4441 4065"/>
                                    <a:gd name="T99" fmla="*/ 4441 h 752"/>
                                    <a:gd name="T100" fmla="+- 0 16721 15977"/>
                                    <a:gd name="T101" fmla="*/ T100 w 752"/>
                                    <a:gd name="T102" fmla="+- 0 4365 4065"/>
                                    <a:gd name="T103" fmla="*/ 4365 h 752"/>
                                    <a:gd name="T104" fmla="+- 0 16699 15977"/>
                                    <a:gd name="T105" fmla="*/ T104 w 752"/>
                                    <a:gd name="T106" fmla="+- 0 4295 4065"/>
                                    <a:gd name="T107" fmla="*/ 4295 h 752"/>
                                    <a:gd name="T108" fmla="+- 0 16665 15977"/>
                                    <a:gd name="T109" fmla="*/ T108 w 752"/>
                                    <a:gd name="T110" fmla="+- 0 4231 4065"/>
                                    <a:gd name="T111" fmla="*/ 4231 h 752"/>
                                    <a:gd name="T112" fmla="+- 0 16619 15977"/>
                                    <a:gd name="T113" fmla="*/ T112 w 752"/>
                                    <a:gd name="T114" fmla="+- 0 4175 4065"/>
                                    <a:gd name="T115" fmla="*/ 4175 h 752"/>
                                    <a:gd name="T116" fmla="+- 0 16563 15977"/>
                                    <a:gd name="T117" fmla="*/ T116 w 752"/>
                                    <a:gd name="T118" fmla="+- 0 4129 4065"/>
                                    <a:gd name="T119" fmla="*/ 4129 h 752"/>
                                    <a:gd name="T120" fmla="+- 0 16499 15977"/>
                                    <a:gd name="T121" fmla="*/ T120 w 752"/>
                                    <a:gd name="T122" fmla="+- 0 4095 4065"/>
                                    <a:gd name="T123" fmla="*/ 4095 h 752"/>
                                    <a:gd name="T124" fmla="+- 0 16429 15977"/>
                                    <a:gd name="T125" fmla="*/ T124 w 752"/>
                                    <a:gd name="T126" fmla="+- 0 4073 4065"/>
                                    <a:gd name="T127" fmla="*/ 4073 h 752"/>
                                    <a:gd name="T128" fmla="+- 0 16353 15977"/>
                                    <a:gd name="T129" fmla="*/ T128 w 752"/>
                                    <a:gd name="T130" fmla="+- 0 4065 4065"/>
                                    <a:gd name="T131" fmla="*/ 4065 h 7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D38658" w14:textId="77777777" w:rsidR="00880A0E" w:rsidRDefault="00880A0E" w:rsidP="00B8267C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37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3C6D72" id="Grupo 59" o:spid="_x0000_s1059" style="position:absolute;left:0;text-align:left;margin-left:798.85pt;margin-top:203.25pt;width:37.6pt;height:37.6pt;z-index:-251631616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">
                      <v:shape id="Freeform 4" o:spid="_x0000_s1060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3" o:spid="_x0000_s1061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    <v:textbox inset="0,0,0,0">
                          <w:txbxContent>
                            <w:p w14:paraId="55D38658" w14:textId="77777777" w:rsidR="00880A0E" w:rsidRDefault="00880A0E" w:rsidP="00B8267C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37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783" w:type="dxa"/>
            <w:shd w:val="clear" w:color="auto" w:fill="auto"/>
          </w:tcPr>
          <w:p w14:paraId="52EE3D42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29" w:after="0"/>
              <w:ind w:left="107" w:right="141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a. </w:t>
            </w:r>
            <w:r w:rsidRPr="00B8267C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Se evidencia resultados de los proyectos de investigación desarrollados en la carrera de grado en la modalidad a distancia.</w:t>
            </w:r>
          </w:p>
        </w:tc>
        <w:tc>
          <w:tcPr>
            <w:tcW w:w="1836" w:type="dxa"/>
            <w:shd w:val="clear" w:color="auto" w:fill="auto"/>
          </w:tcPr>
          <w:p w14:paraId="18B0ED1D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568526B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4D2BD2C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20FDD925" w14:textId="77777777" w:rsidTr="00B8267C">
        <w:trPr>
          <w:trHeight w:val="498"/>
        </w:trPr>
        <w:tc>
          <w:tcPr>
            <w:tcW w:w="1724" w:type="dxa"/>
            <w:vMerge/>
            <w:shd w:val="clear" w:color="auto" w:fill="auto"/>
          </w:tcPr>
          <w:p w14:paraId="7D058152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 w:line="240" w:lineRule="exact"/>
              <w:ind w:left="41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573F14A2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7" w:after="0" w:line="250" w:lineRule="atLeast"/>
              <w:ind w:left="325" w:right="141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b. Los resultados de los proyectos de </w:t>
            </w:r>
            <w:r w:rsidRPr="00B8267C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investigación son difundidos en la sociedad.</w:t>
            </w:r>
          </w:p>
        </w:tc>
        <w:tc>
          <w:tcPr>
            <w:tcW w:w="1836" w:type="dxa"/>
            <w:shd w:val="clear" w:color="auto" w:fill="auto"/>
          </w:tcPr>
          <w:p w14:paraId="2A076FC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7A5818D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20BD80AB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B8267C" w:rsidRPr="00B8267C" w14:paraId="0F058D9F" w14:textId="77777777" w:rsidTr="00B8267C">
        <w:trPr>
          <w:trHeight w:val="443"/>
        </w:trPr>
        <w:tc>
          <w:tcPr>
            <w:tcW w:w="1724" w:type="dxa"/>
            <w:vMerge/>
            <w:shd w:val="clear" w:color="auto" w:fill="auto"/>
          </w:tcPr>
          <w:p w14:paraId="45801CAF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 w:line="240" w:lineRule="exact"/>
              <w:ind w:left="41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5ED940E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17" w:after="0" w:line="250" w:lineRule="atLeast"/>
              <w:ind w:left="325" w:right="141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c. </w:t>
            </w:r>
            <w:r w:rsidRPr="00B8267C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Se evidencia resultados de los proyectos de extensión desarrollados en la carrera de grado en modalidad a distancia.</w:t>
            </w:r>
          </w:p>
        </w:tc>
        <w:tc>
          <w:tcPr>
            <w:tcW w:w="1836" w:type="dxa"/>
            <w:shd w:val="clear" w:color="auto" w:fill="auto"/>
          </w:tcPr>
          <w:p w14:paraId="4F9C1498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2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31CEDEEA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684A8CB9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B8267C" w:rsidRPr="00B8267C" w14:paraId="77E2DF6F" w14:textId="77777777" w:rsidTr="00B8267C">
        <w:trPr>
          <w:trHeight w:val="566"/>
        </w:trPr>
        <w:tc>
          <w:tcPr>
            <w:tcW w:w="1724" w:type="dxa"/>
            <w:vMerge/>
            <w:shd w:val="clear" w:color="auto" w:fill="auto"/>
          </w:tcPr>
          <w:p w14:paraId="6316BC44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shd w:val="clear" w:color="auto" w:fill="auto"/>
          </w:tcPr>
          <w:p w14:paraId="7A415CAF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35" w:after="0"/>
              <w:ind w:left="302" w:right="141" w:hanging="195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d. Los resultados de los proyectos </w:t>
            </w:r>
            <w:r w:rsidRPr="00B8267C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de extensión son difundidos en</w:t>
            </w:r>
            <w:r w:rsidRPr="00B8267C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 la sociedad.</w:t>
            </w:r>
          </w:p>
        </w:tc>
        <w:tc>
          <w:tcPr>
            <w:tcW w:w="1836" w:type="dxa"/>
            <w:shd w:val="clear" w:color="auto" w:fill="auto"/>
          </w:tcPr>
          <w:p w14:paraId="388D9990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53" w:type="dxa"/>
            <w:shd w:val="clear" w:color="auto" w:fill="auto"/>
          </w:tcPr>
          <w:p w14:paraId="2B490A0C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974" w:type="dxa"/>
            <w:shd w:val="clear" w:color="auto" w:fill="auto"/>
          </w:tcPr>
          <w:p w14:paraId="2C1334F2" w14:textId="77777777" w:rsidR="00B8267C" w:rsidRPr="00B8267C" w:rsidRDefault="00B8267C" w:rsidP="00B8267C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</w:tbl>
    <w:p w14:paraId="624C5E5E" w14:textId="77777777" w:rsidR="00D63BFE" w:rsidRDefault="00D63BFE"/>
    <w:p w14:paraId="35730A97" w14:textId="77777777" w:rsidR="00D4430F" w:rsidRPr="00F711CF" w:rsidRDefault="00D4430F" w:rsidP="004268A1">
      <w:pPr>
        <w:rPr>
          <w:rFonts w:ascii="Book Antiqua" w:hAnsi="Book Antiqua" w:cs="Calibri"/>
          <w:szCs w:val="18"/>
          <w:lang w:val="es-PY" w:eastAsia="es-PY"/>
        </w:rPr>
        <w:sectPr w:rsidR="00D4430F" w:rsidRPr="00F711CF" w:rsidSect="00D63BFE">
          <w:headerReference w:type="even" r:id="rId13"/>
          <w:headerReference w:type="default" r:id="rId14"/>
          <w:headerReference w:type="first" r:id="rId15"/>
          <w:pgSz w:w="15840" w:h="12240" w:orient="landscape" w:code="1"/>
          <w:pgMar w:top="1701" w:right="1418" w:bottom="1701" w:left="1418" w:header="142" w:footer="709" w:gutter="0"/>
          <w:cols w:space="708"/>
          <w:docGrid w:linePitch="360"/>
        </w:sectPr>
      </w:pPr>
    </w:p>
    <w:p w14:paraId="0AB90690" w14:textId="77777777" w:rsidR="00B15B5D" w:rsidRDefault="00B15B5D" w:rsidP="00697AAD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bookmarkStart w:id="109" w:name="_Toc5867990"/>
    </w:p>
    <w:p w14:paraId="0A754839" w14:textId="77777777" w:rsidR="00B15B5D" w:rsidRDefault="00B15B5D" w:rsidP="00697AAD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1FA40F13" w14:textId="7F471BA0" w:rsidR="00B15B5D" w:rsidRDefault="00B15B5D" w:rsidP="00697AAD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65FBC97A" w14:textId="77777777" w:rsidR="00B15B5D" w:rsidRDefault="00B15B5D" w:rsidP="00697AAD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666BFDE8" w14:textId="77777777" w:rsidR="00B15B5D" w:rsidRDefault="00B15B5D" w:rsidP="00697AAD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7A18C03C" w14:textId="77777777" w:rsidR="00B15B5D" w:rsidRDefault="00B15B5D" w:rsidP="00697AAD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15943E4A" w14:textId="77777777" w:rsidR="00B15B5D" w:rsidRDefault="00B15B5D" w:rsidP="00697AAD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20F0FF12" w14:textId="77777777" w:rsidR="00B15B5D" w:rsidRDefault="00B15B5D" w:rsidP="00697AAD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</w:p>
    <w:p w14:paraId="6E1EE12F" w14:textId="73265753" w:rsidR="001F7416" w:rsidRPr="00B15B5D" w:rsidRDefault="004268A1" w:rsidP="00697AAD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r w:rsidRPr="00B15B5D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>ANEXO 7</w:t>
      </w:r>
      <w:bookmarkEnd w:id="109"/>
    </w:p>
    <w:p w14:paraId="46058AC5" w14:textId="77777777" w:rsidR="004268A1" w:rsidRDefault="004268A1" w:rsidP="004268A1">
      <w:pPr>
        <w:tabs>
          <w:tab w:val="left" w:pos="3540"/>
        </w:tabs>
        <w:jc w:val="center"/>
        <w:rPr>
          <w:rFonts w:ascii="Book Antiqua" w:hAnsi="Book Antiqua"/>
          <w:b/>
          <w:sz w:val="28"/>
          <w:szCs w:val="28"/>
          <w:lang w:val="es-PY"/>
        </w:rPr>
      </w:pPr>
    </w:p>
    <w:p w14:paraId="4F474B25" w14:textId="77777777" w:rsidR="002F4B21" w:rsidRDefault="002F4B21" w:rsidP="004268A1">
      <w:pPr>
        <w:tabs>
          <w:tab w:val="left" w:pos="3540"/>
        </w:tabs>
        <w:jc w:val="center"/>
        <w:rPr>
          <w:rFonts w:ascii="Book Antiqua" w:hAnsi="Book Antiqua"/>
          <w:b/>
          <w:sz w:val="36"/>
          <w:szCs w:val="36"/>
          <w:lang w:val="es-PY"/>
        </w:rPr>
      </w:pPr>
    </w:p>
    <w:p w14:paraId="7D1AAB9F" w14:textId="77777777" w:rsidR="002F4B21" w:rsidRDefault="002F4B21" w:rsidP="004268A1">
      <w:pPr>
        <w:tabs>
          <w:tab w:val="left" w:pos="3540"/>
        </w:tabs>
        <w:jc w:val="center"/>
        <w:rPr>
          <w:rFonts w:ascii="Book Antiqua" w:hAnsi="Book Antiqua"/>
          <w:b/>
          <w:sz w:val="36"/>
          <w:szCs w:val="36"/>
          <w:lang w:val="es-PY"/>
        </w:rPr>
      </w:pPr>
    </w:p>
    <w:p w14:paraId="032136A4" w14:textId="77777777" w:rsidR="004268A1" w:rsidRPr="00901588" w:rsidRDefault="004268A1" w:rsidP="004268A1">
      <w:pPr>
        <w:tabs>
          <w:tab w:val="left" w:pos="3540"/>
        </w:tabs>
        <w:jc w:val="center"/>
        <w:rPr>
          <w:rFonts w:ascii="Book Antiqua" w:hAnsi="Book Antiqua"/>
          <w:b/>
          <w:sz w:val="44"/>
          <w:szCs w:val="44"/>
          <w:lang w:val="es-PY"/>
        </w:rPr>
      </w:pPr>
      <w:r w:rsidRPr="00901588">
        <w:rPr>
          <w:rFonts w:ascii="Book Antiqua" w:hAnsi="Book Antiqua"/>
          <w:b/>
          <w:sz w:val="44"/>
          <w:szCs w:val="44"/>
          <w:lang w:val="es-PY"/>
        </w:rPr>
        <w:t>MODELO NACIONAL DE EVALUACIÓN Y ACREDITACIÓN DE LA EDUCACIÓN SUPERIOR</w:t>
      </w:r>
    </w:p>
    <w:p w14:paraId="43A7E0AD" w14:textId="3FD280B3" w:rsidR="004268A1" w:rsidRPr="00B15B5D" w:rsidRDefault="004268A1" w:rsidP="004268A1">
      <w:pPr>
        <w:pStyle w:val="Sinespaciado"/>
        <w:jc w:val="center"/>
        <w:rPr>
          <w:rFonts w:ascii="Book Antiqua" w:hAnsi="Book Antiqua"/>
          <w:b/>
          <w:color w:val="808080" w:themeColor="background1" w:themeShade="80"/>
          <w:sz w:val="44"/>
          <w:szCs w:val="44"/>
          <w:lang w:val="es-PY"/>
        </w:rPr>
      </w:pPr>
      <w:r w:rsidRPr="00B15B5D">
        <w:rPr>
          <w:rFonts w:ascii="Book Antiqua" w:hAnsi="Book Antiqua"/>
          <w:b/>
          <w:color w:val="808080" w:themeColor="background1" w:themeShade="80"/>
          <w:sz w:val="44"/>
          <w:szCs w:val="44"/>
          <w:lang w:val="es-PY"/>
        </w:rPr>
        <w:t>Mecanismo de Evaluación y Acreditación de Carreras de Grado</w:t>
      </w:r>
    </w:p>
    <w:p w14:paraId="09A01A96" w14:textId="77777777" w:rsidR="00B15B5D" w:rsidRPr="00B15B5D" w:rsidRDefault="00B15B5D" w:rsidP="004268A1">
      <w:pPr>
        <w:pStyle w:val="Sinespaciado"/>
        <w:jc w:val="center"/>
        <w:rPr>
          <w:rFonts w:ascii="Book Antiqua" w:hAnsi="Book Antiqua"/>
          <w:b/>
          <w:color w:val="ED7D31" w:themeColor="accent2"/>
          <w:sz w:val="36"/>
          <w:szCs w:val="36"/>
          <w:lang w:val="es-PY"/>
        </w:rPr>
      </w:pPr>
    </w:p>
    <w:p w14:paraId="1A631A07" w14:textId="77777777" w:rsidR="004268A1" w:rsidRPr="00B15B5D" w:rsidRDefault="004268A1" w:rsidP="004268A1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</w:p>
    <w:p w14:paraId="66EA3577" w14:textId="0CF888BE" w:rsidR="004268A1" w:rsidRPr="00B15B5D" w:rsidRDefault="002F4B21" w:rsidP="004268A1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  <w:r w:rsidRPr="00B15B5D">
        <w:rPr>
          <w:rFonts w:ascii="Book Antiqua" w:hAnsi="Book Antiqua"/>
          <w:b/>
          <w:color w:val="ED7D31" w:themeColor="accent2"/>
          <w:sz w:val="36"/>
          <w:szCs w:val="36"/>
          <w:lang w:val="es-PY"/>
        </w:rPr>
        <w:t>Modalidad</w:t>
      </w:r>
      <w:r w:rsidR="00CB33C8" w:rsidRPr="00B15B5D">
        <w:rPr>
          <w:rFonts w:ascii="Book Antiqua" w:hAnsi="Book Antiqua"/>
          <w:b/>
          <w:color w:val="ED7D31" w:themeColor="accent2"/>
          <w:sz w:val="36"/>
          <w:szCs w:val="36"/>
          <w:lang w:val="es-PY"/>
        </w:rPr>
        <w:t xml:space="preserve"> Educación a Distancia </w:t>
      </w:r>
    </w:p>
    <w:p w14:paraId="35E5DC02" w14:textId="77777777" w:rsidR="00CB33C8" w:rsidRDefault="00CB33C8" w:rsidP="004268A1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09F4C78D" w14:textId="77777777" w:rsidR="00CB33C8" w:rsidRDefault="00CB33C8" w:rsidP="004268A1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07724209" w14:textId="77777777" w:rsidR="00697AAD" w:rsidRDefault="00697AAD" w:rsidP="004268A1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455C0266" w14:textId="77777777" w:rsidR="00697AAD" w:rsidRDefault="00697AAD" w:rsidP="004268A1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75D4E68E" w14:textId="77777777" w:rsidR="00697AAD" w:rsidRPr="00453D0C" w:rsidRDefault="00697AAD" w:rsidP="004268A1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4211F58A" w14:textId="55952C1D" w:rsidR="004268A1" w:rsidRPr="00B15B5D" w:rsidRDefault="004268A1" w:rsidP="004268A1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  <w:r w:rsidRPr="00B15B5D">
        <w:rPr>
          <w:rFonts w:ascii="Book Antiqua" w:hAnsi="Book Antiqua"/>
          <w:b/>
          <w:color w:val="ED7D31" w:themeColor="accent2"/>
          <w:sz w:val="28"/>
          <w:szCs w:val="28"/>
          <w:lang w:val="es-PY"/>
        </w:rPr>
        <w:t>Formato de Informe Preliminar</w:t>
      </w:r>
    </w:p>
    <w:p w14:paraId="24141AA0" w14:textId="77777777" w:rsidR="004268A1" w:rsidRDefault="004268A1">
      <w:pPr>
        <w:widowControl w:val="0"/>
        <w:spacing w:after="0" w:line="360" w:lineRule="auto"/>
        <w:ind w:left="720"/>
        <w:jc w:val="center"/>
        <w:rPr>
          <w:rFonts w:ascii="Book Antiqua" w:hAnsi="Book Antiqua"/>
          <w:b/>
          <w:sz w:val="28"/>
          <w:szCs w:val="28"/>
          <w:lang w:val="es-PY"/>
        </w:rPr>
      </w:pPr>
    </w:p>
    <w:p w14:paraId="685D96E4" w14:textId="77777777" w:rsidR="001F7416" w:rsidRDefault="001F7416">
      <w:pPr>
        <w:widowControl w:val="0"/>
        <w:spacing w:after="0" w:line="360" w:lineRule="auto"/>
        <w:ind w:left="720"/>
        <w:jc w:val="center"/>
        <w:rPr>
          <w:rFonts w:ascii="Book Antiqua" w:hAnsi="Book Antiqua" w:cs="Arial"/>
          <w:b/>
          <w:lang w:val="es-PY"/>
        </w:rPr>
      </w:pPr>
    </w:p>
    <w:p w14:paraId="69729A6B" w14:textId="77777777" w:rsidR="001F7416" w:rsidRDefault="001F7416">
      <w:pPr>
        <w:widowControl w:val="0"/>
        <w:spacing w:after="0" w:line="360" w:lineRule="auto"/>
        <w:ind w:left="720"/>
        <w:jc w:val="center"/>
        <w:rPr>
          <w:rFonts w:ascii="Book Antiqua" w:hAnsi="Book Antiqua" w:cs="Arial"/>
          <w:b/>
          <w:sz w:val="28"/>
          <w:szCs w:val="28"/>
          <w:lang w:val="es-PY"/>
        </w:rPr>
      </w:pPr>
    </w:p>
    <w:p w14:paraId="2038C0D2" w14:textId="54AE8B24" w:rsidR="004268A1" w:rsidRDefault="004268A1">
      <w:pPr>
        <w:widowControl w:val="0"/>
        <w:spacing w:after="0" w:line="360" w:lineRule="auto"/>
        <w:rPr>
          <w:rFonts w:ascii="Book Antiqua" w:hAnsi="Book Antiqua" w:cs="Arial"/>
          <w:b/>
          <w:sz w:val="28"/>
          <w:szCs w:val="28"/>
          <w:lang w:val="es-PY"/>
        </w:rPr>
      </w:pPr>
    </w:p>
    <w:p w14:paraId="09639223" w14:textId="5FEB55CD" w:rsidR="00CA675E" w:rsidRDefault="00CA675E">
      <w:pPr>
        <w:widowControl w:val="0"/>
        <w:spacing w:after="0" w:line="360" w:lineRule="auto"/>
        <w:rPr>
          <w:rFonts w:ascii="Book Antiqua" w:hAnsi="Book Antiqua" w:cs="Arial"/>
          <w:b/>
          <w:sz w:val="28"/>
          <w:szCs w:val="28"/>
          <w:lang w:val="es-PY"/>
        </w:rPr>
      </w:pPr>
    </w:p>
    <w:p w14:paraId="52BC2E6F" w14:textId="77777777" w:rsidR="001F7416" w:rsidRDefault="00801191" w:rsidP="0094559E">
      <w:pPr>
        <w:pStyle w:val="Prrafodelista"/>
        <w:numPr>
          <w:ilvl w:val="0"/>
          <w:numId w:val="5"/>
        </w:numPr>
        <w:spacing w:line="276" w:lineRule="auto"/>
        <w:ind w:left="1134"/>
        <w:rPr>
          <w:rFonts w:ascii="Book Antiqua" w:hAnsi="Book Antiqua"/>
          <w:b/>
          <w:color w:val="auto"/>
        </w:rPr>
      </w:pPr>
      <w:r>
        <w:rPr>
          <w:rFonts w:ascii="Book Antiqua" w:hAnsi="Book Antiqua"/>
          <w:b/>
          <w:color w:val="auto"/>
        </w:rPr>
        <w:t>DATOS DE IDENTIFICACIÓN</w:t>
      </w:r>
    </w:p>
    <w:p w14:paraId="17B223AC" w14:textId="77777777" w:rsidR="00CA675E" w:rsidRDefault="00CA675E" w:rsidP="00CA675E">
      <w:pPr>
        <w:pStyle w:val="Prrafodelista"/>
        <w:spacing w:line="276" w:lineRule="auto"/>
        <w:ind w:left="1134"/>
        <w:rPr>
          <w:rFonts w:ascii="Book Antiqua" w:hAnsi="Book Antiqua"/>
          <w:b/>
          <w:color w:val="auto"/>
        </w:rPr>
      </w:pPr>
    </w:p>
    <w:tbl>
      <w:tblPr>
        <w:tblW w:w="9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6181"/>
      </w:tblGrid>
      <w:tr w:rsidR="001F7416" w14:paraId="3B974DB1" w14:textId="77777777" w:rsidTr="00CA675E">
        <w:trPr>
          <w:trHeight w:val="730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E4C51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Institución de Educación Superior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279CC" w14:textId="3CC82411" w:rsidR="001F7416" w:rsidRDefault="001F7416" w:rsidP="004268A1">
            <w:pPr>
              <w:spacing w:before="0" w:after="0"/>
              <w:jc w:val="left"/>
              <w:rPr>
                <w:rFonts w:ascii="Book Antiqua" w:hAnsi="Book Antiqua"/>
                <w:i/>
                <w:lang w:val="es-PY"/>
              </w:rPr>
            </w:pPr>
          </w:p>
        </w:tc>
      </w:tr>
      <w:tr w:rsidR="001F7416" w14:paraId="408C743C" w14:textId="77777777" w:rsidTr="00CA675E">
        <w:trPr>
          <w:trHeight w:val="374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C5D30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Sede/Filial 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FC4C4" w14:textId="77777777" w:rsidR="001F7416" w:rsidRDefault="001F7416" w:rsidP="004268A1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6ECB0847" w14:textId="77777777" w:rsidTr="00CA675E">
        <w:trPr>
          <w:trHeight w:val="374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40440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Unidad Académica 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3FF04" w14:textId="651C663B" w:rsidR="001F7416" w:rsidRDefault="001F7416" w:rsidP="004268A1">
            <w:pPr>
              <w:spacing w:before="0" w:after="0"/>
              <w:jc w:val="left"/>
              <w:rPr>
                <w:rFonts w:ascii="Book Antiqua" w:hAnsi="Book Antiqua"/>
                <w:i/>
                <w:lang w:val="es-PY"/>
              </w:rPr>
            </w:pPr>
          </w:p>
        </w:tc>
      </w:tr>
      <w:tr w:rsidR="001F7416" w14:paraId="24A48D18" w14:textId="77777777" w:rsidTr="00CA675E">
        <w:trPr>
          <w:trHeight w:val="355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98519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Carrera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41348" w14:textId="77777777" w:rsidR="001F7416" w:rsidRDefault="001F7416" w:rsidP="004268A1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7A80F041" w14:textId="77777777" w:rsidTr="00CA675E">
        <w:trPr>
          <w:trHeight w:val="374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5A6B0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Dirección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88707" w14:textId="77777777" w:rsidR="001F7416" w:rsidRDefault="001F7416" w:rsidP="004268A1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5196AF58" w14:textId="77777777" w:rsidTr="00CA675E">
        <w:trPr>
          <w:trHeight w:val="355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DF037" w14:textId="77777777" w:rsidR="001F7416" w:rsidRDefault="00801191" w:rsidP="004268A1">
            <w:pPr>
              <w:keepNext/>
              <w:spacing w:before="0" w:after="0"/>
              <w:jc w:val="left"/>
              <w:outlineLvl w:val="3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Departamento 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53889" w14:textId="77777777" w:rsidR="001F7416" w:rsidRDefault="001F7416" w:rsidP="004268A1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36DDCFDE" w14:textId="77777777" w:rsidTr="00CA675E">
        <w:trPr>
          <w:trHeight w:val="374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19910" w14:textId="77777777" w:rsidR="001F7416" w:rsidRDefault="00801191" w:rsidP="004268A1">
            <w:pPr>
              <w:keepNext/>
              <w:spacing w:before="0" w:after="0"/>
              <w:jc w:val="left"/>
              <w:outlineLvl w:val="4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Ciudad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9C957" w14:textId="77777777" w:rsidR="001F7416" w:rsidRDefault="001F7416" w:rsidP="004268A1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7A4B1364" w14:textId="77777777" w:rsidTr="00CA675E">
        <w:trPr>
          <w:trHeight w:val="355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C5980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Teléfono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28C3F" w14:textId="77777777" w:rsidR="001F7416" w:rsidRDefault="001F7416" w:rsidP="004268A1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404B78EB" w14:textId="77777777" w:rsidTr="00CA675E">
        <w:trPr>
          <w:trHeight w:val="374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3E09C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Fax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C8F1F" w14:textId="77777777" w:rsidR="001F7416" w:rsidRDefault="001F7416" w:rsidP="004268A1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7859488E" w14:textId="77777777" w:rsidTr="00CA675E">
        <w:trPr>
          <w:trHeight w:val="355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AB55A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E-mail 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BF956" w14:textId="77777777" w:rsidR="001F7416" w:rsidRDefault="001F7416" w:rsidP="004268A1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1F7416" w14:paraId="7FCE5A94" w14:textId="77777777" w:rsidTr="00CA675E">
        <w:trPr>
          <w:trHeight w:val="374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17A82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Autoridad máxima 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577B6" w14:textId="0D8ADF45" w:rsidR="001F7416" w:rsidRDefault="001F7416" w:rsidP="004268A1">
            <w:pPr>
              <w:spacing w:before="0" w:after="0"/>
              <w:jc w:val="left"/>
              <w:rPr>
                <w:rFonts w:ascii="Book Antiqua" w:hAnsi="Book Antiqua"/>
                <w:i/>
                <w:lang w:val="es-PY"/>
              </w:rPr>
            </w:pPr>
          </w:p>
        </w:tc>
      </w:tr>
      <w:tr w:rsidR="001F7416" w14:paraId="6FB8B93D" w14:textId="77777777" w:rsidTr="00CA675E">
        <w:trPr>
          <w:trHeight w:val="730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5DB53" w14:textId="77777777" w:rsidR="001F7416" w:rsidRDefault="00801191" w:rsidP="004268A1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Fecha de evaluación externa 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BC6DD" w14:textId="77777777" w:rsidR="001F7416" w:rsidRDefault="001F7416" w:rsidP="004268A1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</w:tbl>
    <w:p w14:paraId="1CA758C4" w14:textId="77777777" w:rsidR="001F7416" w:rsidRDefault="001F7416">
      <w:pPr>
        <w:pStyle w:val="Prrafodelista"/>
        <w:ind w:left="1134"/>
        <w:rPr>
          <w:rFonts w:ascii="Book Antiqua" w:hAnsi="Book Antiqua"/>
          <w:b/>
          <w:color w:val="auto"/>
        </w:rPr>
      </w:pPr>
    </w:p>
    <w:tbl>
      <w:tblPr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77"/>
        <w:gridCol w:w="6237"/>
      </w:tblGrid>
      <w:tr w:rsidR="001F7416" w14:paraId="6D65F0A3" w14:textId="77777777" w:rsidTr="00CA675E">
        <w:trPr>
          <w:trHeight w:val="579"/>
        </w:trPr>
        <w:tc>
          <w:tcPr>
            <w:tcW w:w="9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51791" w14:textId="77777777" w:rsidR="001F7416" w:rsidRPr="00F06BAD" w:rsidRDefault="00801191" w:rsidP="00CA675E">
            <w:pPr>
              <w:spacing w:before="0"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F06BAD">
              <w:rPr>
                <w:rFonts w:ascii="Book Antiqua" w:hAnsi="Book Antiqua"/>
                <w:b/>
                <w:lang w:val="es-PY"/>
              </w:rPr>
              <w:t>Comité de Pares Evaluadores</w:t>
            </w:r>
          </w:p>
        </w:tc>
      </w:tr>
      <w:tr w:rsidR="001F7416" w14:paraId="67919C2A" w14:textId="77777777" w:rsidTr="00CA675E">
        <w:trPr>
          <w:trHeight w:val="45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D8AAF" w14:textId="77777777" w:rsidR="001F7416" w:rsidRDefault="00801191" w:rsidP="00F06BAD">
            <w:pPr>
              <w:spacing w:before="0" w:after="0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Coordinador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E43F3" w14:textId="77777777" w:rsidR="001F7416" w:rsidRDefault="001F7416" w:rsidP="00F06BAD">
            <w:pPr>
              <w:spacing w:before="0" w:after="0"/>
              <w:rPr>
                <w:rFonts w:ascii="Book Antiqua" w:hAnsi="Book Antiqua"/>
                <w:lang w:val="es-PY"/>
              </w:rPr>
            </w:pPr>
          </w:p>
        </w:tc>
      </w:tr>
      <w:tr w:rsidR="001F7416" w14:paraId="0D1B1607" w14:textId="77777777" w:rsidTr="00CA675E">
        <w:trPr>
          <w:trHeight w:val="43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0DDC2" w14:textId="77777777" w:rsidR="001F7416" w:rsidRDefault="00801191" w:rsidP="00F06BAD">
            <w:pPr>
              <w:spacing w:before="0" w:after="0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Miembro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847E5" w14:textId="77777777" w:rsidR="001F7416" w:rsidRDefault="001F7416" w:rsidP="00F06BAD">
            <w:pPr>
              <w:spacing w:before="0" w:after="0"/>
              <w:rPr>
                <w:rFonts w:ascii="Book Antiqua" w:hAnsi="Book Antiqua"/>
                <w:lang w:val="es-PY"/>
              </w:rPr>
            </w:pPr>
          </w:p>
        </w:tc>
      </w:tr>
      <w:tr w:rsidR="001F7416" w14:paraId="2D58E41F" w14:textId="77777777" w:rsidTr="00CA675E">
        <w:trPr>
          <w:trHeight w:val="45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8CB81" w14:textId="77777777" w:rsidR="001F7416" w:rsidRDefault="00801191" w:rsidP="00F06BAD">
            <w:pPr>
              <w:spacing w:before="0" w:after="0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Miembro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40036" w14:textId="77777777" w:rsidR="001F7416" w:rsidRDefault="001F7416" w:rsidP="00F06BAD">
            <w:pPr>
              <w:spacing w:before="0" w:after="0"/>
              <w:rPr>
                <w:rFonts w:ascii="Book Antiqua" w:hAnsi="Book Antiqua"/>
                <w:lang w:val="es-PY"/>
              </w:rPr>
            </w:pPr>
          </w:p>
        </w:tc>
      </w:tr>
      <w:tr w:rsidR="001F7416" w14:paraId="69EC96CA" w14:textId="77777777" w:rsidTr="00CA675E">
        <w:trPr>
          <w:trHeight w:val="43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43E32" w14:textId="2C78C170" w:rsidR="001F7416" w:rsidRDefault="00A42CC3" w:rsidP="00F06BAD">
            <w:pPr>
              <w:spacing w:before="0" w:after="0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Técnico de Enlace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2E233" w14:textId="77777777" w:rsidR="001F7416" w:rsidRDefault="001F7416" w:rsidP="00F06BAD">
            <w:pPr>
              <w:spacing w:before="0" w:after="0"/>
              <w:rPr>
                <w:rFonts w:ascii="Book Antiqua" w:hAnsi="Book Antiqua"/>
                <w:lang w:val="es-PY"/>
              </w:rPr>
            </w:pPr>
          </w:p>
        </w:tc>
      </w:tr>
    </w:tbl>
    <w:p w14:paraId="3461C28A" w14:textId="77777777" w:rsidR="001F7416" w:rsidRDefault="001F7416">
      <w:pPr>
        <w:pStyle w:val="Textoindependiente"/>
        <w:spacing w:before="0" w:after="240" w:line="360" w:lineRule="auto"/>
        <w:rPr>
          <w:rFonts w:ascii="Book Antiqua" w:hAnsi="Book Antiqua"/>
          <w:color w:val="000000" w:themeColor="text1"/>
          <w:lang w:val="es-PY"/>
        </w:rPr>
      </w:pPr>
    </w:p>
    <w:p w14:paraId="629F3C68" w14:textId="77777777" w:rsidR="00CA675E" w:rsidRDefault="00CA675E">
      <w:pPr>
        <w:pStyle w:val="Textoindependiente"/>
        <w:spacing w:before="0" w:after="240" w:line="360" w:lineRule="auto"/>
        <w:rPr>
          <w:rFonts w:ascii="Book Antiqua" w:hAnsi="Book Antiqua"/>
          <w:color w:val="000000" w:themeColor="text1"/>
          <w:lang w:val="es-PY"/>
        </w:rPr>
      </w:pPr>
    </w:p>
    <w:p w14:paraId="11DD4584" w14:textId="77777777" w:rsidR="00CA675E" w:rsidRDefault="00CA675E">
      <w:pPr>
        <w:pStyle w:val="Textoindependiente"/>
        <w:spacing w:before="0" w:after="240" w:line="360" w:lineRule="auto"/>
        <w:rPr>
          <w:rFonts w:ascii="Book Antiqua" w:hAnsi="Book Antiqua"/>
          <w:color w:val="000000" w:themeColor="text1"/>
          <w:lang w:val="es-PY"/>
        </w:rPr>
      </w:pPr>
    </w:p>
    <w:p w14:paraId="70C0835C" w14:textId="77777777" w:rsidR="00CA675E" w:rsidRDefault="00CA675E">
      <w:pPr>
        <w:pStyle w:val="Textoindependiente"/>
        <w:spacing w:before="0" w:after="240" w:line="360" w:lineRule="auto"/>
        <w:rPr>
          <w:rFonts w:ascii="Book Antiqua" w:hAnsi="Book Antiqua"/>
          <w:color w:val="000000" w:themeColor="text1"/>
          <w:lang w:val="es-PY"/>
        </w:rPr>
      </w:pPr>
    </w:p>
    <w:p w14:paraId="247C5949" w14:textId="77777777" w:rsidR="00CA675E" w:rsidRDefault="00CA675E">
      <w:pPr>
        <w:pStyle w:val="Textoindependiente"/>
        <w:spacing w:before="0" w:after="240" w:line="360" w:lineRule="auto"/>
        <w:rPr>
          <w:rFonts w:ascii="Book Antiqua" w:hAnsi="Book Antiqua"/>
          <w:color w:val="000000" w:themeColor="text1"/>
          <w:lang w:val="es-PY"/>
        </w:rPr>
      </w:pPr>
    </w:p>
    <w:p w14:paraId="5179F88C" w14:textId="77777777" w:rsidR="00CA675E" w:rsidRDefault="00CA675E">
      <w:pPr>
        <w:pStyle w:val="Textoindependiente"/>
        <w:spacing w:before="0" w:after="240" w:line="360" w:lineRule="auto"/>
        <w:rPr>
          <w:rFonts w:ascii="Book Antiqua" w:hAnsi="Book Antiqua"/>
          <w:color w:val="000000" w:themeColor="text1"/>
          <w:lang w:val="es-PY"/>
        </w:rPr>
      </w:pPr>
    </w:p>
    <w:p w14:paraId="6DA4E079" w14:textId="77777777" w:rsidR="00B51C2F" w:rsidRDefault="00B51C2F" w:rsidP="00251CF1">
      <w:pPr>
        <w:pStyle w:val="Textoindependiente"/>
        <w:spacing w:before="0" w:after="0" w:line="276" w:lineRule="auto"/>
        <w:rPr>
          <w:rFonts w:ascii="Book Antiqua" w:hAnsi="Book Antiqua"/>
          <w:color w:val="000000" w:themeColor="text1"/>
          <w:lang w:val="es-PY"/>
        </w:rPr>
      </w:pPr>
    </w:p>
    <w:p w14:paraId="2570E4FA" w14:textId="77777777" w:rsidR="001F7416" w:rsidRDefault="00801191" w:rsidP="0094559E">
      <w:pPr>
        <w:pStyle w:val="Prrafodelista"/>
        <w:numPr>
          <w:ilvl w:val="0"/>
          <w:numId w:val="5"/>
        </w:numPr>
        <w:spacing w:line="276" w:lineRule="auto"/>
        <w:ind w:left="1077"/>
        <w:rPr>
          <w:rFonts w:ascii="Book Antiqua" w:hAnsi="Book Antiqua"/>
          <w:b/>
          <w:color w:val="auto"/>
        </w:rPr>
      </w:pPr>
      <w:r>
        <w:rPr>
          <w:rFonts w:ascii="Book Antiqua" w:hAnsi="Book Antiqua"/>
          <w:b/>
          <w:color w:val="auto"/>
        </w:rPr>
        <w:t xml:space="preserve">INTRODUCCIÓN </w:t>
      </w:r>
    </w:p>
    <w:p w14:paraId="134B3D7C" w14:textId="77777777" w:rsidR="00CA675E" w:rsidRDefault="00CA675E" w:rsidP="00CA675E">
      <w:pPr>
        <w:pStyle w:val="Prrafodelista"/>
        <w:spacing w:line="276" w:lineRule="auto"/>
        <w:ind w:left="1077"/>
        <w:rPr>
          <w:rFonts w:ascii="Book Antiqua" w:hAnsi="Book Antiqua"/>
          <w:b/>
          <w:color w:val="auto"/>
        </w:rPr>
      </w:pPr>
    </w:p>
    <w:p w14:paraId="770D112D" w14:textId="77777777" w:rsidR="001F7416" w:rsidRDefault="00801191" w:rsidP="00880A0E">
      <w:pPr>
        <w:pStyle w:val="Prrafodelista"/>
        <w:ind w:left="1077"/>
      </w:pPr>
      <w:r>
        <w:rPr>
          <w:rFonts w:ascii="Book Antiqua" w:hAnsi="Book Antiqua"/>
          <w:b/>
          <w:color w:val="auto"/>
        </w:rPr>
        <w:t>Presentación de la institución</w:t>
      </w:r>
      <w:r>
        <w:rPr>
          <w:rFonts w:ascii="Book Antiqua" w:hAnsi="Book Antiqua"/>
          <w:color w:val="auto"/>
        </w:rPr>
        <w:t xml:space="preserve"> (contexto, descripción de la carrera, principales características). Evitar la simple transcripción de información contenida en el Informe Institucional.</w:t>
      </w:r>
    </w:p>
    <w:p w14:paraId="4882872D" w14:textId="77777777" w:rsidR="00CA675E" w:rsidRDefault="00CA675E" w:rsidP="00880A0E">
      <w:pPr>
        <w:pStyle w:val="Prrafodelista"/>
        <w:ind w:left="1077"/>
        <w:rPr>
          <w:rFonts w:ascii="Book Antiqua" w:hAnsi="Book Antiqua"/>
          <w:b/>
          <w:color w:val="auto"/>
        </w:rPr>
      </w:pPr>
    </w:p>
    <w:p w14:paraId="4B58DAB1" w14:textId="77777777" w:rsidR="001F7416" w:rsidRDefault="00801191" w:rsidP="00880A0E">
      <w:pPr>
        <w:pStyle w:val="Prrafodelista"/>
        <w:ind w:left="1077"/>
      </w:pPr>
      <w:r>
        <w:rPr>
          <w:rFonts w:ascii="Book Antiqua" w:hAnsi="Book Antiqua"/>
          <w:b/>
          <w:color w:val="auto"/>
        </w:rPr>
        <w:t xml:space="preserve">Descripción de la visita </w:t>
      </w:r>
      <w:r>
        <w:rPr>
          <w:rFonts w:ascii="Book Antiqua" w:hAnsi="Book Antiqua"/>
          <w:color w:val="auto"/>
        </w:rPr>
        <w:t>(organización de la visita, síntesis de las actividades, colaboración de parte de la institución, acceso a la información, incidentes significativos que pudieran afectar la evaluación, otros temas relevantes).</w:t>
      </w:r>
    </w:p>
    <w:p w14:paraId="2ACA8F25" w14:textId="77777777" w:rsidR="001F7416" w:rsidRDefault="001F7416" w:rsidP="00CA675E">
      <w:pPr>
        <w:pStyle w:val="Prrafodelista"/>
        <w:spacing w:line="276" w:lineRule="auto"/>
        <w:ind w:left="1077"/>
        <w:rPr>
          <w:rFonts w:ascii="Book Antiqua" w:hAnsi="Book Antiqua"/>
          <w:color w:val="auto"/>
        </w:rPr>
      </w:pPr>
    </w:p>
    <w:p w14:paraId="37E245EC" w14:textId="77777777" w:rsidR="001F7416" w:rsidRDefault="00801191" w:rsidP="0094559E">
      <w:pPr>
        <w:pStyle w:val="Prrafodelista"/>
        <w:numPr>
          <w:ilvl w:val="0"/>
          <w:numId w:val="5"/>
        </w:numPr>
        <w:spacing w:line="276" w:lineRule="auto"/>
        <w:ind w:left="1077"/>
        <w:rPr>
          <w:rFonts w:ascii="Book Antiqua" w:hAnsi="Book Antiqua"/>
          <w:b/>
          <w:color w:val="auto"/>
        </w:rPr>
      </w:pPr>
      <w:r>
        <w:rPr>
          <w:rFonts w:ascii="Book Antiqua" w:hAnsi="Book Antiqua"/>
          <w:b/>
          <w:color w:val="auto"/>
        </w:rPr>
        <w:t>EVALUACIÓN DE LA CALIDAD DE LOS INFORMES DE AUTOEVALUACIÓN, INSTITUCIONAL, Y ANEXOS</w:t>
      </w:r>
    </w:p>
    <w:p w14:paraId="5288ADFA" w14:textId="77777777" w:rsidR="00CA675E" w:rsidRDefault="00CA675E" w:rsidP="00CA675E">
      <w:pPr>
        <w:pStyle w:val="Prrafodelista"/>
        <w:spacing w:line="276" w:lineRule="auto"/>
        <w:ind w:left="1077"/>
        <w:rPr>
          <w:rFonts w:ascii="Book Antiqua" w:hAnsi="Book Antiqua"/>
          <w:b/>
          <w:color w:val="auto"/>
        </w:rPr>
      </w:pPr>
    </w:p>
    <w:p w14:paraId="56944CED" w14:textId="77777777" w:rsidR="002A57BD" w:rsidRDefault="00801191" w:rsidP="00880A0E">
      <w:pPr>
        <w:pStyle w:val="Prrafodelista"/>
        <w:ind w:left="1077"/>
        <w:rPr>
          <w:rFonts w:ascii="Book Antiqua" w:hAnsi="Book Antiqua"/>
          <w:color w:val="auto"/>
        </w:rPr>
      </w:pPr>
      <w:r>
        <w:rPr>
          <w:rFonts w:ascii="Book Antiqua" w:hAnsi="Book Antiqua"/>
          <w:b/>
          <w:color w:val="auto"/>
        </w:rPr>
        <w:t>Calidad de los informes institucional y de autoevaluación</w:t>
      </w:r>
      <w:r>
        <w:rPr>
          <w:rFonts w:ascii="Book Antiqua" w:hAnsi="Book Antiqua"/>
          <w:color w:val="auto"/>
        </w:rPr>
        <w:t xml:space="preserve"> (</w:t>
      </w:r>
      <w:r w:rsidR="00CA675E">
        <w:rPr>
          <w:rFonts w:ascii="Book Antiqua" w:hAnsi="Book Antiqua"/>
          <w:color w:val="auto"/>
        </w:rPr>
        <w:t xml:space="preserve">Confiabilidad </w:t>
      </w:r>
      <w:r>
        <w:rPr>
          <w:rFonts w:ascii="Book Antiqua" w:hAnsi="Book Antiqua"/>
          <w:color w:val="auto"/>
        </w:rPr>
        <w:t>y nivel analítico del informe, fundamentación de las conclusiones, calidad del proceso, participación, validez, entre otros).</w:t>
      </w:r>
      <w:bookmarkStart w:id="110" w:name="_Toc4064656"/>
      <w:bookmarkStart w:id="111" w:name="_Toc5689268"/>
    </w:p>
    <w:p w14:paraId="547839B8" w14:textId="77777777" w:rsidR="002A57BD" w:rsidRDefault="002A57BD" w:rsidP="002A57BD">
      <w:pPr>
        <w:pStyle w:val="Prrafodelista"/>
        <w:spacing w:line="276" w:lineRule="auto"/>
        <w:ind w:left="1077"/>
        <w:rPr>
          <w:rFonts w:ascii="Book Antiqua" w:hAnsi="Book Antiqua"/>
          <w:b/>
        </w:rPr>
      </w:pPr>
    </w:p>
    <w:p w14:paraId="2E13B780" w14:textId="1257FC56" w:rsidR="002A57BD" w:rsidRPr="002A57BD" w:rsidRDefault="002A57BD" w:rsidP="002A57BD">
      <w:pPr>
        <w:pStyle w:val="Prrafodelista"/>
        <w:numPr>
          <w:ilvl w:val="0"/>
          <w:numId w:val="5"/>
        </w:numPr>
        <w:spacing w:line="276" w:lineRule="auto"/>
        <w:ind w:left="1077"/>
        <w:rPr>
          <w:rFonts w:ascii="Book Antiqua" w:hAnsi="Book Antiqua"/>
          <w:b/>
          <w:color w:val="auto"/>
        </w:rPr>
      </w:pPr>
      <w:r w:rsidRPr="002A57BD">
        <w:rPr>
          <w:rFonts w:ascii="Book Antiqua" w:hAnsi="Book Antiqua"/>
          <w:b/>
          <w:color w:val="auto"/>
        </w:rPr>
        <w:t xml:space="preserve">IV. EVALUACIÓN DEL CUMPLIMIENTO DE LOS CRITERIOS DE CALIDAD DE LA CARRERA </w:t>
      </w:r>
      <w:bookmarkEnd w:id="110"/>
      <w:bookmarkEnd w:id="111"/>
    </w:p>
    <w:p w14:paraId="45738716" w14:textId="77777777" w:rsidR="002A57BD" w:rsidRDefault="002A57BD" w:rsidP="00880A0E">
      <w:pPr>
        <w:pStyle w:val="Sangradetextonormal"/>
        <w:spacing w:line="360" w:lineRule="auto"/>
        <w:rPr>
          <w:b/>
        </w:rPr>
      </w:pPr>
      <w:r>
        <w:t xml:space="preserve">En este apartado se incorpora la valoración del nivel de cumplimiento de cada uno de los indicadores con sus respectivas argumentaciones, una valoración cualitativa y una cuantitativa según los criterios de calidad atendiendo las escalas valorativas establecidas para cada caso, un juicio valorativo del cumplimiento del criterio, la identificación de las fortalezas, debilidades y las recomendaciones de mejoras para cada dimensión. </w:t>
      </w:r>
    </w:p>
    <w:p w14:paraId="035E0E2E" w14:textId="77777777" w:rsidR="00CA675E" w:rsidRDefault="00CA675E" w:rsidP="00CA675E">
      <w:pPr>
        <w:pStyle w:val="Prrafodelista"/>
        <w:spacing w:line="276" w:lineRule="auto"/>
        <w:ind w:left="1077"/>
        <w:rPr>
          <w:rFonts w:ascii="Book Antiqua" w:hAnsi="Book Antiqua"/>
          <w:color w:val="auto"/>
        </w:rPr>
      </w:pPr>
    </w:p>
    <w:p w14:paraId="4A52A558" w14:textId="77777777" w:rsidR="00CA675E" w:rsidRDefault="00CA675E" w:rsidP="00CA675E">
      <w:pPr>
        <w:pStyle w:val="Prrafodelista"/>
        <w:spacing w:line="276" w:lineRule="auto"/>
        <w:ind w:left="1077"/>
        <w:rPr>
          <w:rFonts w:ascii="Book Antiqua" w:hAnsi="Book Antiqua"/>
          <w:color w:val="auto"/>
        </w:rPr>
      </w:pPr>
    </w:p>
    <w:p w14:paraId="61C68E58" w14:textId="77777777" w:rsidR="00CA675E" w:rsidRDefault="00CA675E" w:rsidP="00CA675E">
      <w:pPr>
        <w:pStyle w:val="Prrafodelista"/>
        <w:spacing w:line="276" w:lineRule="auto"/>
        <w:ind w:left="1077"/>
        <w:rPr>
          <w:rFonts w:ascii="Book Antiqua" w:hAnsi="Book Antiqua"/>
          <w:color w:val="auto"/>
        </w:rPr>
      </w:pPr>
    </w:p>
    <w:p w14:paraId="12E0E479" w14:textId="77777777" w:rsidR="00CA675E" w:rsidRDefault="00CA675E" w:rsidP="00CA675E">
      <w:pPr>
        <w:pStyle w:val="Prrafodelista"/>
        <w:spacing w:line="276" w:lineRule="auto"/>
        <w:ind w:left="1077"/>
        <w:rPr>
          <w:rFonts w:ascii="Book Antiqua" w:hAnsi="Book Antiqua"/>
          <w:color w:val="auto"/>
        </w:rPr>
      </w:pPr>
    </w:p>
    <w:p w14:paraId="31D63ED8" w14:textId="77777777" w:rsidR="00CA675E" w:rsidRDefault="00CA675E" w:rsidP="00CA675E">
      <w:pPr>
        <w:pStyle w:val="Prrafodelista"/>
        <w:spacing w:line="276" w:lineRule="auto"/>
        <w:ind w:left="1077"/>
        <w:rPr>
          <w:rFonts w:ascii="Book Antiqua" w:hAnsi="Book Antiqua"/>
          <w:color w:val="auto"/>
        </w:rPr>
      </w:pPr>
    </w:p>
    <w:p w14:paraId="7FD63ADD" w14:textId="77777777" w:rsidR="00CA675E" w:rsidRDefault="00CA675E" w:rsidP="00CA675E">
      <w:pPr>
        <w:pStyle w:val="Prrafodelista"/>
        <w:spacing w:line="276" w:lineRule="auto"/>
        <w:ind w:left="1077"/>
        <w:rPr>
          <w:rFonts w:ascii="Book Antiqua" w:hAnsi="Book Antiqua"/>
          <w:color w:val="auto"/>
        </w:rPr>
      </w:pPr>
    </w:p>
    <w:p w14:paraId="7E5DE6C0" w14:textId="77777777" w:rsidR="00CA675E" w:rsidRDefault="00CA675E" w:rsidP="00CA675E">
      <w:pPr>
        <w:pStyle w:val="Prrafodelista"/>
        <w:spacing w:line="276" w:lineRule="auto"/>
        <w:ind w:left="1077"/>
        <w:rPr>
          <w:rFonts w:ascii="Book Antiqua" w:hAnsi="Book Antiqua"/>
          <w:color w:val="auto"/>
        </w:rPr>
      </w:pPr>
    </w:p>
    <w:p w14:paraId="61AE6252" w14:textId="69507680" w:rsidR="00CA675E" w:rsidRPr="00251CF1" w:rsidRDefault="00CA675E" w:rsidP="00251CF1">
      <w:pPr>
        <w:spacing w:line="276" w:lineRule="auto"/>
        <w:rPr>
          <w:rFonts w:ascii="Book Antiqua" w:hAnsi="Book Antiqua"/>
        </w:rPr>
        <w:sectPr w:rsidR="00CA675E" w:rsidRPr="00251CF1" w:rsidSect="00D63BFE">
          <w:headerReference w:type="even" r:id="rId16"/>
          <w:headerReference w:type="default" r:id="rId17"/>
          <w:footerReference w:type="default" r:id="rId18"/>
          <w:headerReference w:type="first" r:id="rId19"/>
          <w:pgSz w:w="12240" w:h="15840" w:code="1"/>
          <w:pgMar w:top="1134" w:right="1134" w:bottom="1134" w:left="1701" w:header="142" w:footer="709" w:gutter="0"/>
          <w:cols w:space="720"/>
          <w:formProt w:val="0"/>
          <w:titlePg/>
          <w:docGrid w:linePitch="360"/>
        </w:sectPr>
      </w:pPr>
    </w:p>
    <w:p w14:paraId="66B53C13" w14:textId="4ADAE773" w:rsidR="001F7416" w:rsidRPr="00321CB7" w:rsidRDefault="00944074">
      <w:pPr>
        <w:ind w:left="360" w:hanging="360"/>
        <w:rPr>
          <w:rFonts w:ascii="Book Antiqua" w:hAnsi="Book Antiqua"/>
          <w:b/>
          <w:lang w:val="es-PY"/>
        </w:rPr>
      </w:pPr>
      <w:r w:rsidRPr="00321CB7">
        <w:rPr>
          <w:rFonts w:ascii="Book Antiqua" w:hAnsi="Book Antiqua"/>
          <w:b/>
          <w:lang w:val="es-PY"/>
        </w:rPr>
        <w:lastRenderedPageBreak/>
        <w:t>4</w:t>
      </w:r>
      <w:r w:rsidR="00801191" w:rsidRPr="00321CB7">
        <w:rPr>
          <w:rFonts w:ascii="Book Antiqua" w:hAnsi="Book Antiqua"/>
          <w:b/>
          <w:lang w:val="es-PY"/>
        </w:rPr>
        <w:t>.1. Juicios valorativos del cumplimiento de los criterios</w:t>
      </w:r>
    </w:p>
    <w:tbl>
      <w:tblPr>
        <w:tblW w:w="1403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662"/>
        <w:gridCol w:w="1843"/>
        <w:gridCol w:w="1843"/>
        <w:gridCol w:w="1701"/>
      </w:tblGrid>
      <w:tr w:rsidR="00C41E03" w:rsidRPr="00C41E03" w14:paraId="25E0E61A" w14:textId="77777777" w:rsidTr="00880A0E">
        <w:trPr>
          <w:trHeight w:val="424"/>
          <w:jc w:val="right"/>
        </w:trPr>
        <w:tc>
          <w:tcPr>
            <w:tcW w:w="14034" w:type="dxa"/>
            <w:gridSpan w:val="5"/>
            <w:shd w:val="clear" w:color="auto" w:fill="ED7D31" w:themeFill="accent2"/>
          </w:tcPr>
          <w:p w14:paraId="02021B60" w14:textId="77777777" w:rsidR="00CB33C8" w:rsidRPr="00C41E03" w:rsidRDefault="00CB33C8" w:rsidP="00CB33C8">
            <w:pPr>
              <w:widowControl w:val="0"/>
              <w:autoSpaceDE w:val="0"/>
              <w:autoSpaceDN w:val="0"/>
              <w:spacing w:before="0" w:after="0"/>
              <w:ind w:left="164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12" w:name="_Toc72138413"/>
            <w:r w:rsidRPr="00C41E03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1. GOBERNANZA DE LA CARRERA</w:t>
            </w:r>
            <w:bookmarkEnd w:id="112"/>
          </w:p>
        </w:tc>
      </w:tr>
      <w:tr w:rsidR="00CB33C8" w:rsidRPr="00CB33C8" w14:paraId="4BA24C72" w14:textId="77777777" w:rsidTr="00880A0E">
        <w:trPr>
          <w:trHeight w:val="400"/>
          <w:jc w:val="right"/>
        </w:trPr>
        <w:tc>
          <w:tcPr>
            <w:tcW w:w="14034" w:type="dxa"/>
            <w:gridSpan w:val="5"/>
            <w:shd w:val="clear" w:color="auto" w:fill="F4B083" w:themeFill="accent2" w:themeFillTint="99"/>
          </w:tcPr>
          <w:p w14:paraId="3FE83E1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64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13" w:name="_Toc72138414"/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Organización</w:t>
            </w:r>
            <w:bookmarkEnd w:id="113"/>
          </w:p>
        </w:tc>
      </w:tr>
      <w:tr w:rsidR="00CB33C8" w:rsidRPr="00CB33C8" w14:paraId="07DC1DC6" w14:textId="77777777" w:rsidTr="00880A0E">
        <w:trPr>
          <w:trHeight w:val="482"/>
          <w:jc w:val="right"/>
        </w:trPr>
        <w:tc>
          <w:tcPr>
            <w:tcW w:w="1985" w:type="dxa"/>
            <w:shd w:val="clear" w:color="auto" w:fill="FBE4D5" w:themeFill="accent2" w:themeFillTint="33"/>
            <w:vAlign w:val="center"/>
          </w:tcPr>
          <w:p w14:paraId="2C5BA0A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25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1.1.1.</w:t>
            </w:r>
          </w:p>
        </w:tc>
        <w:tc>
          <w:tcPr>
            <w:tcW w:w="6662" w:type="dxa"/>
            <w:shd w:val="clear" w:color="auto" w:fill="FBE4D5" w:themeFill="accent2" w:themeFillTint="33"/>
            <w:vAlign w:val="center"/>
          </w:tcPr>
          <w:p w14:paraId="5230294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305" w:right="218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1CAD2CA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28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 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3A9655D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60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3468C14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4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31CC5B6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4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7AF808F3" w14:textId="77777777" w:rsidTr="00880A0E">
        <w:trPr>
          <w:trHeight w:val="965"/>
          <w:jc w:val="right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226ED8B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46" w:right="13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 la estructura organizacional de la carrera en la modalidad a distancia</w:t>
            </w:r>
          </w:p>
        </w:tc>
        <w:tc>
          <w:tcPr>
            <w:tcW w:w="6662" w:type="dxa"/>
            <w:shd w:val="clear" w:color="auto" w:fill="auto"/>
          </w:tcPr>
          <w:p w14:paraId="117DEA7C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13" w:hanging="204"/>
              <w:jc w:val="left"/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</w:pPr>
          </w:p>
          <w:p w14:paraId="26995B62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color w:val="000000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a.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La estructura organizacional responde a las exigencias de la carrera y de la modalidad a distancia</w:t>
            </w:r>
            <w:r w:rsidRPr="00CB33C8">
              <w:rPr>
                <w:rFonts w:ascii="Book Antiqua" w:eastAsia="Book Antiqua" w:hAnsi="Book Antiqua" w:cs="Book Antiqua"/>
                <w:i/>
                <w:color w:val="000000"/>
                <w:sz w:val="18"/>
                <w:szCs w:val="18"/>
                <w:lang w:bidi="es-ES"/>
              </w:rPr>
              <w:t>.</w:t>
            </w:r>
          </w:p>
          <w:p w14:paraId="64538B4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13" w:hanging="20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4120F7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 la escala establecida.</w:t>
            </w:r>
          </w:p>
        </w:tc>
        <w:tc>
          <w:tcPr>
            <w:tcW w:w="1843" w:type="dxa"/>
            <w:shd w:val="clear" w:color="auto" w:fill="auto"/>
          </w:tcPr>
          <w:p w14:paraId="73E8DDD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32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701" w:type="dxa"/>
            <w:shd w:val="clear" w:color="auto" w:fill="auto"/>
          </w:tcPr>
          <w:p w14:paraId="47935A3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3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561C23F6" w14:textId="77777777" w:rsidTr="00880A0E">
        <w:trPr>
          <w:trHeight w:val="496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14:paraId="187C5BD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75DC5A3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13" w:hanging="20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La estructura organizacional de la carrera es coherente con la unidad académica a que pertenece.</w:t>
            </w:r>
          </w:p>
        </w:tc>
        <w:tc>
          <w:tcPr>
            <w:tcW w:w="1843" w:type="dxa"/>
            <w:shd w:val="clear" w:color="auto" w:fill="auto"/>
          </w:tcPr>
          <w:p w14:paraId="217CD2C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CAF197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74720AF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2B40334A" w14:textId="77777777" w:rsidTr="00880A0E">
        <w:trPr>
          <w:trHeight w:val="746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14:paraId="109C7A0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5E02E47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13" w:hanging="20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La estructura organizacional de la carrera permite una adecuada coordinación de todos los estamentos de la carrera para lograr los objetivos.</w:t>
            </w:r>
          </w:p>
        </w:tc>
        <w:tc>
          <w:tcPr>
            <w:tcW w:w="1843" w:type="dxa"/>
            <w:shd w:val="clear" w:color="auto" w:fill="auto"/>
          </w:tcPr>
          <w:p w14:paraId="3004903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A1D4AA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10C6874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4AFB1037" w14:textId="77777777" w:rsidTr="00880A0E">
        <w:trPr>
          <w:trHeight w:val="496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14:paraId="58FC73D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67F44C9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13" w:hanging="20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d. Las funciones de las distintas instancias, establecidas en la estructura organizacional, están definidas y formalizadas.</w:t>
            </w:r>
          </w:p>
        </w:tc>
        <w:tc>
          <w:tcPr>
            <w:tcW w:w="1843" w:type="dxa"/>
            <w:shd w:val="clear" w:color="auto" w:fill="auto"/>
          </w:tcPr>
          <w:p w14:paraId="222B9FD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E9ECFA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2D91BC8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64149335" w14:textId="77777777" w:rsidTr="00880A0E">
        <w:trPr>
          <w:trHeight w:val="249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14:paraId="1CA9E12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3C2F607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e. Los cargos definidos en la estructura organizacional de la carrera están cubiertos. </w:t>
            </w:r>
          </w:p>
        </w:tc>
        <w:tc>
          <w:tcPr>
            <w:tcW w:w="1843" w:type="dxa"/>
            <w:shd w:val="clear" w:color="auto" w:fill="auto"/>
          </w:tcPr>
          <w:p w14:paraId="0094CA7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728F0A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28A52F4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2F5D770" w14:textId="77777777" w:rsidTr="00880A0E">
        <w:trPr>
          <w:trHeight w:val="241"/>
          <w:jc w:val="right"/>
        </w:trPr>
        <w:tc>
          <w:tcPr>
            <w:tcW w:w="1985" w:type="dxa"/>
            <w:vMerge w:val="restart"/>
            <w:shd w:val="clear" w:color="auto" w:fill="FBE4D5" w:themeFill="accent2" w:themeFillTint="33"/>
          </w:tcPr>
          <w:p w14:paraId="04604A3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cumplimiento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662" w:type="dxa"/>
            <w:shd w:val="clear" w:color="auto" w:fill="FBE4D5" w:themeFill="accent2" w:themeFillTint="33"/>
          </w:tcPr>
          <w:p w14:paraId="7D0C2AB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304" w:right="212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387" w:type="dxa"/>
            <w:gridSpan w:val="3"/>
            <w:shd w:val="clear" w:color="auto" w:fill="FBE4D5" w:themeFill="accent2" w:themeFillTint="33"/>
          </w:tcPr>
          <w:p w14:paraId="56D0CA8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2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39A209FC" w14:textId="77777777" w:rsidTr="00880A0E">
        <w:trPr>
          <w:trHeight w:val="472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4C56A0F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326A86F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14:paraId="3BC96E8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778A3F94" w14:textId="77777777" w:rsidTr="00880A0E">
        <w:trPr>
          <w:trHeight w:val="515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1865D35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3" w:right="103" w:hanging="2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49" w:type="dxa"/>
            <w:gridSpan w:val="4"/>
            <w:shd w:val="clear" w:color="auto" w:fill="auto"/>
          </w:tcPr>
          <w:p w14:paraId="1568FBA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34E2C842" w14:textId="77777777" w:rsidTr="00880A0E">
        <w:trPr>
          <w:trHeight w:val="482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0DB606C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233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1.1.2.</w:t>
            </w:r>
          </w:p>
        </w:tc>
        <w:tc>
          <w:tcPr>
            <w:tcW w:w="6662" w:type="dxa"/>
            <w:shd w:val="clear" w:color="auto" w:fill="FBE4D5" w:themeFill="accent2" w:themeFillTint="33"/>
          </w:tcPr>
          <w:p w14:paraId="1B2EDD6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305" w:right="218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6FF1965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22211EC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60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6BA5D74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9" w:hanging="20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543FF69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540" w:hanging="20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0D3837D6" w14:textId="77777777" w:rsidTr="00880A0E">
        <w:trPr>
          <w:trHeight w:val="283"/>
          <w:jc w:val="right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7B294C90" w14:textId="733785D4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94" w:hanging="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Eficacia e integridad en la aplicación de las normativas y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reglamentaciones para la modalidad a distancia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que rigen la carrera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A0C7DD8" wp14:editId="0B8E7552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8255" r="8890" b="0"/>
                      <wp:wrapNone/>
                      <wp:docPr id="74" name="Grupo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75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5C594B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0C7DD8" id="Grupo 74" o:spid="_x0000_s1062" style="position:absolute;left:0;text-align:left;margin-left:798.85pt;margin-top:203.25pt;width:37.6pt;height:37.6pt;z-index:251686912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">
                      <v:shape id="Freeform 82" o:spid="_x0000_s1063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81" o:spid="_x0000_s1064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      <v:textbox inset="0,0,0,0">
                          <w:txbxContent>
                            <w:p w14:paraId="535C594B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662" w:type="dxa"/>
            <w:shd w:val="clear" w:color="auto" w:fill="auto"/>
          </w:tcPr>
          <w:p w14:paraId="7A6B202D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13" w:right="99" w:hanging="204"/>
              <w:jc w:val="left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</w:p>
          <w:p w14:paraId="7ABE65E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13" w:right="99" w:hanging="20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Las normativas y reglamentaciones que rigen la carrera en la modalidad a distancia están aprobadas por la autoridad competente.</w:t>
            </w:r>
          </w:p>
        </w:tc>
        <w:tc>
          <w:tcPr>
            <w:tcW w:w="1843" w:type="dxa"/>
            <w:shd w:val="clear" w:color="auto" w:fill="auto"/>
          </w:tcPr>
          <w:p w14:paraId="7557CC4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</w:t>
            </w:r>
            <w:r w:rsidRPr="00CB33C8">
              <w:rPr>
                <w:rFonts w:ascii="Book Antiqua" w:eastAsia="Book Antiqua" w:hAnsi="Book Antiqua" w:cs="Book Antiqua"/>
                <w:i/>
                <w:spacing w:val="-8"/>
                <w:sz w:val="18"/>
                <w:szCs w:val="18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i/>
                <w:spacing w:val="-7"/>
                <w:sz w:val="18"/>
                <w:szCs w:val="18"/>
                <w:lang w:bidi="es-ES"/>
              </w:rPr>
              <w:t>la</w:t>
            </w:r>
          </w:p>
          <w:p w14:paraId="44454BD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</w:t>
            </w:r>
            <w:r w:rsidRPr="00CB33C8">
              <w:rPr>
                <w:rFonts w:ascii="Book Antiqua" w:eastAsia="Book Antiqua" w:hAnsi="Book Antiqua" w:cs="Book Antiqua"/>
                <w:i/>
                <w:spacing w:val="-10"/>
                <w:sz w:val="18"/>
                <w:szCs w:val="18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establecida.</w:t>
            </w:r>
          </w:p>
        </w:tc>
        <w:tc>
          <w:tcPr>
            <w:tcW w:w="1843" w:type="dxa"/>
            <w:shd w:val="clear" w:color="auto" w:fill="auto"/>
          </w:tcPr>
          <w:p w14:paraId="317A3A1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701" w:type="dxa"/>
            <w:shd w:val="clear" w:color="auto" w:fill="auto"/>
          </w:tcPr>
          <w:p w14:paraId="391246F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3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5461D11A" w14:textId="77777777" w:rsidTr="00880A0E">
        <w:trPr>
          <w:trHeight w:val="498"/>
          <w:jc w:val="right"/>
        </w:trPr>
        <w:tc>
          <w:tcPr>
            <w:tcW w:w="1985" w:type="dxa"/>
            <w:vMerge/>
            <w:shd w:val="clear" w:color="auto" w:fill="auto"/>
          </w:tcPr>
          <w:p w14:paraId="40C2CDA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0C577ED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13" w:right="99" w:hanging="20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Las normativas y reglamentaciones que rigen la carrera están difundidas en diferentes medios accesibles y se aplican sistemáticamente.</w:t>
            </w:r>
          </w:p>
        </w:tc>
        <w:tc>
          <w:tcPr>
            <w:tcW w:w="1843" w:type="dxa"/>
            <w:shd w:val="clear" w:color="auto" w:fill="auto"/>
          </w:tcPr>
          <w:p w14:paraId="13AADB4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CAAD0F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60205B7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09BDDF3D" w14:textId="77777777" w:rsidTr="00880A0E">
        <w:trPr>
          <w:trHeight w:val="496"/>
          <w:jc w:val="right"/>
        </w:trPr>
        <w:tc>
          <w:tcPr>
            <w:tcW w:w="1985" w:type="dxa"/>
            <w:vMerge/>
            <w:shd w:val="clear" w:color="auto" w:fill="auto"/>
            <w:vAlign w:val="center"/>
          </w:tcPr>
          <w:p w14:paraId="479FA95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5331233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13" w:hanging="20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c. </w:t>
            </w:r>
            <w:r w:rsidRPr="00CB33C8">
              <w:rPr>
                <w:rFonts w:ascii="Book Antiqua" w:hAnsi="Book Antiqua"/>
                <w:sz w:val="20"/>
                <w:szCs w:val="20"/>
                <w:lang w:bidi="es-ES"/>
              </w:rPr>
              <w:t xml:space="preserve">Las normativas que rigen la carrera contemplan aspectos que regulan el desempeño ético de sus </w:t>
            </w:r>
            <w:r w:rsidRPr="00CB33C8">
              <w:rPr>
                <w:rFonts w:ascii="Book Antiqua" w:hAnsi="Book Antiqua"/>
                <w:bCs/>
                <w:sz w:val="20"/>
                <w:szCs w:val="20"/>
                <w:lang w:bidi="es-ES"/>
              </w:rPr>
              <w:t>miembros.</w:t>
            </w:r>
          </w:p>
        </w:tc>
        <w:tc>
          <w:tcPr>
            <w:tcW w:w="1843" w:type="dxa"/>
            <w:shd w:val="clear" w:color="auto" w:fill="auto"/>
          </w:tcPr>
          <w:p w14:paraId="1F21957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66F691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5B2085E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3947186" w14:textId="77777777" w:rsidTr="00880A0E">
        <w:trPr>
          <w:trHeight w:val="283"/>
          <w:jc w:val="right"/>
        </w:trPr>
        <w:tc>
          <w:tcPr>
            <w:tcW w:w="1985" w:type="dxa"/>
            <w:vMerge/>
            <w:shd w:val="clear" w:color="auto" w:fill="auto"/>
            <w:vAlign w:val="center"/>
          </w:tcPr>
          <w:p w14:paraId="5429E55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66507E6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13" w:hanging="20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d. Las normativas y reglamentaciones de la carrera se actualizan de 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lastRenderedPageBreak/>
              <w:t>acuerdo con las necesidades y son conocidas por toda la comunidad educativa.</w:t>
            </w:r>
          </w:p>
        </w:tc>
        <w:tc>
          <w:tcPr>
            <w:tcW w:w="1843" w:type="dxa"/>
            <w:shd w:val="clear" w:color="auto" w:fill="auto"/>
          </w:tcPr>
          <w:p w14:paraId="390DB43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DC7A5C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4F2FB08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E318246" w14:textId="77777777" w:rsidTr="00880A0E">
        <w:trPr>
          <w:trHeight w:val="499"/>
          <w:jc w:val="right"/>
        </w:trPr>
        <w:tc>
          <w:tcPr>
            <w:tcW w:w="1985" w:type="dxa"/>
            <w:vMerge/>
            <w:shd w:val="clear" w:color="auto" w:fill="auto"/>
            <w:vAlign w:val="center"/>
          </w:tcPr>
          <w:p w14:paraId="20D4284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061901C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13" w:hanging="20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e. Se implementan normativas con el fin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de verificar que los estudiantes que participan en las clases a distancia son quienes efectivamente 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se encuentran inscriptos.</w:t>
            </w:r>
          </w:p>
        </w:tc>
        <w:tc>
          <w:tcPr>
            <w:tcW w:w="1843" w:type="dxa"/>
            <w:shd w:val="clear" w:color="auto" w:fill="auto"/>
          </w:tcPr>
          <w:p w14:paraId="08662A0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267164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57CD689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1E8EC839" w14:textId="77777777" w:rsidTr="00880A0E">
        <w:trPr>
          <w:trHeight w:val="238"/>
          <w:jc w:val="right"/>
        </w:trPr>
        <w:tc>
          <w:tcPr>
            <w:tcW w:w="1985" w:type="dxa"/>
            <w:vMerge w:val="restart"/>
            <w:shd w:val="clear" w:color="auto" w:fill="FBE4D5" w:themeFill="accent2" w:themeFillTint="33"/>
          </w:tcPr>
          <w:p w14:paraId="4C5FC47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cumplimiento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662" w:type="dxa"/>
            <w:shd w:val="clear" w:color="auto" w:fill="FBE4D5" w:themeFill="accent2" w:themeFillTint="33"/>
          </w:tcPr>
          <w:p w14:paraId="11001D9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304" w:right="229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387" w:type="dxa"/>
            <w:gridSpan w:val="3"/>
            <w:shd w:val="clear" w:color="auto" w:fill="FBE4D5" w:themeFill="accent2" w:themeFillTint="33"/>
          </w:tcPr>
          <w:p w14:paraId="4C7AD01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2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04173DDC" w14:textId="77777777" w:rsidTr="00880A0E">
        <w:trPr>
          <w:trHeight w:val="481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66A3E47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38804DB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14:paraId="2D32774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58686F48" w14:textId="77777777" w:rsidTr="00880A0E">
        <w:trPr>
          <w:trHeight w:val="724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0AACCA9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3" w:right="103" w:hanging="2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49" w:type="dxa"/>
            <w:gridSpan w:val="4"/>
            <w:shd w:val="clear" w:color="auto" w:fill="auto"/>
          </w:tcPr>
          <w:p w14:paraId="21E48FA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4C548AA2" w14:textId="77777777" w:rsidTr="00880A0E">
        <w:trPr>
          <w:trHeight w:val="397"/>
          <w:jc w:val="right"/>
        </w:trPr>
        <w:tc>
          <w:tcPr>
            <w:tcW w:w="14034" w:type="dxa"/>
            <w:gridSpan w:val="5"/>
            <w:shd w:val="clear" w:color="auto" w:fill="F4B083" w:themeFill="accent2" w:themeFillTint="99"/>
          </w:tcPr>
          <w:p w14:paraId="3982070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14" w:name="_Toc72138415"/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Gestión</w:t>
            </w:r>
            <w:bookmarkEnd w:id="114"/>
          </w:p>
        </w:tc>
      </w:tr>
      <w:tr w:rsidR="00CB33C8" w:rsidRPr="00CB33C8" w14:paraId="5E7D5B87" w14:textId="77777777" w:rsidTr="00880A0E">
        <w:trPr>
          <w:trHeight w:val="482"/>
          <w:jc w:val="right"/>
        </w:trPr>
        <w:tc>
          <w:tcPr>
            <w:tcW w:w="1985" w:type="dxa"/>
            <w:shd w:val="clear" w:color="auto" w:fill="FBE4D5" w:themeFill="accent2" w:themeFillTint="33"/>
            <w:vAlign w:val="center"/>
          </w:tcPr>
          <w:p w14:paraId="625742B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57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1.2.1.</w:t>
            </w:r>
          </w:p>
        </w:tc>
        <w:tc>
          <w:tcPr>
            <w:tcW w:w="6662" w:type="dxa"/>
            <w:shd w:val="clear" w:color="auto" w:fill="FBE4D5" w:themeFill="accent2" w:themeFillTint="33"/>
            <w:vAlign w:val="center"/>
          </w:tcPr>
          <w:p w14:paraId="48A651F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305" w:right="218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2FA396D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86" w:hanging="21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31DED10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9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4C06F83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9" w:hanging="34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426CAED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3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3A54A224" w14:textId="77777777" w:rsidTr="00880A0E">
        <w:trPr>
          <w:trHeight w:val="964"/>
          <w:jc w:val="right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0A2D44EE" w14:textId="35C43C98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45" w:right="13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eficacia en la gestión del proyecto académico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5C44952B" wp14:editId="5983F113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8255" r="8890" b="0"/>
                      <wp:wrapNone/>
                      <wp:docPr id="71" name="Grupo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7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56F84D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44952B" id="Grupo 71" o:spid="_x0000_s1065" style="position:absolute;left:0;text-align:left;margin-left:798.85pt;margin-top:203.25pt;width:37.6pt;height:37.6pt;z-index:251687936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XsSwgAAIA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">
                      <v:shape id="Freeform 79" o:spid="_x0000_s1066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78" o:spid="_x0000_s1067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      <v:textbox inset="0,0,0,0">
                          <w:txbxContent>
                            <w:p w14:paraId="1156F84D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662" w:type="dxa"/>
            <w:shd w:val="clear" w:color="auto" w:fill="auto"/>
          </w:tcPr>
          <w:p w14:paraId="05BA0DBF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42" w:right="160" w:hanging="233"/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</w:pPr>
          </w:p>
          <w:p w14:paraId="4DADFD1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right="160" w:hanging="23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La oferta educativa es resultado de un riguroso estudio de las necesidades y posibilidades del medio externo para la modalidad a distancia.</w:t>
            </w:r>
          </w:p>
        </w:tc>
        <w:tc>
          <w:tcPr>
            <w:tcW w:w="1843" w:type="dxa"/>
            <w:shd w:val="clear" w:color="auto" w:fill="auto"/>
          </w:tcPr>
          <w:p w14:paraId="26D3A87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 w:right="134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</w:t>
            </w:r>
            <w:r w:rsidRPr="00CB33C8">
              <w:rPr>
                <w:rFonts w:ascii="Book Antiqua" w:eastAsia="Book Antiqua" w:hAnsi="Book Antiqua" w:cs="Book Antiqua"/>
                <w:i/>
                <w:spacing w:val="-8"/>
                <w:sz w:val="18"/>
                <w:szCs w:val="18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i/>
                <w:spacing w:val="-7"/>
                <w:sz w:val="18"/>
                <w:szCs w:val="18"/>
                <w:lang w:bidi="es-ES"/>
              </w:rPr>
              <w:t>la</w:t>
            </w:r>
          </w:p>
          <w:p w14:paraId="20F189E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</w:t>
            </w:r>
            <w:r w:rsidRPr="00CB33C8">
              <w:rPr>
                <w:rFonts w:ascii="Book Antiqua" w:eastAsia="Book Antiqua" w:hAnsi="Book Antiqua" w:cs="Book Antiqua"/>
                <w:i/>
                <w:spacing w:val="-10"/>
                <w:sz w:val="18"/>
                <w:szCs w:val="18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establecida.</w:t>
            </w:r>
          </w:p>
        </w:tc>
        <w:tc>
          <w:tcPr>
            <w:tcW w:w="1843" w:type="dxa"/>
            <w:shd w:val="clear" w:color="auto" w:fill="auto"/>
          </w:tcPr>
          <w:p w14:paraId="6D4566F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</w:t>
            </w:r>
          </w:p>
          <w:p w14:paraId="1A8C2D6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indicador.</w:t>
            </w:r>
          </w:p>
        </w:tc>
        <w:tc>
          <w:tcPr>
            <w:tcW w:w="1701" w:type="dxa"/>
            <w:shd w:val="clear" w:color="auto" w:fill="auto"/>
          </w:tcPr>
          <w:p w14:paraId="0EB7C03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-139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7FA77D61" w14:textId="77777777" w:rsidTr="00880A0E">
        <w:trPr>
          <w:trHeight w:val="498"/>
          <w:jc w:val="right"/>
        </w:trPr>
        <w:tc>
          <w:tcPr>
            <w:tcW w:w="1985" w:type="dxa"/>
            <w:vMerge/>
            <w:shd w:val="clear" w:color="auto" w:fill="auto"/>
          </w:tcPr>
          <w:p w14:paraId="5BDD1B7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4C737CA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right="160" w:hanging="233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El proyecto académico implementado está aprobado conforme a las normativas vigentes aplicables a la modalidad a distancia.</w:t>
            </w:r>
          </w:p>
        </w:tc>
        <w:tc>
          <w:tcPr>
            <w:tcW w:w="1843" w:type="dxa"/>
            <w:shd w:val="clear" w:color="auto" w:fill="auto"/>
          </w:tcPr>
          <w:p w14:paraId="0581ACA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AC9F71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1118CE1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F2E5279" w14:textId="77777777" w:rsidTr="00880A0E">
        <w:trPr>
          <w:trHeight w:val="744"/>
          <w:jc w:val="right"/>
        </w:trPr>
        <w:tc>
          <w:tcPr>
            <w:tcW w:w="1985" w:type="dxa"/>
            <w:vMerge/>
            <w:shd w:val="clear" w:color="auto" w:fill="auto"/>
          </w:tcPr>
          <w:p w14:paraId="5781EC7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2E58B52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right="160" w:hanging="233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c. La carrera prevé perfiles tales como Docentes Especialistas, Docente tutor y/o Asesor </w:t>
            </w:r>
            <w:proofErr w:type="spellStart"/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infopedagógico</w:t>
            </w:r>
            <w:proofErr w:type="spellEnd"/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, Especialista en diseño instruccional, Soporte tecnológico; en número y cualificación para la implementación efectiva de la oferta educativa a distancia</w:t>
            </w:r>
          </w:p>
        </w:tc>
        <w:tc>
          <w:tcPr>
            <w:tcW w:w="1843" w:type="dxa"/>
            <w:shd w:val="clear" w:color="auto" w:fill="auto"/>
          </w:tcPr>
          <w:p w14:paraId="1C2A1D3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6AF997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699FB6A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65A2204E" w14:textId="77777777" w:rsidTr="00880A0E">
        <w:trPr>
          <w:trHeight w:val="497"/>
          <w:jc w:val="right"/>
        </w:trPr>
        <w:tc>
          <w:tcPr>
            <w:tcW w:w="1985" w:type="dxa"/>
            <w:vMerge/>
            <w:shd w:val="clear" w:color="auto" w:fill="auto"/>
          </w:tcPr>
          <w:p w14:paraId="1F1EBBD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7918A5F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13" w:right="160" w:hanging="20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La carrera prevé recursos presupuestarios suficientes para satisfacer las necesidades de la misma.</w:t>
            </w:r>
          </w:p>
        </w:tc>
        <w:tc>
          <w:tcPr>
            <w:tcW w:w="1843" w:type="dxa"/>
            <w:shd w:val="clear" w:color="auto" w:fill="auto"/>
          </w:tcPr>
          <w:p w14:paraId="41A4729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CCCCD9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37F8FA2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4887226B" w14:textId="77777777" w:rsidTr="00880A0E">
        <w:trPr>
          <w:trHeight w:val="496"/>
          <w:jc w:val="right"/>
        </w:trPr>
        <w:tc>
          <w:tcPr>
            <w:tcW w:w="1985" w:type="dxa"/>
            <w:vMerge/>
            <w:shd w:val="clear" w:color="auto" w:fill="auto"/>
          </w:tcPr>
          <w:p w14:paraId="17BE44A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795B845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13" w:right="160" w:hanging="20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La carrera prevé convenios con otras instituciones y/o dependencias internas para el desarrollo de prácticas profesionales.</w:t>
            </w:r>
          </w:p>
        </w:tc>
        <w:tc>
          <w:tcPr>
            <w:tcW w:w="1843" w:type="dxa"/>
            <w:shd w:val="clear" w:color="auto" w:fill="auto"/>
          </w:tcPr>
          <w:p w14:paraId="46F1E69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928CE3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3D7B916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666F9BE1" w14:textId="77777777" w:rsidTr="00880A0E">
        <w:trPr>
          <w:trHeight w:val="496"/>
          <w:jc w:val="right"/>
        </w:trPr>
        <w:tc>
          <w:tcPr>
            <w:tcW w:w="1985" w:type="dxa"/>
            <w:vMerge/>
            <w:shd w:val="clear" w:color="auto" w:fill="auto"/>
          </w:tcPr>
          <w:p w14:paraId="03404D9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54ECA6B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13" w:right="160" w:hanging="20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La carrera dispone de mecanismos formales de seguimiento al cumplimiento del proyecto académico.</w:t>
            </w:r>
          </w:p>
        </w:tc>
        <w:tc>
          <w:tcPr>
            <w:tcW w:w="1843" w:type="dxa"/>
            <w:shd w:val="clear" w:color="auto" w:fill="auto"/>
          </w:tcPr>
          <w:p w14:paraId="15C3A72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DF12FC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78C2DB9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59F68DC9" w14:textId="77777777" w:rsidTr="00880A0E">
        <w:trPr>
          <w:trHeight w:val="496"/>
          <w:jc w:val="right"/>
        </w:trPr>
        <w:tc>
          <w:tcPr>
            <w:tcW w:w="1985" w:type="dxa"/>
            <w:vMerge/>
            <w:shd w:val="clear" w:color="auto" w:fill="auto"/>
          </w:tcPr>
          <w:p w14:paraId="62BBE72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5DA0540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13" w:right="160" w:hanging="20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g. La carrera aplica mecanismos de actualización del proyecto académico de manera sistemática.</w:t>
            </w:r>
          </w:p>
        </w:tc>
        <w:tc>
          <w:tcPr>
            <w:tcW w:w="1843" w:type="dxa"/>
            <w:shd w:val="clear" w:color="auto" w:fill="auto"/>
          </w:tcPr>
          <w:p w14:paraId="6AC58B7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783D05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56DC3BF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035BB868" w14:textId="77777777" w:rsidTr="00880A0E">
        <w:trPr>
          <w:trHeight w:val="846"/>
          <w:jc w:val="right"/>
        </w:trPr>
        <w:tc>
          <w:tcPr>
            <w:tcW w:w="1985" w:type="dxa"/>
            <w:vMerge/>
            <w:shd w:val="clear" w:color="auto" w:fill="auto"/>
          </w:tcPr>
          <w:p w14:paraId="62AA444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390AB6C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right="160" w:hanging="23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h. La carrera prevé mecanismos de adecuaciones curriculares y ajustes razonables en concordancia con las necesidades de las personas con discapacidad.</w:t>
            </w:r>
          </w:p>
        </w:tc>
        <w:tc>
          <w:tcPr>
            <w:tcW w:w="1843" w:type="dxa"/>
            <w:shd w:val="clear" w:color="auto" w:fill="auto"/>
          </w:tcPr>
          <w:p w14:paraId="6B12DFB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E1D26C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4F657C3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66AA9A1D" w14:textId="77777777" w:rsidTr="00880A0E">
        <w:trPr>
          <w:trHeight w:val="425"/>
          <w:jc w:val="right"/>
        </w:trPr>
        <w:tc>
          <w:tcPr>
            <w:tcW w:w="1985" w:type="dxa"/>
            <w:shd w:val="clear" w:color="auto" w:fill="auto"/>
          </w:tcPr>
          <w:p w14:paraId="70BE208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48F1F3F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97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i. La carrera contempla la movilidad virtual nacional o internacional para los docentes y los estudiantes.</w:t>
            </w:r>
          </w:p>
        </w:tc>
        <w:tc>
          <w:tcPr>
            <w:tcW w:w="1843" w:type="dxa"/>
            <w:shd w:val="clear" w:color="auto" w:fill="auto"/>
          </w:tcPr>
          <w:p w14:paraId="052840C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44A4FD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61E699E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50149CAB" w14:textId="77777777" w:rsidTr="00880A0E">
        <w:trPr>
          <w:trHeight w:val="242"/>
          <w:jc w:val="right"/>
        </w:trPr>
        <w:tc>
          <w:tcPr>
            <w:tcW w:w="1985" w:type="dxa"/>
            <w:vMerge w:val="restart"/>
            <w:shd w:val="clear" w:color="auto" w:fill="FBE4D5" w:themeFill="accent2" w:themeFillTint="33"/>
          </w:tcPr>
          <w:p w14:paraId="39E7460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>cumplimiento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 del Criterio</w:t>
            </w:r>
          </w:p>
        </w:tc>
        <w:tc>
          <w:tcPr>
            <w:tcW w:w="6662" w:type="dxa"/>
            <w:shd w:val="clear" w:color="auto" w:fill="FBE4D5" w:themeFill="accent2" w:themeFillTint="33"/>
          </w:tcPr>
          <w:p w14:paraId="7875EE7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304" w:right="229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387" w:type="dxa"/>
            <w:gridSpan w:val="3"/>
            <w:shd w:val="clear" w:color="auto" w:fill="FBE4D5" w:themeFill="accent2" w:themeFillTint="33"/>
          </w:tcPr>
          <w:p w14:paraId="5F4AB52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2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31DFC27E" w14:textId="77777777" w:rsidTr="00880A0E">
        <w:trPr>
          <w:trHeight w:val="482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41CB1D7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28374EA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14:paraId="6CD13B6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026D35DC" w14:textId="77777777" w:rsidTr="00880A0E">
        <w:trPr>
          <w:trHeight w:val="481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703535E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 w:right="10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49" w:type="dxa"/>
            <w:gridSpan w:val="4"/>
            <w:shd w:val="clear" w:color="auto" w:fill="auto"/>
          </w:tcPr>
          <w:p w14:paraId="4462193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20DE8C5E" w14:textId="77777777" w:rsidTr="00880A0E">
        <w:trPr>
          <w:trHeight w:val="482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32B7F03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25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1.2.2</w:t>
            </w:r>
          </w:p>
        </w:tc>
        <w:tc>
          <w:tcPr>
            <w:tcW w:w="6662" w:type="dxa"/>
            <w:shd w:val="clear" w:color="auto" w:fill="FBE4D5" w:themeFill="accent2" w:themeFillTint="33"/>
          </w:tcPr>
          <w:p w14:paraId="5587702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305" w:right="218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47E5A66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502CFC3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60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68D53C3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9" w:hanging="34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577439E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540" w:hanging="34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75BDBE40" w14:textId="77777777" w:rsidTr="00880A0E">
        <w:trPr>
          <w:trHeight w:val="964"/>
          <w:jc w:val="right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14BBBB2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07" w:right="29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en la gestión del Plan de Desarrollo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106B7A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El Plan de Desarrollo de la carrera es elaborado con la participación de todos los actores educativos.</w:t>
            </w:r>
          </w:p>
        </w:tc>
        <w:tc>
          <w:tcPr>
            <w:tcW w:w="1843" w:type="dxa"/>
            <w:shd w:val="clear" w:color="auto" w:fill="auto"/>
          </w:tcPr>
          <w:p w14:paraId="79C16E1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 w:right="134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Valore el nivel de cumplimiento del indicador según</w:t>
            </w:r>
            <w:r w:rsidRPr="00CB33C8">
              <w:rPr>
                <w:rFonts w:ascii="Book Antiqua" w:eastAsia="Book Antiqua" w:hAnsi="Book Antiqua" w:cs="Book Antiqua"/>
                <w:i/>
                <w:spacing w:val="-8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i/>
                <w:spacing w:val="-7"/>
                <w:sz w:val="20"/>
                <w:szCs w:val="22"/>
                <w:lang w:bidi="es-ES"/>
              </w:rPr>
              <w:t>la</w:t>
            </w:r>
          </w:p>
          <w:p w14:paraId="0CAA61E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escala</w:t>
            </w:r>
            <w:r w:rsidRPr="00CB33C8">
              <w:rPr>
                <w:rFonts w:ascii="Book Antiqua" w:eastAsia="Book Antiqua" w:hAnsi="Book Antiqua" w:cs="Book Antiqua"/>
                <w:i/>
                <w:spacing w:val="-10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establecida.</w:t>
            </w:r>
          </w:p>
        </w:tc>
        <w:tc>
          <w:tcPr>
            <w:tcW w:w="1843" w:type="dxa"/>
            <w:shd w:val="clear" w:color="auto" w:fill="auto"/>
          </w:tcPr>
          <w:p w14:paraId="7F7B64D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 w:right="134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Argumente la valoración de cumplimiento dado al indicador.</w:t>
            </w:r>
          </w:p>
        </w:tc>
        <w:tc>
          <w:tcPr>
            <w:tcW w:w="1701" w:type="dxa"/>
            <w:shd w:val="clear" w:color="auto" w:fill="auto"/>
          </w:tcPr>
          <w:p w14:paraId="3BD8583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-139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2A334A12" w14:textId="77777777" w:rsidTr="00880A0E">
        <w:trPr>
          <w:trHeight w:val="249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14:paraId="0B388FE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13F4F46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right="97" w:hanging="23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El Plan de Desarrollo de carrera que se oferta en la modalidad a distancia indica el valor estratégico del aprendizaje en línea e incluye políticas de educación a distancia y virtual.</w:t>
            </w:r>
          </w:p>
        </w:tc>
        <w:tc>
          <w:tcPr>
            <w:tcW w:w="1843" w:type="dxa"/>
            <w:shd w:val="clear" w:color="auto" w:fill="auto"/>
          </w:tcPr>
          <w:p w14:paraId="374FB27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77F0DF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3046E10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0E8E4B5" w14:textId="77777777" w:rsidTr="00880A0E">
        <w:trPr>
          <w:trHeight w:val="496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14:paraId="0CAD526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7040212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right="97" w:hanging="23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El Plan de Desarrollo de la carrera es coherente con el Plan Estratégico Institucional y los objetivos de la carrera.</w:t>
            </w:r>
          </w:p>
        </w:tc>
        <w:tc>
          <w:tcPr>
            <w:tcW w:w="1843" w:type="dxa"/>
            <w:shd w:val="clear" w:color="auto" w:fill="auto"/>
          </w:tcPr>
          <w:p w14:paraId="67448AD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B8E4FD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2D9AA64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3742F07" w14:textId="77777777" w:rsidTr="00880A0E">
        <w:trPr>
          <w:trHeight w:val="496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14:paraId="219AA61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44E3360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right="97" w:hanging="23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d. Las acciones previstas en el Plan de Desarrollo de la carrera se realizan según lo programado.</w:t>
            </w:r>
          </w:p>
        </w:tc>
        <w:tc>
          <w:tcPr>
            <w:tcW w:w="1843" w:type="dxa"/>
            <w:shd w:val="clear" w:color="auto" w:fill="auto"/>
          </w:tcPr>
          <w:p w14:paraId="5B9D34D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900E4B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7252F45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E691A2E" w14:textId="77777777" w:rsidTr="00880A0E">
        <w:trPr>
          <w:trHeight w:val="498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14:paraId="4B3D0AC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7FD2D85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right="97" w:hanging="23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e. El Plan de Desarrollo de la carrera incluye recursos presupuestarios suficientes que incluyen a la modalidad a distancia.</w:t>
            </w:r>
          </w:p>
        </w:tc>
        <w:tc>
          <w:tcPr>
            <w:tcW w:w="1843" w:type="dxa"/>
            <w:shd w:val="clear" w:color="auto" w:fill="auto"/>
          </w:tcPr>
          <w:p w14:paraId="56C28B5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067C39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27C7934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55C608C2" w14:textId="77777777" w:rsidTr="00880A0E">
        <w:trPr>
          <w:trHeight w:val="495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auto"/>
          </w:tcPr>
          <w:p w14:paraId="111E185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4A98ECA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right="97" w:hanging="23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f. La carrera cuenta con mecanismos de seguimiento del cumplimiento de las acciones previstas en su Plan de Desarrollo.</w:t>
            </w:r>
          </w:p>
        </w:tc>
        <w:tc>
          <w:tcPr>
            <w:tcW w:w="1843" w:type="dxa"/>
            <w:shd w:val="clear" w:color="auto" w:fill="auto"/>
          </w:tcPr>
          <w:p w14:paraId="67BC29E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8A024D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72B2F09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078142C" w14:textId="77777777" w:rsidTr="00880A0E">
        <w:trPr>
          <w:trHeight w:val="241"/>
          <w:jc w:val="right"/>
        </w:trPr>
        <w:tc>
          <w:tcPr>
            <w:tcW w:w="1985" w:type="dxa"/>
            <w:vMerge w:val="restart"/>
            <w:shd w:val="clear" w:color="auto" w:fill="FBE4D5" w:themeFill="accent2" w:themeFillTint="33"/>
          </w:tcPr>
          <w:p w14:paraId="294AE43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cumplimiento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662" w:type="dxa"/>
            <w:shd w:val="clear" w:color="auto" w:fill="FBE4D5" w:themeFill="accent2" w:themeFillTint="33"/>
          </w:tcPr>
          <w:p w14:paraId="39215DA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304" w:right="229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387" w:type="dxa"/>
            <w:gridSpan w:val="3"/>
            <w:shd w:val="clear" w:color="auto" w:fill="FBE4D5" w:themeFill="accent2" w:themeFillTint="33"/>
          </w:tcPr>
          <w:p w14:paraId="5013BE4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2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1F13CAC0" w14:textId="77777777" w:rsidTr="00880A0E">
        <w:trPr>
          <w:trHeight w:val="470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39AA960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604B682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14:paraId="47E7B4E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417AF85D" w14:textId="77777777" w:rsidTr="00880A0E">
        <w:trPr>
          <w:trHeight w:val="724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5555F08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3" w:right="103" w:hanging="2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49" w:type="dxa"/>
            <w:gridSpan w:val="4"/>
            <w:shd w:val="clear" w:color="auto" w:fill="auto"/>
          </w:tcPr>
          <w:p w14:paraId="5CF86D0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4A52F0C6" w14:textId="77777777" w:rsidTr="00880A0E">
        <w:trPr>
          <w:trHeight w:val="481"/>
          <w:jc w:val="right"/>
        </w:trPr>
        <w:tc>
          <w:tcPr>
            <w:tcW w:w="1985" w:type="dxa"/>
            <w:shd w:val="clear" w:color="auto" w:fill="FBE4D5" w:themeFill="accent2" w:themeFillTint="33"/>
            <w:vAlign w:val="center"/>
          </w:tcPr>
          <w:p w14:paraId="2596CD5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256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Criterio 1.2.3</w:t>
            </w:r>
          </w:p>
        </w:tc>
        <w:tc>
          <w:tcPr>
            <w:tcW w:w="6662" w:type="dxa"/>
            <w:shd w:val="clear" w:color="auto" w:fill="FBE4D5" w:themeFill="accent2" w:themeFillTint="33"/>
            <w:vAlign w:val="center"/>
          </w:tcPr>
          <w:p w14:paraId="254F8BD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305" w:right="218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77B4BB2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6B7BBCC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60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0505E56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9" w:hanging="34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4E3E626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540" w:hanging="34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6EF78C2B" w14:textId="77777777" w:rsidTr="00880A0E">
        <w:trPr>
          <w:trHeight w:val="484"/>
          <w:jc w:val="right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6AEBBB76" w14:textId="6766E18C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0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en la gestión del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E1B7A52" wp14:editId="2057E7DE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6350" r="8890" b="1905"/>
                      <wp:wrapNone/>
                      <wp:docPr id="68" name="Grupo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69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ED5C57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1B7A52" id="Grupo 68" o:spid="_x0000_s1068" style="position:absolute;left:0;text-align:left;margin-left:798.85pt;margin-top:203.25pt;width:37.6pt;height:37.6pt;z-index:251688960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">
                      <v:shape id="Freeform 76" o:spid="_x0000_s1069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75" o:spid="_x0000_s1070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    <v:textbox inset="0,0,0,0">
                          <w:txbxContent>
                            <w:p w14:paraId="67ED5C57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 aseguramiento de la calidad de la modalidad de educación a distancia </w:t>
            </w:r>
          </w:p>
        </w:tc>
        <w:tc>
          <w:tcPr>
            <w:tcW w:w="6662" w:type="dxa"/>
            <w:tcBorders>
              <w:bottom w:val="double" w:sz="1" w:space="0" w:color="000000"/>
            </w:tcBorders>
            <w:shd w:val="clear" w:color="auto" w:fill="auto"/>
            <w:vAlign w:val="center"/>
          </w:tcPr>
          <w:p w14:paraId="70838E68" w14:textId="77777777" w:rsidR="00CB33C8" w:rsidRPr="00CB33C8" w:rsidRDefault="00CB33C8" w:rsidP="00CB33C8">
            <w:pPr>
              <w:widowControl w:val="0"/>
              <w:tabs>
                <w:tab w:val="left" w:pos="2295"/>
              </w:tabs>
              <w:autoSpaceDE w:val="0"/>
              <w:autoSpaceDN w:val="0"/>
              <w:spacing w:before="0" w:after="0"/>
              <w:ind w:left="342" w:right="97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La carrera desarrollada en la modalidad a distancia cuenta con la normativa e instancias formales que se encargan del aseguramiento de la calidad.</w:t>
            </w:r>
          </w:p>
        </w:tc>
        <w:tc>
          <w:tcPr>
            <w:tcW w:w="1843" w:type="dxa"/>
            <w:tcBorders>
              <w:bottom w:val="double" w:sz="1" w:space="0" w:color="000000"/>
            </w:tcBorders>
            <w:shd w:val="clear" w:color="auto" w:fill="auto"/>
          </w:tcPr>
          <w:p w14:paraId="01FB256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Valore el nivel</w:t>
            </w:r>
            <w:r w:rsidRPr="00CB33C8">
              <w:rPr>
                <w:rFonts w:ascii="Book Antiqua" w:eastAsia="Book Antiqua" w:hAnsi="Book Antiqua" w:cs="Book Antiqua"/>
                <w:i/>
                <w:spacing w:val="-10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de</w:t>
            </w:r>
          </w:p>
          <w:p w14:paraId="1AD63FA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cumplimiento</w:t>
            </w:r>
            <w:r w:rsidRPr="00CB33C8">
              <w:rPr>
                <w:rFonts w:ascii="Book Antiqua" w:eastAsia="Book Antiqua" w:hAnsi="Book Antiqua" w:cs="Book Antiqua"/>
                <w:i/>
                <w:spacing w:val="-10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del indicador según la</w:t>
            </w:r>
          </w:p>
          <w:p w14:paraId="28559B3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escala establecida.</w:t>
            </w:r>
          </w:p>
        </w:tc>
        <w:tc>
          <w:tcPr>
            <w:tcW w:w="1843" w:type="dxa"/>
            <w:tcBorders>
              <w:bottom w:val="double" w:sz="1" w:space="0" w:color="000000"/>
            </w:tcBorders>
            <w:shd w:val="clear" w:color="auto" w:fill="auto"/>
          </w:tcPr>
          <w:p w14:paraId="7730E69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Argumente la</w:t>
            </w:r>
          </w:p>
          <w:p w14:paraId="2A0A5B7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valoración de cumplimiento dado al indicador.</w:t>
            </w:r>
          </w:p>
        </w:tc>
        <w:tc>
          <w:tcPr>
            <w:tcW w:w="1701" w:type="dxa"/>
            <w:tcBorders>
              <w:bottom w:val="double" w:sz="1" w:space="0" w:color="000000"/>
            </w:tcBorders>
            <w:shd w:val="clear" w:color="auto" w:fill="auto"/>
          </w:tcPr>
          <w:p w14:paraId="6A63916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Asiente las evidencias</w:t>
            </w:r>
          </w:p>
          <w:p w14:paraId="08CE574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que respalden la valoración alcanzada</w:t>
            </w:r>
            <w:r w:rsidRPr="00CB33C8"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  <w:t>.</w:t>
            </w:r>
          </w:p>
        </w:tc>
      </w:tr>
      <w:tr w:rsidR="00CB33C8" w:rsidRPr="00CB33C8" w14:paraId="091F7E3E" w14:textId="77777777" w:rsidTr="00880A0E">
        <w:trPr>
          <w:trHeight w:val="499"/>
          <w:jc w:val="right"/>
        </w:trPr>
        <w:tc>
          <w:tcPr>
            <w:tcW w:w="1985" w:type="dxa"/>
            <w:vMerge/>
            <w:shd w:val="clear" w:color="auto" w:fill="auto"/>
          </w:tcPr>
          <w:p w14:paraId="29C9491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2A06517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Los resultados de los procesos evaluativos implementados son socializados con los miembros de la comunidad educativa y utilizados para introducir mejoras en la carrera.</w:t>
            </w:r>
          </w:p>
        </w:tc>
        <w:tc>
          <w:tcPr>
            <w:tcW w:w="1843" w:type="dxa"/>
            <w:shd w:val="clear" w:color="auto" w:fill="auto"/>
          </w:tcPr>
          <w:p w14:paraId="4F705F6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509DBF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0647BCB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9D84AC0" w14:textId="77777777" w:rsidTr="00880A0E">
        <w:trPr>
          <w:trHeight w:val="241"/>
          <w:jc w:val="right"/>
        </w:trPr>
        <w:tc>
          <w:tcPr>
            <w:tcW w:w="1985" w:type="dxa"/>
            <w:vMerge w:val="restart"/>
            <w:shd w:val="clear" w:color="auto" w:fill="FBE4D5" w:themeFill="accent2" w:themeFillTint="33"/>
          </w:tcPr>
          <w:p w14:paraId="183AC81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cumplimiento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662" w:type="dxa"/>
            <w:shd w:val="clear" w:color="auto" w:fill="FBE4D5" w:themeFill="accent2" w:themeFillTint="33"/>
          </w:tcPr>
          <w:p w14:paraId="221C1E90" w14:textId="77777777" w:rsidR="00CB33C8" w:rsidRPr="00CB33C8" w:rsidRDefault="00CB33C8" w:rsidP="00C41E03">
            <w:pPr>
              <w:widowControl w:val="0"/>
              <w:autoSpaceDE w:val="0"/>
              <w:autoSpaceDN w:val="0"/>
              <w:spacing w:before="0" w:after="0"/>
              <w:ind w:left="2305" w:right="1986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387" w:type="dxa"/>
            <w:gridSpan w:val="3"/>
            <w:shd w:val="clear" w:color="auto" w:fill="FBE4D5" w:themeFill="accent2" w:themeFillTint="33"/>
          </w:tcPr>
          <w:p w14:paraId="2BCD30DD" w14:textId="77777777" w:rsidR="00CB33C8" w:rsidRPr="00CB33C8" w:rsidRDefault="00CB33C8" w:rsidP="00C41E03">
            <w:pPr>
              <w:widowControl w:val="0"/>
              <w:autoSpaceDE w:val="0"/>
              <w:autoSpaceDN w:val="0"/>
              <w:spacing w:before="0" w:after="0"/>
              <w:ind w:left="1823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762C1BD3" w14:textId="77777777" w:rsidTr="00880A0E">
        <w:trPr>
          <w:trHeight w:val="588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79B897F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39ABC90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14:paraId="0E4B348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8420B39" w14:textId="77777777" w:rsidTr="00880A0E">
        <w:trPr>
          <w:trHeight w:val="724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1534719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3" w:right="103" w:hanging="2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49" w:type="dxa"/>
            <w:gridSpan w:val="4"/>
            <w:shd w:val="clear" w:color="auto" w:fill="auto"/>
          </w:tcPr>
          <w:p w14:paraId="17F6F5D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599282F9" w14:textId="77777777" w:rsidTr="00880A0E">
        <w:trPr>
          <w:trHeight w:val="481"/>
          <w:jc w:val="right"/>
        </w:trPr>
        <w:tc>
          <w:tcPr>
            <w:tcW w:w="1985" w:type="dxa"/>
            <w:shd w:val="clear" w:color="auto" w:fill="FBE4D5" w:themeFill="accent2" w:themeFillTint="33"/>
            <w:vAlign w:val="center"/>
          </w:tcPr>
          <w:p w14:paraId="18B58CE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1.2.4</w:t>
            </w:r>
          </w:p>
        </w:tc>
        <w:tc>
          <w:tcPr>
            <w:tcW w:w="6662" w:type="dxa"/>
            <w:shd w:val="clear" w:color="auto" w:fill="FBE4D5" w:themeFill="accent2" w:themeFillTint="33"/>
            <w:vAlign w:val="center"/>
          </w:tcPr>
          <w:p w14:paraId="07EB7C3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305" w:right="218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7009454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86" w:hanging="35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2EB4E72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82" w:hanging="19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6D149BF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9" w:hanging="34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4AAFE93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540" w:hanging="34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2AF90B76" w14:textId="77777777" w:rsidTr="00880A0E">
        <w:trPr>
          <w:trHeight w:val="964"/>
          <w:jc w:val="right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64B779CC" w14:textId="78CDBA1C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44" w:firstLine="62"/>
              <w:jc w:val="center"/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 xml:space="preserve">Eficacia en la gestión de la Información y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0"/>
                <w:lang w:bidi="es-ES"/>
              </w:rPr>
              <w:t xml:space="preserve">Comunicación 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F30849E" wp14:editId="7CCDA8B2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8890" r="8890" b="8890"/>
                      <wp:wrapNone/>
                      <wp:docPr id="65" name="Grupo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66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F59B3C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30849E" id="Grupo 65" o:spid="_x0000_s1071" style="position:absolute;left:0;text-align:left;margin-left:798.85pt;margin-top:203.25pt;width:37.6pt;height:37.6pt;z-index:251689984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4NSQgAAIA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">
                      <v:shape id="Freeform 73" o:spid="_x0000_s1072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72" o:spid="_x0000_s1073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    <v:textbox inset="0,0,0,0">
                          <w:txbxContent>
                            <w:p w14:paraId="4AF59B3C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DC8842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97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La carrera cuenta con un sitio web y mecanismos de comunicación establecidos formalmente.</w:t>
            </w:r>
          </w:p>
        </w:tc>
        <w:tc>
          <w:tcPr>
            <w:tcW w:w="1843" w:type="dxa"/>
            <w:shd w:val="clear" w:color="auto" w:fill="auto"/>
          </w:tcPr>
          <w:p w14:paraId="40831F2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Valore el nivel de cumplimiento del indicador según la</w:t>
            </w:r>
          </w:p>
          <w:p w14:paraId="014F7B4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613937A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Argumente la valoración de cumplimiento dado al indicador.</w:t>
            </w:r>
          </w:p>
        </w:tc>
        <w:tc>
          <w:tcPr>
            <w:tcW w:w="1701" w:type="dxa"/>
            <w:shd w:val="clear" w:color="auto" w:fill="auto"/>
          </w:tcPr>
          <w:p w14:paraId="6B18A18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481F9520" w14:textId="77777777" w:rsidTr="00880A0E">
        <w:trPr>
          <w:trHeight w:val="340"/>
          <w:jc w:val="right"/>
        </w:trPr>
        <w:tc>
          <w:tcPr>
            <w:tcW w:w="1985" w:type="dxa"/>
            <w:vMerge/>
            <w:shd w:val="clear" w:color="auto" w:fill="auto"/>
          </w:tcPr>
          <w:p w14:paraId="2F3984D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4CAAC15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La carrera cuenta con un sistema de gestión de la información confiable.</w:t>
            </w:r>
          </w:p>
        </w:tc>
        <w:tc>
          <w:tcPr>
            <w:tcW w:w="1843" w:type="dxa"/>
            <w:shd w:val="clear" w:color="auto" w:fill="auto"/>
          </w:tcPr>
          <w:p w14:paraId="4DC8032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D2D626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2125F47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36F19DF0" w14:textId="77777777" w:rsidTr="00880A0E">
        <w:trPr>
          <w:trHeight w:val="498"/>
          <w:jc w:val="right"/>
        </w:trPr>
        <w:tc>
          <w:tcPr>
            <w:tcW w:w="1985" w:type="dxa"/>
            <w:vMerge/>
            <w:shd w:val="clear" w:color="auto" w:fill="auto"/>
          </w:tcPr>
          <w:p w14:paraId="7EA8D30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2DB57F2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97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La información sobre los costos arancelarios totales y en detalle, así como los requisitos tecnológicos necesarios para realizar el curso, son proporcionados al momento de la inscripción a la carrera.</w:t>
            </w:r>
          </w:p>
        </w:tc>
        <w:tc>
          <w:tcPr>
            <w:tcW w:w="1843" w:type="dxa"/>
            <w:shd w:val="clear" w:color="auto" w:fill="auto"/>
          </w:tcPr>
          <w:p w14:paraId="26DCB91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CB575B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5872609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40BC25BD" w14:textId="77777777" w:rsidTr="00880A0E">
        <w:trPr>
          <w:trHeight w:val="239"/>
          <w:jc w:val="right"/>
        </w:trPr>
        <w:tc>
          <w:tcPr>
            <w:tcW w:w="1985" w:type="dxa"/>
            <w:vMerge w:val="restart"/>
            <w:shd w:val="clear" w:color="auto" w:fill="FBE4D5" w:themeFill="accent2" w:themeFillTint="33"/>
          </w:tcPr>
          <w:p w14:paraId="6E44C26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cumplimiento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662" w:type="dxa"/>
            <w:shd w:val="clear" w:color="auto" w:fill="FBE4D5" w:themeFill="accent2" w:themeFillTint="33"/>
          </w:tcPr>
          <w:p w14:paraId="5EE398F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304" w:right="212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387" w:type="dxa"/>
            <w:gridSpan w:val="3"/>
            <w:shd w:val="clear" w:color="auto" w:fill="FBE4D5" w:themeFill="accent2" w:themeFillTint="33"/>
          </w:tcPr>
          <w:p w14:paraId="5C6F9BE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2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337AB51C" w14:textId="77777777" w:rsidTr="00880A0E">
        <w:trPr>
          <w:trHeight w:val="623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0D00881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shd w:val="clear" w:color="auto" w:fill="auto"/>
          </w:tcPr>
          <w:p w14:paraId="6870EE2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14:paraId="4F6D69A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432BBD92" w14:textId="77777777" w:rsidTr="00880A0E">
        <w:trPr>
          <w:trHeight w:val="722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0582C8A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3" w:right="103" w:hanging="2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49" w:type="dxa"/>
            <w:gridSpan w:val="4"/>
            <w:shd w:val="clear" w:color="auto" w:fill="auto"/>
          </w:tcPr>
          <w:p w14:paraId="0559054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</w:tbl>
    <w:p w14:paraId="522BDF04" w14:textId="77777777" w:rsidR="00C41E03" w:rsidRDefault="00C41E03"/>
    <w:tbl>
      <w:tblPr>
        <w:tblW w:w="1403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92"/>
        <w:gridCol w:w="6542"/>
      </w:tblGrid>
      <w:tr w:rsidR="00CB33C8" w:rsidRPr="00CB33C8" w14:paraId="2A0917BF" w14:textId="77777777" w:rsidTr="00880A0E">
        <w:trPr>
          <w:trHeight w:val="417"/>
          <w:jc w:val="right"/>
        </w:trPr>
        <w:tc>
          <w:tcPr>
            <w:tcW w:w="14034" w:type="dxa"/>
            <w:gridSpan w:val="2"/>
            <w:shd w:val="clear" w:color="auto" w:fill="ED7D31" w:themeFill="accent2"/>
          </w:tcPr>
          <w:p w14:paraId="001468E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5631" w:right="562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Fortalezas y Debilidades en la Dimensión</w:t>
            </w:r>
          </w:p>
        </w:tc>
      </w:tr>
      <w:tr w:rsidR="00CB33C8" w:rsidRPr="00CB33C8" w14:paraId="27ECE694" w14:textId="77777777" w:rsidTr="00880A0E">
        <w:trPr>
          <w:trHeight w:val="414"/>
          <w:jc w:val="right"/>
        </w:trPr>
        <w:tc>
          <w:tcPr>
            <w:tcW w:w="7492" w:type="dxa"/>
            <w:shd w:val="clear" w:color="auto" w:fill="F4B083" w:themeFill="accent2" w:themeFillTint="99"/>
          </w:tcPr>
          <w:p w14:paraId="39E0CC3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263" w:right="325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</w:t>
            </w:r>
          </w:p>
        </w:tc>
        <w:tc>
          <w:tcPr>
            <w:tcW w:w="6542" w:type="dxa"/>
            <w:shd w:val="clear" w:color="auto" w:fill="F4B083" w:themeFill="accent2" w:themeFillTint="99"/>
          </w:tcPr>
          <w:p w14:paraId="0007023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233" w:right="3223" w:hanging="121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Debilidades</w:t>
            </w:r>
          </w:p>
        </w:tc>
      </w:tr>
      <w:tr w:rsidR="00CB33C8" w:rsidRPr="00CB33C8" w14:paraId="7D6D5554" w14:textId="77777777" w:rsidTr="00880A0E">
        <w:trPr>
          <w:trHeight w:val="840"/>
          <w:jc w:val="right"/>
        </w:trPr>
        <w:tc>
          <w:tcPr>
            <w:tcW w:w="7492" w:type="dxa"/>
            <w:shd w:val="clear" w:color="auto" w:fill="auto"/>
          </w:tcPr>
          <w:p w14:paraId="4656732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  <w:tc>
          <w:tcPr>
            <w:tcW w:w="6542" w:type="dxa"/>
            <w:shd w:val="clear" w:color="auto" w:fill="auto"/>
          </w:tcPr>
          <w:p w14:paraId="7D8BF61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</w:tr>
      <w:tr w:rsidR="00CB33C8" w:rsidRPr="00CB33C8" w14:paraId="289E7775" w14:textId="77777777" w:rsidTr="00880A0E">
        <w:trPr>
          <w:trHeight w:val="721"/>
          <w:jc w:val="right"/>
        </w:trPr>
        <w:tc>
          <w:tcPr>
            <w:tcW w:w="7492" w:type="dxa"/>
            <w:shd w:val="clear" w:color="auto" w:fill="auto"/>
          </w:tcPr>
          <w:p w14:paraId="666F6A8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542" w:type="dxa"/>
            <w:shd w:val="clear" w:color="auto" w:fill="auto"/>
          </w:tcPr>
          <w:p w14:paraId="5B56B65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238532E" w14:textId="77777777" w:rsidTr="00880A0E">
        <w:trPr>
          <w:trHeight w:val="445"/>
          <w:jc w:val="right"/>
        </w:trPr>
        <w:tc>
          <w:tcPr>
            <w:tcW w:w="14034" w:type="dxa"/>
            <w:gridSpan w:val="2"/>
            <w:shd w:val="clear" w:color="auto" w:fill="F4B083" w:themeFill="accent2" w:themeFillTint="99"/>
          </w:tcPr>
          <w:p w14:paraId="6259986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5631" w:right="562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Mejoras a implementar</w:t>
            </w:r>
          </w:p>
        </w:tc>
      </w:tr>
      <w:tr w:rsidR="00CB33C8" w:rsidRPr="00CB33C8" w14:paraId="3AB560F0" w14:textId="77777777" w:rsidTr="00880A0E">
        <w:trPr>
          <w:trHeight w:val="1574"/>
          <w:jc w:val="right"/>
        </w:trPr>
        <w:tc>
          <w:tcPr>
            <w:tcW w:w="14034" w:type="dxa"/>
            <w:gridSpan w:val="2"/>
            <w:shd w:val="clear" w:color="auto" w:fill="auto"/>
          </w:tcPr>
          <w:p w14:paraId="65DBC22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Proponer los cambios necesarios para superar las debilidades detectadas.</w:t>
            </w:r>
          </w:p>
        </w:tc>
      </w:tr>
    </w:tbl>
    <w:p w14:paraId="7E9A3576" w14:textId="7E3D9840" w:rsidR="00CB33C8" w:rsidRDefault="00CB33C8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1C06BED2" w14:textId="75632B35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787D8E48" w14:textId="2BD81ABE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1C86B821" w14:textId="517E3D40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73009AD6" w14:textId="6EB0ECF2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147EFAB9" w14:textId="2D8217D7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72D95D95" w14:textId="601A299B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66BB134C" w14:textId="5FD826FC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025C7641" w14:textId="476BD3E7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0EAD2055" w14:textId="605AB53C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12E799FD" w14:textId="77777777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tbl>
      <w:tblPr>
        <w:tblW w:w="14034" w:type="dxa"/>
        <w:jc w:val="right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2"/>
        <w:gridCol w:w="5588"/>
        <w:gridCol w:w="1023"/>
        <w:gridCol w:w="1795"/>
        <w:gridCol w:w="1843"/>
        <w:gridCol w:w="1843"/>
      </w:tblGrid>
      <w:tr w:rsidR="00CB33C8" w:rsidRPr="00CB33C8" w14:paraId="7C831A86" w14:textId="77777777" w:rsidTr="00880A0E">
        <w:trPr>
          <w:trHeight w:val="374"/>
          <w:jc w:val="right"/>
        </w:trPr>
        <w:tc>
          <w:tcPr>
            <w:tcW w:w="14034" w:type="dxa"/>
            <w:gridSpan w:val="6"/>
            <w:shd w:val="clear" w:color="auto" w:fill="ED7D31" w:themeFill="accent2"/>
          </w:tcPr>
          <w:p w14:paraId="1F78E8AE" w14:textId="4EEB8FE0" w:rsidR="00CB33C8" w:rsidRPr="00C41E03" w:rsidRDefault="00CB33C8" w:rsidP="00CB33C8">
            <w:pPr>
              <w:widowControl w:val="0"/>
              <w:autoSpaceDE w:val="0"/>
              <w:autoSpaceDN w:val="0"/>
              <w:spacing w:before="0" w:after="0"/>
              <w:ind w:left="22" w:hanging="22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C41E03">
              <w:rPr>
                <w:rFonts w:ascii="Book Antiqua" w:eastAsia="Book Antiqua" w:hAnsi="Book Antiqua" w:cs="Book Antiqua"/>
                <w:b/>
                <w:bCs/>
                <w:lang w:bidi="es-ES"/>
              </w:rPr>
              <w:lastRenderedPageBreak/>
              <w:t xml:space="preserve">   </w:t>
            </w:r>
            <w:bookmarkStart w:id="115" w:name="_Toc72138416"/>
            <w:r w:rsidRPr="00C41E03">
              <w:rPr>
                <w:rFonts w:ascii="Book Antiqua" w:eastAsia="Book Antiqua" w:hAnsi="Book Antiqua" w:cs="Book Antiqua"/>
                <w:b/>
                <w:bCs/>
                <w:lang w:bidi="es-ES"/>
              </w:rPr>
              <w:t xml:space="preserve">DIMENSIÓN 2. </w:t>
            </w:r>
            <w:r w:rsidR="007A6200" w:rsidRPr="00C41E03">
              <w:rPr>
                <w:rFonts w:ascii="Book Antiqua" w:eastAsia="Book Antiqua" w:hAnsi="Book Antiqua" w:cs="Book Antiqua"/>
                <w:b/>
                <w:bCs/>
                <w:lang w:bidi="es-ES"/>
              </w:rPr>
              <w:t>Proyecto Académico</w:t>
            </w:r>
            <w:bookmarkEnd w:id="115"/>
          </w:p>
        </w:tc>
      </w:tr>
      <w:tr w:rsidR="00CB33C8" w:rsidRPr="00CB33C8" w14:paraId="4F585FC9" w14:textId="77777777" w:rsidTr="00880A0E">
        <w:trPr>
          <w:trHeight w:val="330"/>
          <w:jc w:val="right"/>
        </w:trPr>
        <w:tc>
          <w:tcPr>
            <w:tcW w:w="14034" w:type="dxa"/>
            <w:gridSpan w:val="6"/>
            <w:shd w:val="clear" w:color="auto" w:fill="F4B083" w:themeFill="accent2" w:themeFillTint="99"/>
          </w:tcPr>
          <w:p w14:paraId="4C9D732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16" w:name="_Toc72138417"/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Elementos referenciales de la carrera</w:t>
            </w:r>
            <w:bookmarkEnd w:id="116"/>
          </w:p>
        </w:tc>
      </w:tr>
      <w:tr w:rsidR="00CB33C8" w:rsidRPr="00CB33C8" w14:paraId="420D33BA" w14:textId="77777777" w:rsidTr="00880A0E">
        <w:trPr>
          <w:trHeight w:val="482"/>
          <w:jc w:val="right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0C5F851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39" w:right="1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2.1.1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  <w:vAlign w:val="center"/>
          </w:tcPr>
          <w:p w14:paraId="478108B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95" w:type="dxa"/>
            <w:shd w:val="clear" w:color="auto" w:fill="FBE4D5" w:themeFill="accent2" w:themeFillTint="33"/>
            <w:vAlign w:val="center"/>
          </w:tcPr>
          <w:p w14:paraId="3C37192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5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28CD0FD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4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5DE56BB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9" w:hanging="34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4561552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9" w:hanging="34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67ADC2A0" w14:textId="77777777" w:rsidTr="00880A0E">
        <w:trPr>
          <w:trHeight w:val="965"/>
          <w:jc w:val="right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0F864FF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58" w:right="231" w:firstLine="4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Relevancia del perfil de egreso</w:t>
            </w:r>
          </w:p>
        </w:tc>
        <w:tc>
          <w:tcPr>
            <w:tcW w:w="6611" w:type="dxa"/>
            <w:gridSpan w:val="2"/>
            <w:shd w:val="clear" w:color="auto" w:fill="auto"/>
            <w:vAlign w:val="center"/>
          </w:tcPr>
          <w:p w14:paraId="2EB7B2E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El perfil de egreso de la carrera está definido en forma clara y precisa.</w:t>
            </w:r>
          </w:p>
        </w:tc>
        <w:tc>
          <w:tcPr>
            <w:tcW w:w="1795" w:type="dxa"/>
            <w:shd w:val="clear" w:color="auto" w:fill="auto"/>
          </w:tcPr>
          <w:p w14:paraId="5857AD9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 la</w:t>
            </w:r>
          </w:p>
          <w:p w14:paraId="36AAAFD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4D28202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17670EC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42E20EDE" w14:textId="77777777" w:rsidTr="00880A0E">
        <w:trPr>
          <w:trHeight w:val="417"/>
          <w:jc w:val="right"/>
        </w:trPr>
        <w:tc>
          <w:tcPr>
            <w:tcW w:w="1942" w:type="dxa"/>
            <w:vMerge/>
            <w:shd w:val="clear" w:color="auto" w:fill="auto"/>
          </w:tcPr>
          <w:p w14:paraId="10105D0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5ECD946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5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El perfil de egreso es coherente con la misión de la carrera.</w:t>
            </w:r>
          </w:p>
        </w:tc>
        <w:tc>
          <w:tcPr>
            <w:tcW w:w="1795" w:type="dxa"/>
            <w:shd w:val="clear" w:color="auto" w:fill="auto"/>
          </w:tcPr>
          <w:p w14:paraId="0FC342D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0E7B22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3AB6F8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0FC16607" w14:textId="77777777" w:rsidTr="00880A0E">
        <w:trPr>
          <w:trHeight w:val="498"/>
          <w:jc w:val="right"/>
        </w:trPr>
        <w:tc>
          <w:tcPr>
            <w:tcW w:w="1942" w:type="dxa"/>
            <w:vMerge/>
            <w:shd w:val="clear" w:color="auto" w:fill="auto"/>
          </w:tcPr>
          <w:p w14:paraId="7561346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2D24913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El perfil de egreso responde a los resultados del estudio de las necesidades y demandas del medio.</w:t>
            </w:r>
          </w:p>
        </w:tc>
        <w:tc>
          <w:tcPr>
            <w:tcW w:w="1795" w:type="dxa"/>
            <w:shd w:val="clear" w:color="auto" w:fill="auto"/>
          </w:tcPr>
          <w:p w14:paraId="6EE3A23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DD279B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E94064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3ED9A163" w14:textId="77777777" w:rsidTr="00880A0E">
        <w:trPr>
          <w:trHeight w:val="265"/>
          <w:jc w:val="right"/>
        </w:trPr>
        <w:tc>
          <w:tcPr>
            <w:tcW w:w="1942" w:type="dxa"/>
            <w:vMerge/>
            <w:shd w:val="clear" w:color="auto" w:fill="auto"/>
          </w:tcPr>
          <w:p w14:paraId="0973CFD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3AF8646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5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d. El perfil de egreso responde a las exigencias actuales de la profesión.</w:t>
            </w:r>
          </w:p>
        </w:tc>
        <w:tc>
          <w:tcPr>
            <w:tcW w:w="1795" w:type="dxa"/>
            <w:shd w:val="clear" w:color="auto" w:fill="auto"/>
          </w:tcPr>
          <w:p w14:paraId="662FED2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7AAAE9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9F7B4A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AE148B0" w14:textId="77777777" w:rsidTr="00880A0E">
        <w:trPr>
          <w:trHeight w:val="496"/>
          <w:jc w:val="right"/>
        </w:trPr>
        <w:tc>
          <w:tcPr>
            <w:tcW w:w="1942" w:type="dxa"/>
            <w:vMerge/>
            <w:shd w:val="clear" w:color="auto" w:fill="auto"/>
          </w:tcPr>
          <w:p w14:paraId="3E113A7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35FBD4F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e. La información sobre el perfil de egreso es accesible a todos los interesados en todos los medios virtuales oficiales de la institución que aseguren la difusión.</w:t>
            </w:r>
          </w:p>
        </w:tc>
        <w:tc>
          <w:tcPr>
            <w:tcW w:w="1795" w:type="dxa"/>
            <w:shd w:val="clear" w:color="auto" w:fill="auto"/>
          </w:tcPr>
          <w:p w14:paraId="192618B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58F108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C79E20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12B8E3CA" w14:textId="77777777" w:rsidTr="00880A0E">
        <w:trPr>
          <w:trHeight w:val="242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  <w:vAlign w:val="center"/>
          </w:tcPr>
          <w:p w14:paraId="1FAE647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</w:tcPr>
          <w:p w14:paraId="00515C5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gridSpan w:val="3"/>
            <w:shd w:val="clear" w:color="auto" w:fill="FBE4D5" w:themeFill="accent2" w:themeFillTint="33"/>
          </w:tcPr>
          <w:p w14:paraId="4C4F212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0D5B13F9" w14:textId="77777777" w:rsidTr="00880A0E">
        <w:trPr>
          <w:trHeight w:val="472"/>
          <w:jc w:val="right"/>
        </w:trPr>
        <w:tc>
          <w:tcPr>
            <w:tcW w:w="1942" w:type="dxa"/>
            <w:vMerge/>
            <w:shd w:val="clear" w:color="auto" w:fill="FBE4D5" w:themeFill="accent2" w:themeFillTint="33"/>
          </w:tcPr>
          <w:p w14:paraId="5A078AD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6E65EE0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81" w:type="dxa"/>
            <w:gridSpan w:val="3"/>
            <w:shd w:val="clear" w:color="auto" w:fill="auto"/>
          </w:tcPr>
          <w:p w14:paraId="5769B53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07363C9E" w14:textId="77777777" w:rsidTr="00880A0E">
        <w:trPr>
          <w:trHeight w:val="72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7A19E20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5"/>
            <w:shd w:val="clear" w:color="auto" w:fill="auto"/>
          </w:tcPr>
          <w:p w14:paraId="4E0093E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52B25377" w14:textId="77777777" w:rsidTr="00880A0E">
        <w:trPr>
          <w:trHeight w:val="481"/>
          <w:jc w:val="right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46C02202" w14:textId="77777777" w:rsidR="00CB33C8" w:rsidRPr="00CB33C8" w:rsidRDefault="00CB33C8" w:rsidP="00C41E03">
            <w:pPr>
              <w:widowControl w:val="0"/>
              <w:autoSpaceDE w:val="0"/>
              <w:autoSpaceDN w:val="0"/>
              <w:spacing w:before="0" w:after="0"/>
              <w:ind w:left="139" w:right="12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2.1.2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  <w:vAlign w:val="center"/>
          </w:tcPr>
          <w:p w14:paraId="53E591CC" w14:textId="77777777" w:rsidR="00CB33C8" w:rsidRPr="00CB33C8" w:rsidRDefault="00CB33C8" w:rsidP="00C41E03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95" w:type="dxa"/>
            <w:shd w:val="clear" w:color="auto" w:fill="FBE4D5" w:themeFill="accent2" w:themeFillTint="33"/>
            <w:vAlign w:val="center"/>
          </w:tcPr>
          <w:p w14:paraId="29172E9B" w14:textId="77777777" w:rsidR="00CB33C8" w:rsidRPr="00CB33C8" w:rsidRDefault="00CB33C8" w:rsidP="00C41E03">
            <w:pPr>
              <w:widowControl w:val="0"/>
              <w:autoSpaceDE w:val="0"/>
              <w:autoSpaceDN w:val="0"/>
              <w:spacing w:before="0" w:after="0"/>
              <w:ind w:right="35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7963AE92" w14:textId="77777777" w:rsidR="00CB33C8" w:rsidRPr="00CB33C8" w:rsidRDefault="00CB33C8" w:rsidP="00C41E03">
            <w:pPr>
              <w:widowControl w:val="0"/>
              <w:autoSpaceDE w:val="0"/>
              <w:autoSpaceDN w:val="0"/>
              <w:spacing w:before="0" w:after="0"/>
              <w:ind w:right="35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002D1513" w14:textId="77777777" w:rsidR="00CB33C8" w:rsidRPr="00CB33C8" w:rsidRDefault="00CB33C8" w:rsidP="00C41E03">
            <w:pPr>
              <w:widowControl w:val="0"/>
              <w:autoSpaceDE w:val="0"/>
              <w:autoSpaceDN w:val="0"/>
              <w:spacing w:before="0" w:after="0"/>
              <w:ind w:left="619" w:hanging="34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5C8E1B18" w14:textId="77777777" w:rsidR="00CB33C8" w:rsidRPr="00CB33C8" w:rsidRDefault="00CB33C8" w:rsidP="00C41E03">
            <w:pPr>
              <w:widowControl w:val="0"/>
              <w:autoSpaceDE w:val="0"/>
              <w:autoSpaceDN w:val="0"/>
              <w:spacing w:before="0" w:after="0"/>
              <w:ind w:left="619" w:hanging="34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367D3D6A" w14:textId="77777777" w:rsidTr="00880A0E">
        <w:trPr>
          <w:trHeight w:val="965"/>
          <w:jc w:val="right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1E38EC1A" w14:textId="4C99F82D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39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Pertinencia de los objetivos de la carrera 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18E406F0" wp14:editId="5D2E19A0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4445" r="8890" b="3810"/>
                      <wp:wrapNone/>
                      <wp:docPr id="89" name="Grupo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90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3BD5FE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E406F0" id="Grupo 89" o:spid="_x0000_s1074" style="position:absolute;left:0;text-align:left;margin-left:798.85pt;margin-top:203.25pt;width:37.6pt;height:37.6pt;z-index:251694080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f2TQgAAIA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">
                      <v:shape id="Freeform 67" o:spid="_x0000_s1075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66" o:spid="_x0000_s1076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      <v:textbox inset="0,0,0,0">
                          <w:txbxContent>
                            <w:p w14:paraId="303BD5FE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08C65C3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5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Los objetivos de la carrera se encuentran claramente definidos.</w:t>
            </w:r>
          </w:p>
        </w:tc>
        <w:tc>
          <w:tcPr>
            <w:tcW w:w="1795" w:type="dxa"/>
            <w:shd w:val="clear" w:color="auto" w:fill="auto"/>
          </w:tcPr>
          <w:p w14:paraId="3CCB86D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 la</w:t>
            </w:r>
          </w:p>
          <w:p w14:paraId="6701959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42D3A7E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4CDC322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4CC2A754" w14:textId="77777777" w:rsidTr="00880A0E">
        <w:trPr>
          <w:trHeight w:val="386"/>
          <w:jc w:val="right"/>
        </w:trPr>
        <w:tc>
          <w:tcPr>
            <w:tcW w:w="1942" w:type="dxa"/>
            <w:vMerge/>
            <w:shd w:val="clear" w:color="auto" w:fill="auto"/>
          </w:tcPr>
          <w:p w14:paraId="7DA9E24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795A7E4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5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Los objetivos de la carrera son coherentes con la misión y visión de la institución.</w:t>
            </w:r>
          </w:p>
        </w:tc>
        <w:tc>
          <w:tcPr>
            <w:tcW w:w="1795" w:type="dxa"/>
            <w:shd w:val="clear" w:color="auto" w:fill="auto"/>
          </w:tcPr>
          <w:p w14:paraId="1FAC5F5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2D145F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17626F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7157707A" w14:textId="77777777" w:rsidTr="00880A0E">
        <w:trPr>
          <w:trHeight w:val="563"/>
          <w:jc w:val="right"/>
        </w:trPr>
        <w:tc>
          <w:tcPr>
            <w:tcW w:w="1942" w:type="dxa"/>
            <w:vMerge/>
            <w:shd w:val="clear" w:color="auto" w:fill="auto"/>
          </w:tcPr>
          <w:p w14:paraId="629A1F2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4DAADD2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Los objetivos de la carrera están orientados al logro del perfil de egreso.</w:t>
            </w:r>
          </w:p>
        </w:tc>
        <w:tc>
          <w:tcPr>
            <w:tcW w:w="1795" w:type="dxa"/>
            <w:shd w:val="clear" w:color="auto" w:fill="auto"/>
          </w:tcPr>
          <w:p w14:paraId="2EF24EC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0C3D6B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41128D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557CCBAF" w14:textId="77777777" w:rsidTr="00880A0E">
        <w:trPr>
          <w:trHeight w:val="914"/>
          <w:jc w:val="right"/>
        </w:trPr>
        <w:tc>
          <w:tcPr>
            <w:tcW w:w="1942" w:type="dxa"/>
            <w:vMerge/>
            <w:shd w:val="clear" w:color="auto" w:fill="auto"/>
          </w:tcPr>
          <w:p w14:paraId="4282EC0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33A4F3F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d. </w:t>
            </w:r>
            <w:r w:rsidRPr="00CB33C8">
              <w:rPr>
                <w:rFonts w:ascii="Book Antiqua" w:hAnsi="Book Antiqua"/>
                <w:sz w:val="20"/>
                <w:szCs w:val="20"/>
                <w:lang w:bidi="es-ES"/>
              </w:rPr>
              <w:t>Los objetivos de la carrera están disponibles y son accesibles a todos los interesados en todos los medios virtuales oficiales de la institución que aseguren la difusión.</w:t>
            </w:r>
          </w:p>
        </w:tc>
        <w:tc>
          <w:tcPr>
            <w:tcW w:w="1795" w:type="dxa"/>
            <w:shd w:val="clear" w:color="auto" w:fill="auto"/>
          </w:tcPr>
          <w:p w14:paraId="5A2F885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C8E745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0129F7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6F80DAB6" w14:textId="77777777" w:rsidTr="00880A0E">
        <w:trPr>
          <w:trHeight w:val="239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  <w:vAlign w:val="center"/>
          </w:tcPr>
          <w:p w14:paraId="2F9ED38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Nivel de cumplimiento del Criterio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</w:tcPr>
          <w:p w14:paraId="7B261C3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gridSpan w:val="3"/>
            <w:shd w:val="clear" w:color="auto" w:fill="FBE4D5" w:themeFill="accent2" w:themeFillTint="33"/>
          </w:tcPr>
          <w:p w14:paraId="0016387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1C6D63D5" w14:textId="77777777" w:rsidTr="00880A0E">
        <w:trPr>
          <w:trHeight w:val="572"/>
          <w:jc w:val="right"/>
        </w:trPr>
        <w:tc>
          <w:tcPr>
            <w:tcW w:w="1942" w:type="dxa"/>
            <w:vMerge/>
            <w:shd w:val="clear" w:color="auto" w:fill="FBE4D5" w:themeFill="accent2" w:themeFillTint="33"/>
          </w:tcPr>
          <w:p w14:paraId="3D535BC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41F4928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81" w:type="dxa"/>
            <w:gridSpan w:val="3"/>
            <w:shd w:val="clear" w:color="auto" w:fill="auto"/>
          </w:tcPr>
          <w:p w14:paraId="5EA5DF1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30F48431" w14:textId="77777777" w:rsidTr="00880A0E">
        <w:trPr>
          <w:trHeight w:val="724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2B9BA55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5"/>
            <w:shd w:val="clear" w:color="auto" w:fill="auto"/>
          </w:tcPr>
          <w:p w14:paraId="0D23C97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7073DF04" w14:textId="77777777" w:rsidTr="00880A0E">
        <w:trPr>
          <w:trHeight w:val="482"/>
          <w:jc w:val="right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2F801AD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9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2.1.3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  <w:vAlign w:val="center"/>
          </w:tcPr>
          <w:p w14:paraId="6092E8D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95" w:type="dxa"/>
            <w:shd w:val="clear" w:color="auto" w:fill="FBE4D5" w:themeFill="accent2" w:themeFillTint="33"/>
            <w:vAlign w:val="center"/>
          </w:tcPr>
          <w:p w14:paraId="7EFC9E6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4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3C54FA9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9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231EE07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9" w:hanging="34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72959B4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9" w:hanging="34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68C896D0" w14:textId="77777777" w:rsidTr="00880A0E">
        <w:trPr>
          <w:trHeight w:val="964"/>
          <w:jc w:val="right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283F9B0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39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 los mecanismos de admisión para estudiar en la modalidad a distancia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2B2A6DA0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</w:p>
          <w:p w14:paraId="15BC5B0F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La   carrera   cuenta   con   mecanismos   de   admisión   claramente establecidos y aplicables a la modalidad a distancia.</w:t>
            </w:r>
          </w:p>
        </w:tc>
        <w:tc>
          <w:tcPr>
            <w:tcW w:w="1795" w:type="dxa"/>
            <w:shd w:val="clear" w:color="auto" w:fill="auto"/>
          </w:tcPr>
          <w:p w14:paraId="75FE104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 la</w:t>
            </w:r>
          </w:p>
          <w:p w14:paraId="2EC499F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4752741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413D53E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40864ED7" w14:textId="77777777" w:rsidTr="00880A0E">
        <w:trPr>
          <w:trHeight w:val="496"/>
          <w:jc w:val="right"/>
        </w:trPr>
        <w:tc>
          <w:tcPr>
            <w:tcW w:w="1942" w:type="dxa"/>
            <w:vMerge/>
            <w:shd w:val="clear" w:color="auto" w:fill="auto"/>
          </w:tcPr>
          <w:p w14:paraId="724E97D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4C2494C9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b. Los procedimientos de admisión de la carrera están difundidos y disponibles al público en los diversos medios de difusión institucional. </w:t>
            </w:r>
          </w:p>
          <w:p w14:paraId="326CAFF9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95" w:type="dxa"/>
            <w:shd w:val="clear" w:color="auto" w:fill="auto"/>
          </w:tcPr>
          <w:p w14:paraId="0EA7ABD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1781C6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7E6E90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55EE1837" w14:textId="77777777" w:rsidTr="00880A0E">
        <w:trPr>
          <w:trHeight w:val="498"/>
          <w:jc w:val="right"/>
        </w:trPr>
        <w:tc>
          <w:tcPr>
            <w:tcW w:w="1942" w:type="dxa"/>
            <w:vMerge/>
            <w:shd w:val="clear" w:color="auto" w:fill="auto"/>
          </w:tcPr>
          <w:p w14:paraId="7B8B68C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2E3F1F2A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Los procedimientos de admisión prevén las</w:t>
            </w:r>
            <w:r w:rsidRPr="00CB33C8">
              <w:rPr>
                <w:rFonts w:ascii="Book Antiqua" w:hAnsi="Book Antiqua"/>
                <w:sz w:val="18"/>
                <w:szCs w:val="18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características requeridas para estudiar a distancia.</w:t>
            </w:r>
          </w:p>
        </w:tc>
        <w:tc>
          <w:tcPr>
            <w:tcW w:w="1795" w:type="dxa"/>
            <w:shd w:val="clear" w:color="auto" w:fill="auto"/>
          </w:tcPr>
          <w:p w14:paraId="469B60C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1DBA56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266343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614A402E" w14:textId="77777777" w:rsidTr="00880A0E">
        <w:trPr>
          <w:trHeight w:val="496"/>
          <w:jc w:val="right"/>
        </w:trPr>
        <w:tc>
          <w:tcPr>
            <w:tcW w:w="1942" w:type="dxa"/>
            <w:vMerge/>
            <w:shd w:val="clear" w:color="auto" w:fill="auto"/>
          </w:tcPr>
          <w:p w14:paraId="2A23E81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3E8BD30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d. El número de postulantes a ser admitidos por la carrera se corresponde con la capacidad operativa de la misma.</w:t>
            </w:r>
          </w:p>
        </w:tc>
        <w:tc>
          <w:tcPr>
            <w:tcW w:w="1795" w:type="dxa"/>
            <w:shd w:val="clear" w:color="auto" w:fill="auto"/>
          </w:tcPr>
          <w:p w14:paraId="152CC75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1E7DC6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6FF0AB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B57FF7C" w14:textId="77777777" w:rsidTr="00880A0E">
        <w:trPr>
          <w:trHeight w:val="241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</w:tcPr>
          <w:p w14:paraId="788D05A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38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</w:tcPr>
          <w:p w14:paraId="551F4C9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gridSpan w:val="3"/>
            <w:shd w:val="clear" w:color="auto" w:fill="FBE4D5" w:themeFill="accent2" w:themeFillTint="33"/>
          </w:tcPr>
          <w:p w14:paraId="2CCACE4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2D0F4A56" w14:textId="77777777" w:rsidTr="00880A0E">
        <w:trPr>
          <w:trHeight w:val="615"/>
          <w:jc w:val="right"/>
        </w:trPr>
        <w:tc>
          <w:tcPr>
            <w:tcW w:w="1942" w:type="dxa"/>
            <w:vMerge/>
            <w:shd w:val="clear" w:color="auto" w:fill="FBE4D5" w:themeFill="accent2" w:themeFillTint="33"/>
          </w:tcPr>
          <w:p w14:paraId="79F130C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34E84DE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81" w:type="dxa"/>
            <w:gridSpan w:val="3"/>
            <w:shd w:val="clear" w:color="auto" w:fill="auto"/>
          </w:tcPr>
          <w:p w14:paraId="4F027A0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06419154" w14:textId="77777777" w:rsidTr="00880A0E">
        <w:trPr>
          <w:trHeight w:val="709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3EA3942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5"/>
            <w:shd w:val="clear" w:color="auto" w:fill="auto"/>
          </w:tcPr>
          <w:p w14:paraId="24770D2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364FCDF8" w14:textId="77777777" w:rsidTr="00880A0E">
        <w:trPr>
          <w:trHeight w:val="398"/>
          <w:jc w:val="right"/>
        </w:trPr>
        <w:tc>
          <w:tcPr>
            <w:tcW w:w="14034" w:type="dxa"/>
            <w:gridSpan w:val="6"/>
            <w:shd w:val="clear" w:color="auto" w:fill="F4B083" w:themeFill="accent2" w:themeFillTint="99"/>
          </w:tcPr>
          <w:p w14:paraId="1C710169" w14:textId="4F7057E4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17" w:name="_Toc72138418"/>
            <w:r>
              <w:rPr>
                <w:rFonts w:ascii="Book Antiqua" w:eastAsia="Book Antiqua" w:hAnsi="Book Antiqua" w:cs="Book Antiqua"/>
                <w:b/>
                <w:bCs/>
                <w:noProof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7EEAF1C3" wp14:editId="5E99DAEB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3175" r="8890" b="5080"/>
                      <wp:wrapNone/>
                      <wp:docPr id="86" name="Grupo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87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E69BF5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EAF1C3" id="Grupo 86" o:spid="_x0000_s1077" style="position:absolute;left:0;text-align:left;margin-left:798.85pt;margin-top:203.25pt;width:37.6pt;height:37.6pt;z-index:251692032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">
                      <v:shape id="Freeform 64" o:spid="_x0000_s1078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63" o:spid="_x0000_s1079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      <v:textbox inset="0,0,0,0">
                          <w:txbxContent>
                            <w:p w14:paraId="7FE69BF5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17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Plan de Estudio.</w:t>
            </w:r>
            <w:bookmarkEnd w:id="117"/>
          </w:p>
        </w:tc>
      </w:tr>
      <w:tr w:rsidR="00CB33C8" w:rsidRPr="00CB33C8" w14:paraId="02D3D079" w14:textId="77777777" w:rsidTr="00880A0E">
        <w:trPr>
          <w:trHeight w:val="481"/>
          <w:jc w:val="right"/>
        </w:trPr>
        <w:tc>
          <w:tcPr>
            <w:tcW w:w="1942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2E9D7F1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2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2.2.1.</w:t>
            </w:r>
          </w:p>
        </w:tc>
        <w:tc>
          <w:tcPr>
            <w:tcW w:w="6611" w:type="dxa"/>
            <w:gridSpan w:val="2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6B220AB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95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1403165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4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557D7A4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9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BE4D5" w:themeFill="accent2" w:themeFillTint="33"/>
            <w:vAlign w:val="center"/>
          </w:tcPr>
          <w:p w14:paraId="49C99C4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567C8A5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53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249A8368" w14:textId="77777777" w:rsidTr="00880A0E">
        <w:trPr>
          <w:trHeight w:val="60"/>
          <w:jc w:val="right"/>
        </w:trPr>
        <w:tc>
          <w:tcPr>
            <w:tcW w:w="1942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12F1738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01" w:right="191" w:firstLine="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 la planificación del Plan de Estudio</w:t>
            </w:r>
          </w:p>
        </w:tc>
        <w:tc>
          <w:tcPr>
            <w:tcW w:w="6611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3E98CAF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227"/>
              <w:jc w:val="left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El Plan de Estudios se ajusta a la normativa de la modalidad a distancia.</w:t>
            </w:r>
          </w:p>
          <w:p w14:paraId="41C6FE7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     </w:t>
            </w:r>
          </w:p>
        </w:tc>
        <w:tc>
          <w:tcPr>
            <w:tcW w:w="1795" w:type="dxa"/>
            <w:tcBorders>
              <w:top w:val="nil"/>
            </w:tcBorders>
            <w:shd w:val="clear" w:color="auto" w:fill="auto"/>
          </w:tcPr>
          <w:p w14:paraId="0A1D4D3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43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 la escala establecida.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2126ED2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43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6D63B16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43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60BDFD8C" w14:textId="77777777" w:rsidTr="00880A0E">
        <w:trPr>
          <w:trHeight w:val="539"/>
          <w:jc w:val="right"/>
        </w:trPr>
        <w:tc>
          <w:tcPr>
            <w:tcW w:w="1942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6AFFA5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01" w:right="191" w:firstLine="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61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382368A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5"/>
              <w:jc w:val="left"/>
              <w:rPr>
                <w:rFonts w:ascii="Book Antiqua" w:eastAsia="Book Antiqua" w:hAnsi="Book Antiqua" w:cs="Book Antiqua"/>
                <w:sz w:val="28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El Plan de Estudio es coherente con el perfil de egreso que se desea lograr.</w:t>
            </w:r>
          </w:p>
        </w:tc>
        <w:tc>
          <w:tcPr>
            <w:tcW w:w="1795" w:type="dxa"/>
            <w:tcBorders>
              <w:top w:val="single" w:sz="4" w:space="0" w:color="000000"/>
            </w:tcBorders>
            <w:shd w:val="clear" w:color="auto" w:fill="auto"/>
          </w:tcPr>
          <w:p w14:paraId="41724CA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43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58F3337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9" w:right="315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0509B6F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9" w:right="48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</w:tr>
      <w:tr w:rsidR="00CB33C8" w:rsidRPr="00CB33C8" w14:paraId="7BE5D70F" w14:textId="77777777" w:rsidTr="00880A0E">
        <w:trPr>
          <w:trHeight w:val="329"/>
          <w:jc w:val="right"/>
        </w:trPr>
        <w:tc>
          <w:tcPr>
            <w:tcW w:w="1942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3B4C47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8E1020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5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El Plan de Estudio es viable para su ejecución en la modalidad a distancia.</w:t>
            </w:r>
          </w:p>
        </w:tc>
        <w:tc>
          <w:tcPr>
            <w:tcW w:w="1795" w:type="dxa"/>
            <w:tcBorders>
              <w:top w:val="single" w:sz="4" w:space="0" w:color="000000"/>
            </w:tcBorders>
            <w:shd w:val="clear" w:color="auto" w:fill="auto"/>
          </w:tcPr>
          <w:p w14:paraId="6B18DF9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3445FA6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7BA4C9F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30085DAE" w14:textId="77777777" w:rsidTr="00880A0E">
        <w:trPr>
          <w:trHeight w:val="392"/>
          <w:jc w:val="right"/>
        </w:trPr>
        <w:tc>
          <w:tcPr>
            <w:tcW w:w="1942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3B7846D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1043AC8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5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El Plan de Estudio contempla una secuencia coherente en la malla curricular.</w:t>
            </w:r>
          </w:p>
        </w:tc>
        <w:tc>
          <w:tcPr>
            <w:tcW w:w="1795" w:type="dxa"/>
            <w:tcBorders>
              <w:top w:val="single" w:sz="4" w:space="0" w:color="000000"/>
            </w:tcBorders>
            <w:shd w:val="clear" w:color="auto" w:fill="auto"/>
          </w:tcPr>
          <w:p w14:paraId="0F3FB1B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19922D3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17DDB8D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75C35FBB" w14:textId="77777777" w:rsidTr="00880A0E">
        <w:trPr>
          <w:trHeight w:val="496"/>
          <w:jc w:val="right"/>
        </w:trPr>
        <w:tc>
          <w:tcPr>
            <w:tcW w:w="1942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4BFEACA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433929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El Plan de Estudio presenta una equilibrada distribución de la carga horaria a lo largo de la carrera, acorde con la modalidad.</w:t>
            </w:r>
          </w:p>
        </w:tc>
        <w:tc>
          <w:tcPr>
            <w:tcW w:w="1795" w:type="dxa"/>
            <w:tcBorders>
              <w:top w:val="single" w:sz="4" w:space="0" w:color="000000"/>
            </w:tcBorders>
            <w:shd w:val="clear" w:color="auto" w:fill="auto"/>
          </w:tcPr>
          <w:p w14:paraId="498A61B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5CD4C88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6A1D012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62475592" w14:textId="77777777" w:rsidTr="00880A0E">
        <w:trPr>
          <w:trHeight w:val="741"/>
          <w:jc w:val="right"/>
        </w:trPr>
        <w:tc>
          <w:tcPr>
            <w:tcW w:w="1942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633C8C3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4DBB01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Los programas del Plan de Estudio contemplan los elementos requeridos según las normativas vigentes, en concordancia con el modelo pedagógico y tecnológico adoptado por la carrera.</w:t>
            </w:r>
          </w:p>
        </w:tc>
        <w:tc>
          <w:tcPr>
            <w:tcW w:w="1795" w:type="dxa"/>
            <w:tcBorders>
              <w:top w:val="single" w:sz="4" w:space="0" w:color="000000"/>
            </w:tcBorders>
            <w:shd w:val="clear" w:color="auto" w:fill="auto"/>
          </w:tcPr>
          <w:p w14:paraId="1AFF05E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4491199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0D8FD76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38A8546B" w14:textId="77777777" w:rsidTr="00880A0E">
        <w:trPr>
          <w:trHeight w:val="498"/>
          <w:jc w:val="right"/>
        </w:trPr>
        <w:tc>
          <w:tcPr>
            <w:tcW w:w="1942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65AAA2F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E3BEC1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98" w:right="17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g. Los programas de estudios están disponibles en formatos digitales para los interesados.</w:t>
            </w:r>
          </w:p>
        </w:tc>
        <w:tc>
          <w:tcPr>
            <w:tcW w:w="1795" w:type="dxa"/>
            <w:tcBorders>
              <w:top w:val="single" w:sz="4" w:space="0" w:color="000000"/>
            </w:tcBorders>
            <w:shd w:val="clear" w:color="auto" w:fill="auto"/>
          </w:tcPr>
          <w:p w14:paraId="3BDE592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5C0ED24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3FA5047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7239D4B4" w14:textId="77777777" w:rsidTr="00880A0E">
        <w:trPr>
          <w:trHeight w:val="238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</w:tcPr>
          <w:p w14:paraId="2CBB5FE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1"/>
                <w:szCs w:val="22"/>
                <w:lang w:bidi="es-ES"/>
              </w:rPr>
            </w:pPr>
          </w:p>
          <w:p w14:paraId="2B5A918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38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</w:tcPr>
          <w:p w14:paraId="4C8EEBB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gridSpan w:val="3"/>
            <w:shd w:val="clear" w:color="auto" w:fill="FBE4D5" w:themeFill="accent2" w:themeFillTint="33"/>
          </w:tcPr>
          <w:p w14:paraId="21F5EAB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3316A753" w14:textId="77777777" w:rsidTr="00880A0E">
        <w:trPr>
          <w:trHeight w:val="655"/>
          <w:jc w:val="right"/>
        </w:trPr>
        <w:tc>
          <w:tcPr>
            <w:tcW w:w="1942" w:type="dxa"/>
            <w:vMerge/>
            <w:shd w:val="clear" w:color="auto" w:fill="FBE4D5" w:themeFill="accent2" w:themeFillTint="33"/>
          </w:tcPr>
          <w:p w14:paraId="2FA1EB0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71C1A20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81" w:type="dxa"/>
            <w:gridSpan w:val="3"/>
            <w:shd w:val="clear" w:color="auto" w:fill="auto"/>
          </w:tcPr>
          <w:p w14:paraId="2C722C3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638D0918" w14:textId="77777777" w:rsidTr="00880A0E">
        <w:trPr>
          <w:trHeight w:val="89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071DEC3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5"/>
            <w:shd w:val="clear" w:color="auto" w:fill="auto"/>
          </w:tcPr>
          <w:p w14:paraId="21FC351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612B5113" w14:textId="77777777" w:rsidTr="00880A0E">
        <w:trPr>
          <w:trHeight w:val="481"/>
          <w:jc w:val="right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34A2CCD7" w14:textId="2CBF0B53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1649B81C" wp14:editId="2D4AE1A4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7620" r="8890" b="635"/>
                      <wp:wrapNone/>
                      <wp:docPr id="83" name="Grupo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84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Text Box 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4C04D8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49B81C" id="Grupo 83" o:spid="_x0000_s1080" style="position:absolute;left:0;text-align:left;margin-left:798.85pt;margin-top:203.25pt;width:37.6pt;height:37.6pt;z-index:251693056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ppUAgAAIA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">
                      <v:shape id="Freeform 61" o:spid="_x0000_s1081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60" o:spid="_x0000_s1082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      <v:textbox inset="0,0,0,0">
                          <w:txbxContent>
                            <w:p w14:paraId="2C4C04D8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2.2.2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  <w:vAlign w:val="center"/>
          </w:tcPr>
          <w:p w14:paraId="649915E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95" w:type="dxa"/>
            <w:shd w:val="clear" w:color="auto" w:fill="FBE4D5" w:themeFill="accent2" w:themeFillTint="33"/>
            <w:vAlign w:val="center"/>
          </w:tcPr>
          <w:p w14:paraId="5FE9B81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5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244882F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4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0CD5A03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3" w:hanging="19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7A7121D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532" w:hanging="19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18606E60" w14:textId="77777777" w:rsidTr="00880A0E">
        <w:trPr>
          <w:trHeight w:val="406"/>
          <w:jc w:val="right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55D2335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46" w:right="134" w:hanging="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  <w:p w14:paraId="7C09ABC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46" w:right="134" w:hanging="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  <w:p w14:paraId="1A111E6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46" w:right="134" w:hanging="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  <w:p w14:paraId="1DC85F8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46" w:right="134" w:hanging="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en la implementación y actualización del Plan de Estudio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2B04F55D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jc w:val="left"/>
              <w:rPr>
                <w:rFonts w:ascii="Book Antiqua" w:hAnsi="Book Antiqua"/>
                <w:color w:val="000000"/>
                <w:sz w:val="31"/>
                <w:szCs w:val="31"/>
                <w:lang w:bidi="es-ES"/>
              </w:rPr>
            </w:pPr>
          </w:p>
          <w:p w14:paraId="7845C34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El Plan de Estudios se implementa conforme a lo planificado.</w:t>
            </w:r>
          </w:p>
        </w:tc>
        <w:tc>
          <w:tcPr>
            <w:tcW w:w="1795" w:type="dxa"/>
            <w:shd w:val="clear" w:color="auto" w:fill="auto"/>
          </w:tcPr>
          <w:p w14:paraId="27617A7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</w:t>
            </w:r>
            <w:r w:rsidRPr="00CB33C8">
              <w:rPr>
                <w:rFonts w:ascii="Book Antiqua" w:eastAsia="Book Antiqua" w:hAnsi="Book Antiqua" w:cs="Book Antiqua"/>
                <w:i/>
                <w:spacing w:val="-8"/>
                <w:sz w:val="18"/>
                <w:szCs w:val="18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i/>
                <w:spacing w:val="-7"/>
                <w:sz w:val="18"/>
                <w:szCs w:val="18"/>
                <w:lang w:bidi="es-ES"/>
              </w:rPr>
              <w:t xml:space="preserve">la </w:t>
            </w:r>
          </w:p>
          <w:p w14:paraId="61A43B3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</w:t>
            </w:r>
            <w:r w:rsidRPr="00CB33C8">
              <w:rPr>
                <w:rFonts w:ascii="Book Antiqua" w:eastAsia="Book Antiqua" w:hAnsi="Book Antiqua" w:cs="Book Antiqua"/>
                <w:i/>
                <w:spacing w:val="-10"/>
                <w:sz w:val="18"/>
                <w:szCs w:val="18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establecida.</w:t>
            </w:r>
          </w:p>
        </w:tc>
        <w:tc>
          <w:tcPr>
            <w:tcW w:w="1843" w:type="dxa"/>
            <w:shd w:val="clear" w:color="auto" w:fill="auto"/>
          </w:tcPr>
          <w:p w14:paraId="74807CD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0042A92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1C464056" w14:textId="77777777" w:rsidTr="00880A0E">
        <w:trPr>
          <w:trHeight w:val="679"/>
          <w:jc w:val="right"/>
        </w:trPr>
        <w:tc>
          <w:tcPr>
            <w:tcW w:w="1942" w:type="dxa"/>
            <w:vMerge/>
            <w:shd w:val="clear" w:color="auto" w:fill="auto"/>
          </w:tcPr>
          <w:p w14:paraId="4677229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6377725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98" w:right="175" w:hanging="288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La formación práctica prevista para el transcurso de la carrera se implementa sistemáticamente, de acuerdo con el modelo a distancia.</w:t>
            </w:r>
          </w:p>
        </w:tc>
        <w:tc>
          <w:tcPr>
            <w:tcW w:w="1795" w:type="dxa"/>
            <w:shd w:val="clear" w:color="auto" w:fill="auto"/>
          </w:tcPr>
          <w:p w14:paraId="7869BA4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B1C5E1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A52244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5F42797A" w14:textId="77777777" w:rsidTr="00880A0E">
        <w:trPr>
          <w:trHeight w:val="496"/>
          <w:jc w:val="right"/>
        </w:trPr>
        <w:tc>
          <w:tcPr>
            <w:tcW w:w="1942" w:type="dxa"/>
            <w:vMerge/>
            <w:shd w:val="clear" w:color="auto" w:fill="auto"/>
          </w:tcPr>
          <w:p w14:paraId="4E1EF1D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1430B3B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Existe evidencia del seguimiento sistemático de las actividades prácticas realizadas por los estudiantes dentro y/o fuera en el entorno virtual de aprendizaje de acuerdo con el modelo pedagógico y tecnológico adoptado por la carrera</w:t>
            </w:r>
          </w:p>
        </w:tc>
        <w:tc>
          <w:tcPr>
            <w:tcW w:w="1795" w:type="dxa"/>
            <w:shd w:val="clear" w:color="auto" w:fill="auto"/>
          </w:tcPr>
          <w:p w14:paraId="2B6AB7C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818969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2562E7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13B380CC" w14:textId="77777777" w:rsidTr="00880A0E">
        <w:trPr>
          <w:trHeight w:val="515"/>
          <w:jc w:val="right"/>
        </w:trPr>
        <w:tc>
          <w:tcPr>
            <w:tcW w:w="1942" w:type="dxa"/>
            <w:vMerge/>
            <w:shd w:val="clear" w:color="auto" w:fill="auto"/>
          </w:tcPr>
          <w:p w14:paraId="143B382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3EE518A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d. El número máximo de estudiantes en clases teóricas y prácticas por grupo es de 40. </w:t>
            </w:r>
          </w:p>
        </w:tc>
        <w:tc>
          <w:tcPr>
            <w:tcW w:w="1795" w:type="dxa"/>
            <w:shd w:val="clear" w:color="auto" w:fill="auto"/>
          </w:tcPr>
          <w:p w14:paraId="75F000F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361909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0F5E08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2A9E6AE0" w14:textId="77777777" w:rsidTr="00880A0E">
        <w:trPr>
          <w:trHeight w:val="211"/>
          <w:jc w:val="right"/>
        </w:trPr>
        <w:tc>
          <w:tcPr>
            <w:tcW w:w="1942" w:type="dxa"/>
            <w:vMerge/>
            <w:shd w:val="clear" w:color="auto" w:fill="auto"/>
          </w:tcPr>
          <w:p w14:paraId="6860DF3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675FF0E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e. Se aplican procedimientos de actualización de los programas del Plan de Estudio, según necesidades.</w:t>
            </w:r>
          </w:p>
        </w:tc>
        <w:tc>
          <w:tcPr>
            <w:tcW w:w="1795" w:type="dxa"/>
            <w:shd w:val="clear" w:color="auto" w:fill="auto"/>
          </w:tcPr>
          <w:p w14:paraId="66AAE44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5036CE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F74B05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6E144689" w14:textId="77777777" w:rsidTr="00880A0E">
        <w:trPr>
          <w:trHeight w:val="785"/>
          <w:jc w:val="right"/>
        </w:trPr>
        <w:tc>
          <w:tcPr>
            <w:tcW w:w="194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A76E8B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ECAB06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f. Los resultados de las evaluaciones aplicadas a los estudiantes se utilizan para el mejoramiento de la planificación docente.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shd w:val="clear" w:color="auto" w:fill="auto"/>
          </w:tcPr>
          <w:p w14:paraId="20DE969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1645098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718A9F7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1E00EE4E" w14:textId="77777777" w:rsidTr="00880A0E">
        <w:trPr>
          <w:trHeight w:val="241"/>
          <w:jc w:val="right"/>
        </w:trPr>
        <w:tc>
          <w:tcPr>
            <w:tcW w:w="1942" w:type="dxa"/>
            <w:vMerge w:val="restart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1AE2D98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38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Nivel de cumplimiento del Criterio</w:t>
            </w:r>
          </w:p>
        </w:tc>
        <w:tc>
          <w:tcPr>
            <w:tcW w:w="6611" w:type="dxa"/>
            <w:gridSpan w:val="2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0BBED45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gridSpan w:val="3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32E533C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05C64336" w14:textId="77777777" w:rsidTr="00880A0E">
        <w:trPr>
          <w:trHeight w:val="709"/>
          <w:jc w:val="right"/>
        </w:trPr>
        <w:tc>
          <w:tcPr>
            <w:tcW w:w="1942" w:type="dxa"/>
            <w:vMerge/>
            <w:tcBorders>
              <w:top w:val="single" w:sz="4" w:space="0" w:color="000000"/>
            </w:tcBorders>
            <w:shd w:val="clear" w:color="auto" w:fill="FBE4D5" w:themeFill="accent2" w:themeFillTint="33"/>
          </w:tcPr>
          <w:p w14:paraId="24C2EDF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65300F7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81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7FCD65C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3FF7A0FF" w14:textId="77777777" w:rsidTr="00880A0E">
        <w:trPr>
          <w:trHeight w:val="72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220D1FD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5"/>
            <w:shd w:val="clear" w:color="auto" w:fill="auto"/>
          </w:tcPr>
          <w:p w14:paraId="6C8B884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7DEE6F17" w14:textId="77777777" w:rsidTr="00880A0E">
        <w:trPr>
          <w:trHeight w:val="400"/>
          <w:jc w:val="right"/>
        </w:trPr>
        <w:tc>
          <w:tcPr>
            <w:tcW w:w="14034" w:type="dxa"/>
            <w:gridSpan w:val="6"/>
            <w:shd w:val="clear" w:color="auto" w:fill="F4B083" w:themeFill="accent2" w:themeFillTint="99"/>
          </w:tcPr>
          <w:p w14:paraId="19E8401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18" w:name="_Toc72138419"/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3. Proceso de formación académica.</w:t>
            </w:r>
            <w:bookmarkEnd w:id="118"/>
          </w:p>
        </w:tc>
      </w:tr>
      <w:tr w:rsidR="00CB33C8" w:rsidRPr="00CB33C8" w14:paraId="56432A01" w14:textId="77777777" w:rsidTr="00880A0E">
        <w:trPr>
          <w:trHeight w:val="48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3F28B7E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2.3.1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</w:tcPr>
          <w:p w14:paraId="1824A83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95" w:type="dxa"/>
            <w:shd w:val="clear" w:color="auto" w:fill="FBE4D5" w:themeFill="accent2" w:themeFillTint="33"/>
          </w:tcPr>
          <w:p w14:paraId="5156D4E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5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0B33346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4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466D547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3" w:hanging="19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6B4F24C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532" w:hanging="19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47EFF108" w14:textId="77777777" w:rsidTr="00880A0E">
        <w:trPr>
          <w:trHeight w:val="306"/>
          <w:jc w:val="right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69AF534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2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del diseño instruccional de las asignaturas</w:t>
            </w:r>
          </w:p>
        </w:tc>
        <w:tc>
          <w:tcPr>
            <w:tcW w:w="6611" w:type="dxa"/>
            <w:gridSpan w:val="2"/>
            <w:shd w:val="clear" w:color="auto" w:fill="auto"/>
            <w:vAlign w:val="center"/>
          </w:tcPr>
          <w:p w14:paraId="061AF91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Se establecen lineamientos instruccionales para el diseño de las asignaturas a distancia.</w:t>
            </w:r>
          </w:p>
        </w:tc>
        <w:tc>
          <w:tcPr>
            <w:tcW w:w="1795" w:type="dxa"/>
            <w:shd w:val="clear" w:color="auto" w:fill="auto"/>
          </w:tcPr>
          <w:p w14:paraId="53D23AC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27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 xml:space="preserve">Valore el nivel de cumplimiento del </w:t>
            </w:r>
          </w:p>
          <w:p w14:paraId="432594D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 xml:space="preserve">indicador según la </w:t>
            </w:r>
          </w:p>
          <w:p w14:paraId="13CC174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17A605D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27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5739E28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27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</w:t>
            </w:r>
          </w:p>
          <w:p w14:paraId="62B4AA2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27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valoración alcanzada.</w:t>
            </w:r>
          </w:p>
        </w:tc>
      </w:tr>
      <w:tr w:rsidR="00CB33C8" w:rsidRPr="00CB33C8" w14:paraId="03E9EE74" w14:textId="77777777" w:rsidTr="00880A0E">
        <w:trPr>
          <w:trHeight w:val="619"/>
          <w:jc w:val="right"/>
        </w:trPr>
        <w:tc>
          <w:tcPr>
            <w:tcW w:w="1942" w:type="dxa"/>
            <w:vMerge/>
            <w:shd w:val="clear" w:color="auto" w:fill="auto"/>
          </w:tcPr>
          <w:p w14:paraId="5AFEA47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75F8139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Se ofrece al estudiante una guía sobre la estructura de las asignaturas, su papel como estudiante a distancia y el uso del entorno virtual de aprendizaje.</w:t>
            </w:r>
          </w:p>
        </w:tc>
        <w:tc>
          <w:tcPr>
            <w:tcW w:w="1795" w:type="dxa"/>
            <w:shd w:val="clear" w:color="auto" w:fill="auto"/>
          </w:tcPr>
          <w:p w14:paraId="49136D3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5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951415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4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D43FA6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</w:tr>
      <w:tr w:rsidR="00CB33C8" w:rsidRPr="00CB33C8" w14:paraId="02A67554" w14:textId="77777777" w:rsidTr="00880A0E">
        <w:trPr>
          <w:trHeight w:val="392"/>
          <w:jc w:val="right"/>
        </w:trPr>
        <w:tc>
          <w:tcPr>
            <w:tcW w:w="1942" w:type="dxa"/>
            <w:vMerge/>
            <w:shd w:val="clear" w:color="auto" w:fill="auto"/>
          </w:tcPr>
          <w:p w14:paraId="406D91F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  <w:vAlign w:val="center"/>
          </w:tcPr>
          <w:p w14:paraId="4686531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Se utilizan pautas internacionales de accesibilidad web.</w:t>
            </w:r>
          </w:p>
        </w:tc>
        <w:tc>
          <w:tcPr>
            <w:tcW w:w="1795" w:type="dxa"/>
            <w:shd w:val="clear" w:color="auto" w:fill="auto"/>
          </w:tcPr>
          <w:p w14:paraId="2A2DFAA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5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0F506E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4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3175F0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</w:tr>
      <w:tr w:rsidR="00CB33C8" w:rsidRPr="00CB33C8" w14:paraId="5F68F277" w14:textId="77777777" w:rsidTr="00880A0E">
        <w:trPr>
          <w:trHeight w:val="90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</w:tcPr>
          <w:p w14:paraId="46EFD7C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38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  <w:p w14:paraId="7A36CDD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38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FBE4D5" w:themeFill="accent2" w:themeFillTint="33"/>
          </w:tcPr>
          <w:p w14:paraId="2383469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Valoración Cualitativa </w:t>
            </w:r>
          </w:p>
        </w:tc>
        <w:tc>
          <w:tcPr>
            <w:tcW w:w="5481" w:type="dxa"/>
            <w:gridSpan w:val="3"/>
            <w:shd w:val="clear" w:color="auto" w:fill="FBE4D5" w:themeFill="accent2" w:themeFillTint="33"/>
          </w:tcPr>
          <w:p w14:paraId="7E38AD9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676" w:right="7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615C9066" w14:textId="77777777" w:rsidTr="00880A0E">
        <w:trPr>
          <w:trHeight w:val="482"/>
          <w:jc w:val="right"/>
        </w:trPr>
        <w:tc>
          <w:tcPr>
            <w:tcW w:w="1942" w:type="dxa"/>
            <w:vMerge/>
            <w:shd w:val="clear" w:color="auto" w:fill="FBE4D5" w:themeFill="accent2" w:themeFillTint="33"/>
          </w:tcPr>
          <w:p w14:paraId="582AB37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7932EBA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81" w:type="dxa"/>
            <w:gridSpan w:val="3"/>
            <w:shd w:val="clear" w:color="auto" w:fill="auto"/>
          </w:tcPr>
          <w:p w14:paraId="31889F8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</w:tr>
      <w:tr w:rsidR="00CB33C8" w:rsidRPr="00CB33C8" w14:paraId="02892194" w14:textId="77777777" w:rsidTr="00880A0E">
        <w:trPr>
          <w:trHeight w:val="48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371C862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sz w:val="22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5"/>
            <w:shd w:val="clear" w:color="auto" w:fill="auto"/>
          </w:tcPr>
          <w:p w14:paraId="5C534BA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sz w:val="22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0CFA531B" w14:textId="77777777" w:rsidTr="00880A0E">
        <w:trPr>
          <w:trHeight w:val="482"/>
          <w:jc w:val="right"/>
        </w:trPr>
        <w:tc>
          <w:tcPr>
            <w:tcW w:w="1942" w:type="dxa"/>
            <w:tcBorders>
              <w:bottom w:val="nil"/>
            </w:tcBorders>
            <w:shd w:val="clear" w:color="auto" w:fill="FBE4D5" w:themeFill="accent2" w:themeFillTint="33"/>
          </w:tcPr>
          <w:p w14:paraId="61D9E62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2.3.2</w:t>
            </w:r>
          </w:p>
        </w:tc>
        <w:tc>
          <w:tcPr>
            <w:tcW w:w="6611" w:type="dxa"/>
            <w:gridSpan w:val="2"/>
            <w:tcBorders>
              <w:bottom w:val="nil"/>
            </w:tcBorders>
            <w:shd w:val="clear" w:color="auto" w:fill="FBE4D5" w:themeFill="accent2" w:themeFillTint="33"/>
          </w:tcPr>
          <w:p w14:paraId="7F60747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95" w:type="dxa"/>
            <w:tcBorders>
              <w:bottom w:val="nil"/>
            </w:tcBorders>
            <w:shd w:val="clear" w:color="auto" w:fill="FBE4D5" w:themeFill="accent2" w:themeFillTint="33"/>
          </w:tcPr>
          <w:p w14:paraId="3261C0F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5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BE4D5" w:themeFill="accent2" w:themeFillTint="33"/>
          </w:tcPr>
          <w:p w14:paraId="6B34B0C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354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BE4D5" w:themeFill="accent2" w:themeFillTint="33"/>
          </w:tcPr>
          <w:p w14:paraId="5F6D9A9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3" w:hanging="47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0AD0F2A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532" w:hanging="47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178C4EE4" w14:textId="77777777" w:rsidTr="00880A0E">
        <w:trPr>
          <w:trHeight w:val="731"/>
          <w:jc w:val="right"/>
        </w:trPr>
        <w:tc>
          <w:tcPr>
            <w:tcW w:w="1942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7A52E32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right="23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eficacia de</w:t>
            </w:r>
            <w:r w:rsidRPr="00CB33C8">
              <w:rPr>
                <w:rFonts w:ascii="Book Antiqua" w:eastAsia="Book Antiqua" w:hAnsi="Book Antiqua" w:cs="Book Antiqua"/>
                <w:b/>
                <w:spacing w:val="-2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pacing w:val="-5"/>
                <w:sz w:val="20"/>
                <w:szCs w:val="22"/>
                <w:lang w:bidi="es-ES"/>
              </w:rPr>
              <w:t xml:space="preserve">los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procesos</w:t>
            </w:r>
            <w:r w:rsidRPr="00CB33C8">
              <w:rPr>
                <w:rFonts w:ascii="Book Antiqua" w:eastAsia="Book Antiqua" w:hAnsi="Book Antiqua" w:cs="Book Antiqua"/>
                <w:b/>
                <w:spacing w:val="-8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 enseñanza aprendizaje</w:t>
            </w:r>
          </w:p>
        </w:tc>
        <w:tc>
          <w:tcPr>
            <w:tcW w:w="6611" w:type="dxa"/>
            <w:gridSpan w:val="2"/>
            <w:tcBorders>
              <w:top w:val="nil"/>
            </w:tcBorders>
            <w:shd w:val="clear" w:color="auto" w:fill="auto"/>
          </w:tcPr>
          <w:p w14:paraId="58E0959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a. Los procesos de enseñanza aprendizaje desarrollados en la modalidad a distancia apuntan al logro de los objetivos establecidos para las distintas asignaturas.</w:t>
            </w:r>
          </w:p>
        </w:tc>
        <w:tc>
          <w:tcPr>
            <w:tcW w:w="1795" w:type="dxa"/>
            <w:tcBorders>
              <w:top w:val="nil"/>
            </w:tcBorders>
            <w:shd w:val="clear" w:color="auto" w:fill="auto"/>
          </w:tcPr>
          <w:p w14:paraId="3AD8E1C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 la escala establecida.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2D5A9A8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07E659C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</w:t>
            </w:r>
          </w:p>
          <w:p w14:paraId="2B0FC88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valoración alcanzada.</w:t>
            </w:r>
          </w:p>
        </w:tc>
      </w:tr>
      <w:tr w:rsidR="00CB33C8" w:rsidRPr="00CB33C8" w14:paraId="43C187C7" w14:textId="77777777" w:rsidTr="00880A0E">
        <w:trPr>
          <w:trHeight w:val="633"/>
          <w:jc w:val="right"/>
        </w:trPr>
        <w:tc>
          <w:tcPr>
            <w:tcW w:w="1942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CBB399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359E7CD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b. Las estrategias metodológicas y técnicas didácticas planteadas son coherentes con la naturaleza de la asignatura y con la modalidad a distancia.</w:t>
            </w:r>
          </w:p>
        </w:tc>
        <w:tc>
          <w:tcPr>
            <w:tcW w:w="1795" w:type="dxa"/>
            <w:tcBorders>
              <w:top w:val="single" w:sz="4" w:space="0" w:color="000000"/>
            </w:tcBorders>
            <w:shd w:val="clear" w:color="auto" w:fill="auto"/>
          </w:tcPr>
          <w:p w14:paraId="1C27926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35294F6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0CD7897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0FB166A1" w14:textId="77777777" w:rsidTr="00880A0E">
        <w:trPr>
          <w:trHeight w:val="844"/>
          <w:jc w:val="right"/>
        </w:trPr>
        <w:tc>
          <w:tcPr>
            <w:tcW w:w="1942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282A63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192EC24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6" w:right="96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Se evidencia satisfacción de los estudiantes con respecto a las estrategias metodológicas y técnicas didácticas aplicadas por los docentes.</w:t>
            </w:r>
          </w:p>
        </w:tc>
        <w:tc>
          <w:tcPr>
            <w:tcW w:w="1795" w:type="dxa"/>
            <w:tcBorders>
              <w:top w:val="single" w:sz="4" w:space="0" w:color="000000"/>
            </w:tcBorders>
            <w:shd w:val="clear" w:color="auto" w:fill="auto"/>
          </w:tcPr>
          <w:p w14:paraId="31DEF54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5174917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7FFC5E0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A8E678F" w14:textId="77777777" w:rsidTr="00880A0E">
        <w:trPr>
          <w:trHeight w:val="357"/>
          <w:jc w:val="right"/>
        </w:trPr>
        <w:tc>
          <w:tcPr>
            <w:tcW w:w="1942" w:type="dxa"/>
            <w:vMerge/>
            <w:shd w:val="clear" w:color="auto" w:fill="auto"/>
          </w:tcPr>
          <w:p w14:paraId="23BAE7A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5456089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6" w:right="96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d. Se utilizan materiales digitales, impresos y medios tecnológicos adecuados para la enseñanza virtual, que puedan ser utilizados tanto on-line como off-line.  </w:t>
            </w:r>
          </w:p>
        </w:tc>
        <w:tc>
          <w:tcPr>
            <w:tcW w:w="1795" w:type="dxa"/>
            <w:shd w:val="clear" w:color="auto" w:fill="auto"/>
          </w:tcPr>
          <w:p w14:paraId="0393C28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6996CD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6F11A6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A495C87" w14:textId="77777777" w:rsidTr="00880A0E">
        <w:trPr>
          <w:trHeight w:val="60"/>
          <w:jc w:val="right"/>
        </w:trPr>
        <w:tc>
          <w:tcPr>
            <w:tcW w:w="1942" w:type="dxa"/>
            <w:vMerge/>
            <w:shd w:val="clear" w:color="auto" w:fill="auto"/>
          </w:tcPr>
          <w:p w14:paraId="4427D51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472745E6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386" w:right="96" w:hanging="276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e. Se establecen las funciones de atención docente, un horario de tutorías y se evalúa su grado de cumplimiento.</w:t>
            </w:r>
          </w:p>
        </w:tc>
        <w:tc>
          <w:tcPr>
            <w:tcW w:w="1795" w:type="dxa"/>
            <w:shd w:val="clear" w:color="auto" w:fill="auto"/>
          </w:tcPr>
          <w:p w14:paraId="48B1614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7ED704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AFA2AD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6BA9AD10" w14:textId="77777777" w:rsidTr="00880A0E">
        <w:trPr>
          <w:trHeight w:val="723"/>
          <w:jc w:val="right"/>
        </w:trPr>
        <w:tc>
          <w:tcPr>
            <w:tcW w:w="1942" w:type="dxa"/>
            <w:vMerge/>
            <w:shd w:val="clear" w:color="auto" w:fill="auto"/>
          </w:tcPr>
          <w:p w14:paraId="6B6FA79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357E4CE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6" w:right="96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f. Se brinda a los estudiantes, a través de aplicaciones sincrónicas y asincrónicas, orientaciones al estudio de forma continuada y se atiende sus consultas sobre diferentes temas relacionados con la carrera.  </w:t>
            </w:r>
          </w:p>
        </w:tc>
        <w:tc>
          <w:tcPr>
            <w:tcW w:w="1795" w:type="dxa"/>
            <w:shd w:val="clear" w:color="auto" w:fill="auto"/>
          </w:tcPr>
          <w:p w14:paraId="495971D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77228B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190D0D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343516C3" w14:textId="77777777" w:rsidTr="00880A0E">
        <w:trPr>
          <w:trHeight w:val="184"/>
          <w:jc w:val="right"/>
        </w:trPr>
        <w:tc>
          <w:tcPr>
            <w:tcW w:w="1942" w:type="dxa"/>
            <w:vMerge/>
            <w:shd w:val="clear" w:color="auto" w:fill="auto"/>
          </w:tcPr>
          <w:p w14:paraId="6761258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14E9FA2C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227" w:right="190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g. Se fomenta el aprendizaje autónomo y colaborativo del estudiante utilizando las aplicaciones y recursos que ofrecen las tecnologías.</w:t>
            </w:r>
          </w:p>
        </w:tc>
        <w:tc>
          <w:tcPr>
            <w:tcW w:w="1795" w:type="dxa"/>
            <w:shd w:val="clear" w:color="auto" w:fill="auto"/>
          </w:tcPr>
          <w:p w14:paraId="6F2F380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1867BA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F41A3C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3D4B97C1" w14:textId="77777777" w:rsidTr="00880A0E">
        <w:trPr>
          <w:trHeight w:val="239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</w:tcPr>
          <w:p w14:paraId="73B6F36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38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</w:tcPr>
          <w:p w14:paraId="4CA5376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gridSpan w:val="3"/>
            <w:shd w:val="clear" w:color="auto" w:fill="FBE4D5" w:themeFill="accent2" w:themeFillTint="33"/>
          </w:tcPr>
          <w:p w14:paraId="794A953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767CB910" w14:textId="77777777" w:rsidTr="00880A0E">
        <w:trPr>
          <w:trHeight w:val="719"/>
          <w:jc w:val="right"/>
        </w:trPr>
        <w:tc>
          <w:tcPr>
            <w:tcW w:w="1942" w:type="dxa"/>
            <w:vMerge/>
            <w:shd w:val="clear" w:color="auto" w:fill="FBE4D5" w:themeFill="accent2" w:themeFillTint="33"/>
          </w:tcPr>
          <w:p w14:paraId="18099E4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440906F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81" w:type="dxa"/>
            <w:gridSpan w:val="3"/>
            <w:shd w:val="clear" w:color="auto" w:fill="auto"/>
          </w:tcPr>
          <w:p w14:paraId="295D2C6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1765DA63" w14:textId="77777777" w:rsidTr="00880A0E">
        <w:trPr>
          <w:trHeight w:val="857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29D4989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5"/>
            <w:shd w:val="clear" w:color="auto" w:fill="auto"/>
          </w:tcPr>
          <w:p w14:paraId="5BEFBE5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4407BC37" w14:textId="77777777" w:rsidTr="00880A0E">
        <w:trPr>
          <w:trHeight w:val="481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3977C61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4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2.3.3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</w:tcPr>
          <w:p w14:paraId="42F6DD5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95" w:type="dxa"/>
            <w:shd w:val="clear" w:color="auto" w:fill="FBE4D5" w:themeFill="accent2" w:themeFillTint="33"/>
          </w:tcPr>
          <w:p w14:paraId="1396E21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9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1E6BA99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9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2356435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3" w:hanging="19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3F62955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532" w:hanging="19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34EDF165" w14:textId="77777777" w:rsidTr="00880A0E">
        <w:trPr>
          <w:trHeight w:val="324"/>
          <w:jc w:val="right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77CC57C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  <w:p w14:paraId="754F75C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  <w:p w14:paraId="04665E7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  <w:p w14:paraId="6641AE0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eficacia de las técnicas evaluativas aplicadas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00BD228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a. Se cuenta con un Reglamento de Evaluación, que contemple la valoración del aprendizaje en forma continua e integral, de proceso y de producto. </w:t>
            </w:r>
          </w:p>
        </w:tc>
        <w:tc>
          <w:tcPr>
            <w:tcW w:w="1795" w:type="dxa"/>
            <w:shd w:val="clear" w:color="auto" w:fill="auto"/>
          </w:tcPr>
          <w:p w14:paraId="72E13C9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</w:t>
            </w:r>
          </w:p>
          <w:p w14:paraId="45DDB67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 xml:space="preserve">indicador según la </w:t>
            </w:r>
          </w:p>
          <w:p w14:paraId="65AD90D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4E99E53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</w:t>
            </w:r>
          </w:p>
          <w:p w14:paraId="00FA49E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9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cumplimiento dado al indicador</w:t>
            </w:r>
          </w:p>
        </w:tc>
        <w:tc>
          <w:tcPr>
            <w:tcW w:w="1843" w:type="dxa"/>
            <w:shd w:val="clear" w:color="auto" w:fill="auto"/>
          </w:tcPr>
          <w:p w14:paraId="1CF269E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</w:t>
            </w:r>
          </w:p>
          <w:p w14:paraId="1AD693B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valoración alcanzada.</w:t>
            </w:r>
          </w:p>
        </w:tc>
      </w:tr>
      <w:tr w:rsidR="00CB33C8" w:rsidRPr="00CB33C8" w14:paraId="22998195" w14:textId="77777777" w:rsidTr="00880A0E">
        <w:trPr>
          <w:trHeight w:val="540"/>
          <w:jc w:val="right"/>
        </w:trPr>
        <w:tc>
          <w:tcPr>
            <w:tcW w:w="1942" w:type="dxa"/>
            <w:vMerge/>
            <w:shd w:val="clear" w:color="auto" w:fill="auto"/>
            <w:vAlign w:val="center"/>
          </w:tcPr>
          <w:p w14:paraId="27526EF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2077F5E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Los estudiantes reciben retroalimentación oportuna luego de ser evaluados.</w:t>
            </w:r>
          </w:p>
        </w:tc>
        <w:tc>
          <w:tcPr>
            <w:tcW w:w="1795" w:type="dxa"/>
            <w:shd w:val="clear" w:color="auto" w:fill="auto"/>
          </w:tcPr>
          <w:p w14:paraId="35224E6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656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0271B6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9" w:right="315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752126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9" w:right="48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</w:tr>
      <w:tr w:rsidR="00CB33C8" w:rsidRPr="00CB33C8" w14:paraId="154180EF" w14:textId="77777777" w:rsidTr="00880A0E">
        <w:trPr>
          <w:trHeight w:val="538"/>
          <w:jc w:val="right"/>
        </w:trPr>
        <w:tc>
          <w:tcPr>
            <w:tcW w:w="1942" w:type="dxa"/>
            <w:vMerge/>
            <w:shd w:val="clear" w:color="auto" w:fill="auto"/>
            <w:vAlign w:val="center"/>
          </w:tcPr>
          <w:p w14:paraId="760CEE3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691ACF6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c. Las técnicas evaluativas aplicadas son revisadas periódicamente.</w:t>
            </w:r>
          </w:p>
        </w:tc>
        <w:tc>
          <w:tcPr>
            <w:tcW w:w="1795" w:type="dxa"/>
            <w:shd w:val="clear" w:color="auto" w:fill="auto"/>
          </w:tcPr>
          <w:p w14:paraId="44946BB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656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CF5A45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9" w:right="315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6ADD14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9" w:right="48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</w:tr>
      <w:tr w:rsidR="00CB33C8" w:rsidRPr="00CB33C8" w14:paraId="564F1789" w14:textId="77777777" w:rsidTr="00880A0E">
        <w:trPr>
          <w:trHeight w:val="538"/>
          <w:jc w:val="right"/>
        </w:trPr>
        <w:tc>
          <w:tcPr>
            <w:tcW w:w="1942" w:type="dxa"/>
            <w:vMerge/>
            <w:shd w:val="clear" w:color="auto" w:fill="auto"/>
            <w:vAlign w:val="center"/>
          </w:tcPr>
          <w:p w14:paraId="0CFC0DE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3CADBF17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46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d. Se establecen distintos procedimientos con criterios unificados para evaluar el aprendizaje de los estudiantes.</w:t>
            </w:r>
          </w:p>
          <w:p w14:paraId="7088B85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95" w:type="dxa"/>
            <w:shd w:val="clear" w:color="auto" w:fill="auto"/>
          </w:tcPr>
          <w:p w14:paraId="4814930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656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85A7BC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9" w:right="315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24BF05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9" w:right="48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</w:tr>
      <w:tr w:rsidR="00CB33C8" w:rsidRPr="00CB33C8" w14:paraId="35280718" w14:textId="77777777" w:rsidTr="00880A0E">
        <w:trPr>
          <w:trHeight w:val="325"/>
          <w:jc w:val="right"/>
        </w:trPr>
        <w:tc>
          <w:tcPr>
            <w:tcW w:w="194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46C0E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38" w:right="324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6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C6256F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Se informa a los estudiantes de los criterios de evaluación.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shd w:val="clear" w:color="auto" w:fill="auto"/>
          </w:tcPr>
          <w:p w14:paraId="23AF632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656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1A7AA63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9" w:right="315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E47021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9" w:right="48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</w:tr>
      <w:tr w:rsidR="00CB33C8" w:rsidRPr="00CB33C8" w14:paraId="4B5E638A" w14:textId="77777777" w:rsidTr="00880A0E">
        <w:trPr>
          <w:trHeight w:val="350"/>
          <w:jc w:val="right"/>
        </w:trPr>
        <w:tc>
          <w:tcPr>
            <w:tcW w:w="1942" w:type="dxa"/>
            <w:vMerge w:val="restart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5BA4FC5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  <w:p w14:paraId="63722AB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55" w:right="147" w:firstLine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11" w:type="dxa"/>
            <w:gridSpan w:val="2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2DDC96E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gridSpan w:val="3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0295E42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77188306" w14:textId="77777777" w:rsidTr="00880A0E">
        <w:trPr>
          <w:trHeight w:val="733"/>
          <w:jc w:val="right"/>
        </w:trPr>
        <w:tc>
          <w:tcPr>
            <w:tcW w:w="1942" w:type="dxa"/>
            <w:vMerge/>
            <w:tcBorders>
              <w:top w:val="single" w:sz="4" w:space="0" w:color="000000"/>
            </w:tcBorders>
            <w:shd w:val="clear" w:color="auto" w:fill="FBE4D5" w:themeFill="accent2" w:themeFillTint="33"/>
          </w:tcPr>
          <w:p w14:paraId="7F1D87E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AF30FB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81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49AFC4A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79862D17" w14:textId="77777777" w:rsidTr="00880A0E">
        <w:trPr>
          <w:trHeight w:val="839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0267722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5"/>
            <w:shd w:val="clear" w:color="auto" w:fill="auto"/>
          </w:tcPr>
          <w:p w14:paraId="5592BDB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6C04B101" w14:textId="77777777" w:rsidTr="00880A0E">
        <w:trPr>
          <w:trHeight w:val="374"/>
          <w:jc w:val="right"/>
        </w:trPr>
        <w:tc>
          <w:tcPr>
            <w:tcW w:w="14034" w:type="dxa"/>
            <w:gridSpan w:val="6"/>
            <w:shd w:val="clear" w:color="auto" w:fill="F4B083" w:themeFill="accent2" w:themeFillTint="99"/>
          </w:tcPr>
          <w:p w14:paraId="2B7CC0F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19" w:name="_Toc72138420"/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4. Investigación y extensión</w:t>
            </w:r>
            <w:bookmarkEnd w:id="119"/>
          </w:p>
        </w:tc>
      </w:tr>
      <w:tr w:rsidR="00CB33C8" w:rsidRPr="00CB33C8" w14:paraId="64BFBF85" w14:textId="77777777" w:rsidTr="00880A0E">
        <w:trPr>
          <w:trHeight w:val="481"/>
          <w:jc w:val="right"/>
        </w:trPr>
        <w:tc>
          <w:tcPr>
            <w:tcW w:w="1942" w:type="dxa"/>
            <w:shd w:val="clear" w:color="auto" w:fill="FBE4D5" w:themeFill="accent2" w:themeFillTint="33"/>
            <w:vAlign w:val="center"/>
          </w:tcPr>
          <w:p w14:paraId="0B07605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4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2.4.1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  <w:vAlign w:val="center"/>
          </w:tcPr>
          <w:p w14:paraId="350694B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95" w:type="dxa"/>
            <w:shd w:val="clear" w:color="auto" w:fill="FBE4D5" w:themeFill="accent2" w:themeFillTint="33"/>
            <w:vAlign w:val="center"/>
          </w:tcPr>
          <w:p w14:paraId="5884C89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79" w:hanging="239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790F151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81" w:hanging="19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52A969A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3" w:hanging="19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4846F20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7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08EB898D" w14:textId="77777777" w:rsidTr="00880A0E">
        <w:trPr>
          <w:trHeight w:val="964"/>
          <w:jc w:val="right"/>
        </w:trPr>
        <w:tc>
          <w:tcPr>
            <w:tcW w:w="1942" w:type="dxa"/>
            <w:vMerge w:val="restart"/>
            <w:shd w:val="clear" w:color="auto" w:fill="auto"/>
            <w:vAlign w:val="center"/>
          </w:tcPr>
          <w:p w14:paraId="2B234E60" w14:textId="2E0EE3A8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08" w:right="200" w:firstLine="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Pertinencia y relevancia de los proyectos de investigación 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2528BDCD" wp14:editId="04222C6C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5080" r="8890" b="3175"/>
                      <wp:wrapNone/>
                      <wp:docPr id="80" name="Grupo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81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D54BBF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28BDCD" id="Grupo 80" o:spid="_x0000_s1083" style="position:absolute;left:0;text-align:left;margin-left:798.85pt;margin-top:203.25pt;width:37.6pt;height:37.6pt;z-index:251695104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mUPggAAIA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">
                      <v:shape id="Freeform 52" o:spid="_x0000_s1084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51" o:spid="_x0000_s1085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      <v:textbox inset="0,0,0,0">
                          <w:txbxContent>
                            <w:p w14:paraId="12D54BBF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0482726D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jc w:val="left"/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</w:pPr>
          </w:p>
          <w:p w14:paraId="1B6C5FE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66" w:right="175" w:hanging="257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Los propósitos respecto a investigación están claramente expresados en el proyecto académico.</w:t>
            </w:r>
          </w:p>
        </w:tc>
        <w:tc>
          <w:tcPr>
            <w:tcW w:w="1795" w:type="dxa"/>
            <w:shd w:val="clear" w:color="auto" w:fill="auto"/>
          </w:tcPr>
          <w:p w14:paraId="27A792A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 la</w:t>
            </w:r>
          </w:p>
          <w:p w14:paraId="62B309C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098B1F1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9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393387B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9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73255CE0" w14:textId="77777777" w:rsidTr="00880A0E">
        <w:trPr>
          <w:trHeight w:val="378"/>
          <w:jc w:val="right"/>
        </w:trPr>
        <w:tc>
          <w:tcPr>
            <w:tcW w:w="1942" w:type="dxa"/>
            <w:vMerge/>
            <w:shd w:val="clear" w:color="auto" w:fill="auto"/>
          </w:tcPr>
          <w:p w14:paraId="4F088D8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162B8EA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Las líneas de investigación de la carrera están definidas.</w:t>
            </w:r>
          </w:p>
        </w:tc>
        <w:tc>
          <w:tcPr>
            <w:tcW w:w="1795" w:type="dxa"/>
            <w:shd w:val="clear" w:color="auto" w:fill="auto"/>
          </w:tcPr>
          <w:p w14:paraId="200C5F2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5AA534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248850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7D6C9194" w14:textId="77777777" w:rsidTr="00880A0E">
        <w:trPr>
          <w:trHeight w:val="496"/>
          <w:jc w:val="right"/>
        </w:trPr>
        <w:tc>
          <w:tcPr>
            <w:tcW w:w="1942" w:type="dxa"/>
            <w:vMerge/>
            <w:shd w:val="clear" w:color="auto" w:fill="auto"/>
          </w:tcPr>
          <w:p w14:paraId="7B68E1B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01A798A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Los proyectos de investigación desarrollados responden a las líneas de investigación definidas por la carrera.</w:t>
            </w:r>
          </w:p>
        </w:tc>
        <w:tc>
          <w:tcPr>
            <w:tcW w:w="1795" w:type="dxa"/>
            <w:shd w:val="clear" w:color="auto" w:fill="auto"/>
          </w:tcPr>
          <w:p w14:paraId="1596EAB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9B68DD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B6BB0D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153E6C47" w14:textId="77777777" w:rsidTr="00880A0E">
        <w:trPr>
          <w:trHeight w:val="496"/>
          <w:jc w:val="right"/>
        </w:trPr>
        <w:tc>
          <w:tcPr>
            <w:tcW w:w="1942" w:type="dxa"/>
            <w:vMerge/>
            <w:shd w:val="clear" w:color="auto" w:fill="auto"/>
          </w:tcPr>
          <w:p w14:paraId="4919DAA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7FE6AE5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Los proyectos de investigación responden a las necesidades del medio externo.</w:t>
            </w:r>
          </w:p>
        </w:tc>
        <w:tc>
          <w:tcPr>
            <w:tcW w:w="1795" w:type="dxa"/>
            <w:shd w:val="clear" w:color="auto" w:fill="auto"/>
          </w:tcPr>
          <w:p w14:paraId="4FBBC9E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23D6BA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9588DA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48D8C0D6" w14:textId="77777777" w:rsidTr="00880A0E">
        <w:trPr>
          <w:trHeight w:val="496"/>
          <w:jc w:val="right"/>
        </w:trPr>
        <w:tc>
          <w:tcPr>
            <w:tcW w:w="1942" w:type="dxa"/>
            <w:vMerge/>
            <w:shd w:val="clear" w:color="auto" w:fill="auto"/>
          </w:tcPr>
          <w:p w14:paraId="16CC8CE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40463AB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Los proyectos de investigación cuentan con los recursos para su realización.</w:t>
            </w:r>
          </w:p>
        </w:tc>
        <w:tc>
          <w:tcPr>
            <w:tcW w:w="1795" w:type="dxa"/>
            <w:shd w:val="clear" w:color="auto" w:fill="auto"/>
          </w:tcPr>
          <w:p w14:paraId="6147F65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0C262B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C51CAA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3F2EAB5B" w14:textId="77777777" w:rsidTr="00880A0E">
        <w:trPr>
          <w:trHeight w:val="499"/>
          <w:jc w:val="right"/>
        </w:trPr>
        <w:tc>
          <w:tcPr>
            <w:tcW w:w="1942" w:type="dxa"/>
            <w:vMerge/>
            <w:shd w:val="clear" w:color="auto" w:fill="auto"/>
          </w:tcPr>
          <w:p w14:paraId="3E6AACD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1D76229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42" w:hanging="23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Los proyectos de investigación cuentan con la participación de docentes y estudiantes.</w:t>
            </w:r>
          </w:p>
        </w:tc>
        <w:tc>
          <w:tcPr>
            <w:tcW w:w="1795" w:type="dxa"/>
            <w:shd w:val="clear" w:color="auto" w:fill="auto"/>
          </w:tcPr>
          <w:p w14:paraId="581A4E0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42F50F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641A39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3696CF2" w14:textId="77777777" w:rsidTr="00880A0E">
        <w:trPr>
          <w:trHeight w:val="238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</w:tcPr>
          <w:p w14:paraId="7C709C6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55" w:right="129" w:firstLine="42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cumplimiento del      </w:t>
            </w:r>
          </w:p>
          <w:p w14:paraId="072DB75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</w:tcPr>
          <w:p w14:paraId="7FDEA7C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gridSpan w:val="3"/>
            <w:shd w:val="clear" w:color="auto" w:fill="FBE4D5" w:themeFill="accent2" w:themeFillTint="33"/>
          </w:tcPr>
          <w:p w14:paraId="1BD7086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66FBE8CF" w14:textId="77777777" w:rsidTr="00880A0E">
        <w:trPr>
          <w:trHeight w:val="1001"/>
          <w:jc w:val="right"/>
        </w:trPr>
        <w:tc>
          <w:tcPr>
            <w:tcW w:w="1942" w:type="dxa"/>
            <w:vMerge/>
            <w:shd w:val="clear" w:color="auto" w:fill="FBE4D5" w:themeFill="accent2" w:themeFillTint="33"/>
          </w:tcPr>
          <w:p w14:paraId="1E85557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7C2D3A2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81" w:type="dxa"/>
            <w:gridSpan w:val="3"/>
            <w:shd w:val="clear" w:color="auto" w:fill="auto"/>
          </w:tcPr>
          <w:p w14:paraId="6E1CEEA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3B23D2D" w14:textId="77777777" w:rsidTr="00880A0E">
        <w:trPr>
          <w:trHeight w:val="1352"/>
          <w:jc w:val="right"/>
        </w:trPr>
        <w:tc>
          <w:tcPr>
            <w:tcW w:w="1942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691F484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025C2E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</w:t>
            </w:r>
          </w:p>
        </w:tc>
      </w:tr>
      <w:tr w:rsidR="00CB33C8" w:rsidRPr="00CB33C8" w14:paraId="2521FAC7" w14:textId="77777777" w:rsidTr="00880A0E">
        <w:trPr>
          <w:trHeight w:val="482"/>
          <w:jc w:val="right"/>
        </w:trPr>
        <w:tc>
          <w:tcPr>
            <w:tcW w:w="1942" w:type="dxa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17E1E8E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4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Criterio 2.4.2</w:t>
            </w:r>
          </w:p>
        </w:tc>
        <w:tc>
          <w:tcPr>
            <w:tcW w:w="6611" w:type="dxa"/>
            <w:gridSpan w:val="2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50B09BA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95" w:type="dxa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224FC57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4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6957F6E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9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6EA788A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19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2C326A3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7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6CBFF5FF" w14:textId="77777777" w:rsidTr="00880A0E">
        <w:trPr>
          <w:trHeight w:val="964"/>
          <w:jc w:val="right"/>
        </w:trPr>
        <w:tc>
          <w:tcPr>
            <w:tcW w:w="1942" w:type="dxa"/>
            <w:vMerge w:val="restart"/>
            <w:shd w:val="clear" w:color="auto" w:fill="auto"/>
          </w:tcPr>
          <w:p w14:paraId="239E779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Cs w:val="22"/>
                <w:lang w:bidi="es-ES"/>
              </w:rPr>
            </w:pPr>
          </w:p>
          <w:p w14:paraId="115F9B4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Cs w:val="22"/>
                <w:lang w:bidi="es-ES"/>
              </w:rPr>
            </w:pPr>
          </w:p>
          <w:p w14:paraId="1BD4B31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Cs w:val="22"/>
                <w:lang w:bidi="es-ES"/>
              </w:rPr>
            </w:pPr>
          </w:p>
          <w:p w14:paraId="49E700A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Cs w:val="22"/>
                <w:lang w:bidi="es-ES"/>
              </w:rPr>
            </w:pPr>
          </w:p>
          <w:p w14:paraId="3E0FC55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35"/>
                <w:szCs w:val="22"/>
                <w:lang w:bidi="es-ES"/>
              </w:rPr>
            </w:pPr>
          </w:p>
          <w:p w14:paraId="7E12F59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08" w:right="200" w:firstLine="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relevancia de los proyectos de extensión</w:t>
            </w:r>
          </w:p>
        </w:tc>
        <w:tc>
          <w:tcPr>
            <w:tcW w:w="6611" w:type="dxa"/>
            <w:gridSpan w:val="2"/>
            <w:shd w:val="clear" w:color="auto" w:fill="auto"/>
          </w:tcPr>
          <w:p w14:paraId="3865AC21" w14:textId="77777777" w:rsidR="00CB33C8" w:rsidRPr="00CB33C8" w:rsidRDefault="00CB33C8" w:rsidP="00CB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</w:pPr>
          </w:p>
          <w:p w14:paraId="2F89400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Los propósitos respecto a la extensión están claramente expresados en el proyecto académico.</w:t>
            </w:r>
          </w:p>
        </w:tc>
        <w:tc>
          <w:tcPr>
            <w:tcW w:w="1795" w:type="dxa"/>
            <w:shd w:val="clear" w:color="auto" w:fill="auto"/>
          </w:tcPr>
          <w:p w14:paraId="3F6A6F2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 la</w:t>
            </w:r>
          </w:p>
          <w:p w14:paraId="713671B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</w:t>
            </w:r>
            <w:r w:rsidRPr="00CB33C8">
              <w:rPr>
                <w:rFonts w:ascii="Book Antiqua" w:eastAsia="Book Antiqua" w:hAnsi="Book Antiqua" w:cs="Book Antiqua"/>
                <w:i/>
                <w:spacing w:val="-10"/>
                <w:sz w:val="18"/>
                <w:szCs w:val="18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establecida.</w:t>
            </w:r>
          </w:p>
        </w:tc>
        <w:tc>
          <w:tcPr>
            <w:tcW w:w="1843" w:type="dxa"/>
            <w:shd w:val="clear" w:color="auto" w:fill="auto"/>
          </w:tcPr>
          <w:p w14:paraId="50B4ADA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3E76C06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 w:right="134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302F7F84" w14:textId="77777777" w:rsidTr="00880A0E">
        <w:trPr>
          <w:trHeight w:val="496"/>
          <w:jc w:val="right"/>
        </w:trPr>
        <w:tc>
          <w:tcPr>
            <w:tcW w:w="1942" w:type="dxa"/>
            <w:vMerge/>
            <w:shd w:val="clear" w:color="auto" w:fill="auto"/>
          </w:tcPr>
          <w:p w14:paraId="1B4D3BE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7CFF3DD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Los proyectos de extensión apuntan al logro de los objetivos de la carrera.</w:t>
            </w:r>
          </w:p>
        </w:tc>
        <w:tc>
          <w:tcPr>
            <w:tcW w:w="1795" w:type="dxa"/>
            <w:shd w:val="clear" w:color="auto" w:fill="auto"/>
          </w:tcPr>
          <w:p w14:paraId="66F555A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CE39FA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370245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418F97AB" w14:textId="77777777" w:rsidTr="00880A0E">
        <w:trPr>
          <w:trHeight w:val="496"/>
          <w:jc w:val="right"/>
        </w:trPr>
        <w:tc>
          <w:tcPr>
            <w:tcW w:w="1942" w:type="dxa"/>
            <w:vMerge/>
            <w:shd w:val="clear" w:color="auto" w:fill="auto"/>
          </w:tcPr>
          <w:p w14:paraId="293BB74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72F408B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Los proyectos de extensión desarrollados por la carrera responden a las necesidades del entorno.</w:t>
            </w:r>
          </w:p>
        </w:tc>
        <w:tc>
          <w:tcPr>
            <w:tcW w:w="1795" w:type="dxa"/>
            <w:shd w:val="clear" w:color="auto" w:fill="auto"/>
          </w:tcPr>
          <w:p w14:paraId="16FE7AF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BBF472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41916E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C283E41" w14:textId="77777777" w:rsidTr="00880A0E">
        <w:trPr>
          <w:trHeight w:val="498"/>
          <w:jc w:val="right"/>
        </w:trPr>
        <w:tc>
          <w:tcPr>
            <w:tcW w:w="1942" w:type="dxa"/>
            <w:vMerge/>
            <w:shd w:val="clear" w:color="auto" w:fill="auto"/>
          </w:tcPr>
          <w:p w14:paraId="3CBA647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55AD3844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Los proyectos de extensión cuentan con los recursos para su realización.</w:t>
            </w:r>
          </w:p>
        </w:tc>
        <w:tc>
          <w:tcPr>
            <w:tcW w:w="1795" w:type="dxa"/>
            <w:shd w:val="clear" w:color="auto" w:fill="auto"/>
          </w:tcPr>
          <w:p w14:paraId="71547F6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1A7EE6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270CAF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5CF29464" w14:textId="77777777" w:rsidTr="00880A0E">
        <w:trPr>
          <w:trHeight w:val="495"/>
          <w:jc w:val="right"/>
        </w:trPr>
        <w:tc>
          <w:tcPr>
            <w:tcW w:w="1942" w:type="dxa"/>
            <w:vMerge/>
            <w:shd w:val="clear" w:color="auto" w:fill="auto"/>
          </w:tcPr>
          <w:p w14:paraId="1EE8FE2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6B6A32DE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Los proyectos de extensión cuentan con la participación de docentes y estudiantes.</w:t>
            </w:r>
          </w:p>
        </w:tc>
        <w:tc>
          <w:tcPr>
            <w:tcW w:w="1795" w:type="dxa"/>
            <w:shd w:val="clear" w:color="auto" w:fill="auto"/>
          </w:tcPr>
          <w:p w14:paraId="642E6AA7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3BE7A2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D623E0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5BC2104B" w14:textId="77777777" w:rsidTr="00880A0E">
        <w:trPr>
          <w:trHeight w:val="496"/>
          <w:jc w:val="right"/>
        </w:trPr>
        <w:tc>
          <w:tcPr>
            <w:tcW w:w="1942" w:type="dxa"/>
            <w:vMerge/>
            <w:shd w:val="clear" w:color="auto" w:fill="auto"/>
          </w:tcPr>
          <w:p w14:paraId="6133B83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182EE17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Las actividades realizadas en el marco de los proyectos de extensión retroalimentan el proceso de enseñanza aprendizaje.</w:t>
            </w:r>
          </w:p>
        </w:tc>
        <w:tc>
          <w:tcPr>
            <w:tcW w:w="1795" w:type="dxa"/>
            <w:shd w:val="clear" w:color="auto" w:fill="auto"/>
          </w:tcPr>
          <w:p w14:paraId="598B35C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C9B77C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34DD3C6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64978312" w14:textId="77777777" w:rsidTr="00880A0E">
        <w:trPr>
          <w:trHeight w:val="484"/>
          <w:jc w:val="right"/>
        </w:trPr>
        <w:tc>
          <w:tcPr>
            <w:tcW w:w="1942" w:type="dxa"/>
            <w:vMerge/>
            <w:shd w:val="clear" w:color="auto" w:fill="auto"/>
          </w:tcPr>
          <w:p w14:paraId="3EF8046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4BCD0D1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8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g. Los proyectos de extensión se realizan de acuerdo a lo programado.</w:t>
            </w:r>
          </w:p>
        </w:tc>
        <w:tc>
          <w:tcPr>
            <w:tcW w:w="1795" w:type="dxa"/>
            <w:shd w:val="clear" w:color="auto" w:fill="auto"/>
          </w:tcPr>
          <w:p w14:paraId="147C6EB2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4AF6AC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89EF12F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4FBE1C36" w14:textId="77777777" w:rsidTr="00880A0E">
        <w:trPr>
          <w:trHeight w:val="239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</w:tcPr>
          <w:p w14:paraId="238C321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55" w:right="129" w:firstLine="42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</w:t>
            </w:r>
          </w:p>
          <w:p w14:paraId="5469789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61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6611" w:type="dxa"/>
            <w:gridSpan w:val="2"/>
            <w:shd w:val="clear" w:color="auto" w:fill="FBE4D5" w:themeFill="accent2" w:themeFillTint="33"/>
          </w:tcPr>
          <w:p w14:paraId="6D43039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gridSpan w:val="3"/>
            <w:shd w:val="clear" w:color="auto" w:fill="FBE4D5" w:themeFill="accent2" w:themeFillTint="33"/>
          </w:tcPr>
          <w:p w14:paraId="3EEE1C3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39DFCCCE" w14:textId="77777777" w:rsidTr="00880A0E">
        <w:trPr>
          <w:trHeight w:val="472"/>
          <w:jc w:val="right"/>
        </w:trPr>
        <w:tc>
          <w:tcPr>
            <w:tcW w:w="1942" w:type="dxa"/>
            <w:vMerge/>
            <w:shd w:val="clear" w:color="auto" w:fill="C8D7E0"/>
          </w:tcPr>
          <w:p w14:paraId="4B4D2B78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gridSpan w:val="2"/>
            <w:shd w:val="clear" w:color="auto" w:fill="auto"/>
          </w:tcPr>
          <w:p w14:paraId="6A896AFD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81" w:type="dxa"/>
            <w:gridSpan w:val="3"/>
            <w:shd w:val="clear" w:color="auto" w:fill="auto"/>
          </w:tcPr>
          <w:p w14:paraId="34DA684B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03B558F" w14:textId="77777777" w:rsidTr="00880A0E">
        <w:trPr>
          <w:trHeight w:val="721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59C0C038" w14:textId="043546DE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27061AB8" wp14:editId="15DAC146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5715" r="8890" b="2540"/>
                      <wp:wrapNone/>
                      <wp:docPr id="77" name="Grupo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78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DA5575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061AB8" id="Grupo 77" o:spid="_x0000_s1086" style="position:absolute;left:0;text-align:left;margin-left:798.85pt;margin-top:203.25pt;width:37.6pt;height:37.6pt;z-index:251696128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XLlSggAAIA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">
                      <v:shape id="Freeform 49" o:spid="_x0000_s1087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48" o:spid="_x0000_s1088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      <v:textbox inset="0,0,0,0">
                          <w:txbxContent>
                            <w:p w14:paraId="52DA5575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22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5"/>
            <w:shd w:val="clear" w:color="auto" w:fill="auto"/>
          </w:tcPr>
          <w:p w14:paraId="529B05D3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</w:t>
            </w:r>
          </w:p>
        </w:tc>
      </w:tr>
      <w:tr w:rsidR="00CB33C8" w:rsidRPr="00CB33C8" w14:paraId="0EEDDF34" w14:textId="77777777" w:rsidTr="00880A0E">
        <w:trPr>
          <w:trHeight w:val="417"/>
          <w:jc w:val="right"/>
        </w:trPr>
        <w:tc>
          <w:tcPr>
            <w:tcW w:w="14034" w:type="dxa"/>
            <w:gridSpan w:val="6"/>
            <w:shd w:val="clear" w:color="auto" w:fill="ED7D31" w:themeFill="accent2"/>
          </w:tcPr>
          <w:p w14:paraId="1F4E03A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5631" w:right="562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 y Debilidades en la Dimensión</w:t>
            </w:r>
          </w:p>
        </w:tc>
      </w:tr>
      <w:tr w:rsidR="00CB33C8" w:rsidRPr="00CB33C8" w14:paraId="382B9A97" w14:textId="77777777" w:rsidTr="00880A0E">
        <w:trPr>
          <w:trHeight w:val="415"/>
          <w:jc w:val="right"/>
        </w:trPr>
        <w:tc>
          <w:tcPr>
            <w:tcW w:w="7530" w:type="dxa"/>
            <w:gridSpan w:val="2"/>
            <w:shd w:val="clear" w:color="auto" w:fill="F4B083" w:themeFill="accent2" w:themeFillTint="99"/>
          </w:tcPr>
          <w:p w14:paraId="56988BB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282" w:right="327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</w:t>
            </w:r>
          </w:p>
        </w:tc>
        <w:tc>
          <w:tcPr>
            <w:tcW w:w="6504" w:type="dxa"/>
            <w:gridSpan w:val="4"/>
            <w:shd w:val="clear" w:color="auto" w:fill="F4B083" w:themeFill="accent2" w:themeFillTint="99"/>
          </w:tcPr>
          <w:p w14:paraId="353472F9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3215" w:right="3207" w:hanging="124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Debilidades</w:t>
            </w:r>
          </w:p>
        </w:tc>
      </w:tr>
      <w:tr w:rsidR="00CB33C8" w:rsidRPr="00CB33C8" w14:paraId="5A90D231" w14:textId="77777777" w:rsidTr="00880A0E">
        <w:trPr>
          <w:trHeight w:val="498"/>
          <w:jc w:val="right"/>
        </w:trPr>
        <w:tc>
          <w:tcPr>
            <w:tcW w:w="7530" w:type="dxa"/>
            <w:gridSpan w:val="2"/>
            <w:shd w:val="clear" w:color="auto" w:fill="auto"/>
          </w:tcPr>
          <w:p w14:paraId="7BD66E6A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  <w:tc>
          <w:tcPr>
            <w:tcW w:w="6504" w:type="dxa"/>
            <w:gridSpan w:val="4"/>
            <w:shd w:val="clear" w:color="auto" w:fill="auto"/>
          </w:tcPr>
          <w:p w14:paraId="6C56D75C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</w:tr>
      <w:tr w:rsidR="00CB33C8" w:rsidRPr="00CB33C8" w14:paraId="00700ABE" w14:textId="77777777" w:rsidTr="00880A0E">
        <w:trPr>
          <w:trHeight w:val="481"/>
          <w:jc w:val="right"/>
        </w:trPr>
        <w:tc>
          <w:tcPr>
            <w:tcW w:w="7530" w:type="dxa"/>
            <w:gridSpan w:val="2"/>
            <w:shd w:val="clear" w:color="auto" w:fill="auto"/>
          </w:tcPr>
          <w:p w14:paraId="00DC7FB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504" w:type="dxa"/>
            <w:gridSpan w:val="4"/>
            <w:shd w:val="clear" w:color="auto" w:fill="auto"/>
          </w:tcPr>
          <w:p w14:paraId="261B4D45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183AE5AB" w14:textId="77777777" w:rsidTr="00880A0E">
        <w:trPr>
          <w:trHeight w:val="443"/>
          <w:jc w:val="right"/>
        </w:trPr>
        <w:tc>
          <w:tcPr>
            <w:tcW w:w="14034" w:type="dxa"/>
            <w:gridSpan w:val="6"/>
            <w:shd w:val="clear" w:color="auto" w:fill="F4B083" w:themeFill="accent2" w:themeFillTint="99"/>
          </w:tcPr>
          <w:p w14:paraId="6558BC41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5631" w:right="562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Mejoras a implementar</w:t>
            </w:r>
          </w:p>
        </w:tc>
      </w:tr>
      <w:tr w:rsidR="00CB33C8" w:rsidRPr="00CB33C8" w14:paraId="046036E1" w14:textId="77777777" w:rsidTr="00880A0E">
        <w:trPr>
          <w:trHeight w:val="491"/>
          <w:jc w:val="right"/>
        </w:trPr>
        <w:tc>
          <w:tcPr>
            <w:tcW w:w="14034" w:type="dxa"/>
            <w:gridSpan w:val="6"/>
            <w:shd w:val="clear" w:color="auto" w:fill="auto"/>
          </w:tcPr>
          <w:p w14:paraId="26898280" w14:textId="77777777" w:rsidR="00CB33C8" w:rsidRPr="00CB33C8" w:rsidRDefault="00CB33C8" w:rsidP="00CB33C8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Proponer los cambios necesarios para superar las debilidades detectadas.</w:t>
            </w:r>
          </w:p>
        </w:tc>
      </w:tr>
    </w:tbl>
    <w:p w14:paraId="2158FAAC" w14:textId="77777777" w:rsidR="00CB33C8" w:rsidRDefault="00CB33C8" w:rsidP="00880A0E">
      <w:pPr>
        <w:rPr>
          <w:rFonts w:ascii="Book Antiqua" w:hAnsi="Book Antiqua"/>
          <w:b/>
          <w:color w:val="8496B0" w:themeColor="text2" w:themeTint="99"/>
        </w:rPr>
      </w:pPr>
    </w:p>
    <w:tbl>
      <w:tblPr>
        <w:tblpPr w:leftFromText="141" w:rightFromText="141" w:vertAnchor="text" w:tblpXSpec="right" w:tblpY="1"/>
        <w:tblOverlap w:val="never"/>
        <w:tblW w:w="14029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5720"/>
        <w:gridCol w:w="937"/>
        <w:gridCol w:w="1770"/>
        <w:gridCol w:w="1843"/>
        <w:gridCol w:w="1843"/>
      </w:tblGrid>
      <w:tr w:rsidR="00C41E03" w:rsidRPr="00C41E03" w14:paraId="1647FC04" w14:textId="77777777" w:rsidTr="00880A0E">
        <w:trPr>
          <w:trHeight w:val="424"/>
          <w:jc w:val="right"/>
        </w:trPr>
        <w:tc>
          <w:tcPr>
            <w:tcW w:w="14029" w:type="dxa"/>
            <w:gridSpan w:val="6"/>
            <w:shd w:val="clear" w:color="auto" w:fill="ED7D31" w:themeFill="accent2"/>
          </w:tcPr>
          <w:p w14:paraId="2599BF2E" w14:textId="77777777" w:rsidR="00CB33C8" w:rsidRPr="00C41E03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20" w:name="_Toc72138421"/>
            <w:r w:rsidRPr="00C41E03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3. PERSONAS</w:t>
            </w:r>
            <w:bookmarkEnd w:id="120"/>
          </w:p>
        </w:tc>
      </w:tr>
      <w:tr w:rsidR="00CB33C8" w:rsidRPr="00CB33C8" w14:paraId="0EA1C25D" w14:textId="77777777" w:rsidTr="00880A0E">
        <w:trPr>
          <w:trHeight w:val="400"/>
          <w:jc w:val="right"/>
        </w:trPr>
        <w:tc>
          <w:tcPr>
            <w:tcW w:w="14029" w:type="dxa"/>
            <w:gridSpan w:val="6"/>
            <w:shd w:val="clear" w:color="auto" w:fill="F4B083" w:themeFill="accent2" w:themeFillTint="99"/>
          </w:tcPr>
          <w:p w14:paraId="629BD0A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21" w:name="_Toc72138422"/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Directivos.</w:t>
            </w:r>
            <w:bookmarkEnd w:id="121"/>
          </w:p>
        </w:tc>
      </w:tr>
      <w:tr w:rsidR="00CB33C8" w:rsidRPr="00CB33C8" w14:paraId="432BF315" w14:textId="77777777" w:rsidTr="00880A0E">
        <w:trPr>
          <w:trHeight w:val="482"/>
          <w:jc w:val="right"/>
        </w:trPr>
        <w:tc>
          <w:tcPr>
            <w:tcW w:w="1916" w:type="dxa"/>
            <w:shd w:val="clear" w:color="auto" w:fill="FBE4D5" w:themeFill="accent2" w:themeFillTint="33"/>
            <w:vAlign w:val="center"/>
          </w:tcPr>
          <w:p w14:paraId="6EAA15C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31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3.1.1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  <w:vAlign w:val="center"/>
          </w:tcPr>
          <w:p w14:paraId="0E11F1F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70" w:type="dxa"/>
            <w:shd w:val="clear" w:color="auto" w:fill="FBE4D5" w:themeFill="accent2" w:themeFillTint="33"/>
            <w:vAlign w:val="center"/>
          </w:tcPr>
          <w:p w14:paraId="617BA09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386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5ECB915F" w14:textId="384D2A1E" w:rsidR="00CB33C8" w:rsidRPr="00CB33C8" w:rsidRDefault="004D1A52" w:rsidP="00880A0E">
            <w:pPr>
              <w:widowControl w:val="0"/>
              <w:autoSpaceDE w:val="0"/>
              <w:autoSpaceDN w:val="0"/>
              <w:spacing w:before="0" w:after="0"/>
              <w:ind w:right="31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   </w:t>
            </w:r>
            <w:r w:rsidR="00CB33C8"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4294DA4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634" w:hanging="21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6386BDC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555" w:hanging="21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41C51E08" w14:textId="77777777" w:rsidTr="00880A0E">
        <w:trPr>
          <w:trHeight w:val="965"/>
          <w:jc w:val="right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08193A6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31" w:right="122" w:hanging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 xml:space="preserve">Eficacia e integridad en los procesos de selección, evaluación y promoción del personal directivo </w:t>
            </w:r>
            <w:r w:rsidRPr="007A6200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>a cargo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 xml:space="preserve"> de la modalidad a distancia</w:t>
            </w:r>
          </w:p>
        </w:tc>
        <w:tc>
          <w:tcPr>
            <w:tcW w:w="6657" w:type="dxa"/>
            <w:gridSpan w:val="2"/>
            <w:shd w:val="clear" w:color="auto" w:fill="auto"/>
            <w:vAlign w:val="center"/>
          </w:tcPr>
          <w:p w14:paraId="4AE2701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89" w:right="135" w:hanging="183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a. La carrera cuenta con procedimientos de selección, y promoción de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directivos y evaluación de desempeño claramente definidos.</w:t>
            </w:r>
          </w:p>
        </w:tc>
        <w:tc>
          <w:tcPr>
            <w:tcW w:w="1770" w:type="dxa"/>
            <w:shd w:val="clear" w:color="auto" w:fill="auto"/>
          </w:tcPr>
          <w:p w14:paraId="6BF2E0B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 w:righ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 la  escala establecida.</w:t>
            </w:r>
          </w:p>
        </w:tc>
        <w:tc>
          <w:tcPr>
            <w:tcW w:w="1843" w:type="dxa"/>
            <w:shd w:val="clear" w:color="auto" w:fill="auto"/>
          </w:tcPr>
          <w:p w14:paraId="5FA2EB4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 w:right="110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0829AC5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 w:right="110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2A1CB39D" w14:textId="77777777" w:rsidTr="00880A0E">
        <w:trPr>
          <w:trHeight w:val="568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421DFAF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13328CD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89" w:right="135" w:hanging="18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Los procedimientos de selección, evaluación y promoción se encuentran difundidos.</w:t>
            </w:r>
          </w:p>
        </w:tc>
        <w:tc>
          <w:tcPr>
            <w:tcW w:w="1770" w:type="dxa"/>
            <w:shd w:val="clear" w:color="auto" w:fill="auto"/>
          </w:tcPr>
          <w:p w14:paraId="1551A7D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89FA7A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FEEE03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2CBE5703" w14:textId="77777777" w:rsidTr="00880A0E">
        <w:trPr>
          <w:trHeight w:val="496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2A235DC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29D0BF8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66" w:right="175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Los procedimientos de selección, evaluación y promoción del personal directivo, son aplicados con transparencia.</w:t>
            </w:r>
          </w:p>
        </w:tc>
        <w:tc>
          <w:tcPr>
            <w:tcW w:w="1770" w:type="dxa"/>
            <w:shd w:val="clear" w:color="auto" w:fill="auto"/>
          </w:tcPr>
          <w:p w14:paraId="484FA48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266F79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335A9C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01B8D4E6" w14:textId="77777777" w:rsidTr="00880A0E">
        <w:trPr>
          <w:trHeight w:val="746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1D1CD84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76A1A22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89" w:right="135" w:hanging="18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d.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Los procedimientos de selección, evaluación y promoción garantizan que la carrera cuente con directivos con el perfil requerido para el cargo.</w:t>
            </w:r>
          </w:p>
        </w:tc>
        <w:tc>
          <w:tcPr>
            <w:tcW w:w="1770" w:type="dxa"/>
            <w:shd w:val="clear" w:color="auto" w:fill="auto"/>
          </w:tcPr>
          <w:p w14:paraId="31D6E99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CCC38D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1AE95E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34C31795" w14:textId="77777777" w:rsidTr="00880A0E">
        <w:trPr>
          <w:trHeight w:val="498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2ACC2E3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7615790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89" w:right="135" w:hanging="18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Los resultados de la evaluación del desempeño directivo son utilizados para la mejora de la gestión.</w:t>
            </w:r>
          </w:p>
        </w:tc>
        <w:tc>
          <w:tcPr>
            <w:tcW w:w="1770" w:type="dxa"/>
            <w:shd w:val="clear" w:color="auto" w:fill="auto"/>
          </w:tcPr>
          <w:p w14:paraId="30CFEC5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3AB6CE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27D877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33099AE8" w14:textId="77777777" w:rsidTr="00880A0E">
        <w:trPr>
          <w:trHeight w:val="238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3B6C74D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41" w:right="117" w:firstLine="42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</w:t>
            </w:r>
          </w:p>
          <w:p w14:paraId="4ACA268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60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4835EB0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27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gridSpan w:val="3"/>
            <w:shd w:val="clear" w:color="auto" w:fill="FBE4D5" w:themeFill="accent2" w:themeFillTint="33"/>
          </w:tcPr>
          <w:p w14:paraId="578561E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6D78B0C6" w14:textId="77777777" w:rsidTr="00880A0E">
        <w:trPr>
          <w:trHeight w:val="472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128894C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1CBFFEE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56" w:type="dxa"/>
            <w:gridSpan w:val="3"/>
            <w:shd w:val="clear" w:color="auto" w:fill="auto"/>
          </w:tcPr>
          <w:p w14:paraId="0CA33D7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5366B4B8" w14:textId="77777777" w:rsidTr="00880A0E">
        <w:trPr>
          <w:trHeight w:val="724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4A2299E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113" w:type="dxa"/>
            <w:gridSpan w:val="5"/>
            <w:shd w:val="clear" w:color="auto" w:fill="auto"/>
          </w:tcPr>
          <w:p w14:paraId="2C7659F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151A8797" w14:textId="77777777" w:rsidTr="00880A0E">
        <w:trPr>
          <w:trHeight w:val="398"/>
          <w:jc w:val="right"/>
        </w:trPr>
        <w:tc>
          <w:tcPr>
            <w:tcW w:w="14029" w:type="dxa"/>
            <w:gridSpan w:val="6"/>
            <w:shd w:val="clear" w:color="auto" w:fill="F4B083" w:themeFill="accent2" w:themeFillTint="99"/>
          </w:tcPr>
          <w:p w14:paraId="262FDC1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firstLine="17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22" w:name="_Toc72138423"/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Docentes</w:t>
            </w:r>
            <w:bookmarkEnd w:id="122"/>
          </w:p>
        </w:tc>
      </w:tr>
      <w:tr w:rsidR="00CB33C8" w:rsidRPr="00CB33C8" w14:paraId="7F301BC0" w14:textId="77777777" w:rsidTr="00880A0E">
        <w:trPr>
          <w:trHeight w:val="481"/>
          <w:jc w:val="right"/>
        </w:trPr>
        <w:tc>
          <w:tcPr>
            <w:tcW w:w="1916" w:type="dxa"/>
            <w:shd w:val="clear" w:color="auto" w:fill="FBE4D5" w:themeFill="accent2" w:themeFillTint="33"/>
            <w:vAlign w:val="center"/>
          </w:tcPr>
          <w:p w14:paraId="35D078A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3.2.1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  <w:vAlign w:val="center"/>
          </w:tcPr>
          <w:p w14:paraId="19B1A5D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70" w:type="dxa"/>
            <w:shd w:val="clear" w:color="auto" w:fill="FBE4D5" w:themeFill="accent2" w:themeFillTint="33"/>
            <w:vAlign w:val="center"/>
          </w:tcPr>
          <w:p w14:paraId="4F33F6A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504" w:hanging="29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178A64C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9" w:hanging="159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3349B0D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78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</w:t>
            </w:r>
            <w:r w:rsidRPr="00CB33C8">
              <w:rPr>
                <w:rFonts w:ascii="Book Antiqua" w:eastAsia="Book Antiqua" w:hAnsi="Book Antiqua" w:cs="Book Antiqua"/>
                <w:b/>
                <w:spacing w:val="-4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</w:t>
            </w:r>
          </w:p>
          <w:p w14:paraId="2D10F91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53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pacing w:val="-1"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1FC85B7B" w14:textId="77777777" w:rsidTr="00880A0E">
        <w:trPr>
          <w:trHeight w:val="964"/>
          <w:jc w:val="right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73A58A6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84" w:right="176" w:hanging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Pertinencia e integridad de los procesos de selección, evaluación y promoción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docente</w:t>
            </w:r>
          </w:p>
        </w:tc>
        <w:tc>
          <w:tcPr>
            <w:tcW w:w="6657" w:type="dxa"/>
            <w:gridSpan w:val="2"/>
            <w:shd w:val="clear" w:color="auto" w:fill="auto"/>
          </w:tcPr>
          <w:p w14:paraId="30BAD8B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327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lastRenderedPageBreak/>
              <w:t>a. La carrera cuenta con procedimientos de selección, y evaluación del personal docente acordes con la modalidad a distancia, claramente definidos.</w:t>
            </w:r>
          </w:p>
        </w:tc>
        <w:tc>
          <w:tcPr>
            <w:tcW w:w="1770" w:type="dxa"/>
            <w:shd w:val="clear" w:color="auto" w:fill="auto"/>
          </w:tcPr>
          <w:p w14:paraId="0B1811B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 xml:space="preserve">Valore el nivel de cumplimiento del indicador según la </w:t>
            </w:r>
          </w:p>
          <w:p w14:paraId="356B4B6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7039812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691D300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37002252" w14:textId="77777777" w:rsidTr="00880A0E">
        <w:trPr>
          <w:trHeight w:val="498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646A367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59B8DA6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Los procedimientos de selección y evaluación del personal docente se encuentran difundidos en formatos digitales.</w:t>
            </w:r>
          </w:p>
        </w:tc>
        <w:tc>
          <w:tcPr>
            <w:tcW w:w="1770" w:type="dxa"/>
            <w:shd w:val="clear" w:color="auto" w:fill="auto"/>
          </w:tcPr>
          <w:p w14:paraId="239EC94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D9D77C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D09AB5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075F96AD" w14:textId="77777777" w:rsidTr="00880A0E">
        <w:trPr>
          <w:trHeight w:val="495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1B31703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52AAD24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Los procedimientos de selección y evaluación del personal docente son aplicados con transparencia.</w:t>
            </w:r>
          </w:p>
        </w:tc>
        <w:tc>
          <w:tcPr>
            <w:tcW w:w="1770" w:type="dxa"/>
            <w:shd w:val="clear" w:color="auto" w:fill="auto"/>
          </w:tcPr>
          <w:p w14:paraId="7E5302D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1A1637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7710F2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5311D9EB" w14:textId="77777777" w:rsidTr="00880A0E">
        <w:trPr>
          <w:trHeight w:val="496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79242B3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7B9A919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Los procesos de evaluación del personal docente contemplan la opinión de los estudiantes.</w:t>
            </w:r>
          </w:p>
        </w:tc>
        <w:tc>
          <w:tcPr>
            <w:tcW w:w="1770" w:type="dxa"/>
            <w:shd w:val="clear" w:color="auto" w:fill="auto"/>
          </w:tcPr>
          <w:p w14:paraId="73CFC86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5474DE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B84DCA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140C667B" w14:textId="77777777" w:rsidTr="00880A0E">
        <w:trPr>
          <w:trHeight w:val="498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6EE1F1B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6D04235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Los resultados de la evaluación docente se utilizan para proponer planes de capacitación pertinentes.</w:t>
            </w:r>
          </w:p>
        </w:tc>
        <w:tc>
          <w:tcPr>
            <w:tcW w:w="1770" w:type="dxa"/>
            <w:shd w:val="clear" w:color="auto" w:fill="auto"/>
          </w:tcPr>
          <w:p w14:paraId="52CDDE6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EDB29F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8E5697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F6C4EB7" w14:textId="77777777" w:rsidTr="00880A0E">
        <w:trPr>
          <w:trHeight w:val="495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3AC44B9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1794773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Los resultados de la evaluación docente se utilizan para proponer mejoras para la actividad docente.</w:t>
            </w:r>
          </w:p>
        </w:tc>
        <w:tc>
          <w:tcPr>
            <w:tcW w:w="1770" w:type="dxa"/>
            <w:shd w:val="clear" w:color="auto" w:fill="auto"/>
          </w:tcPr>
          <w:p w14:paraId="35AF060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687DE9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574083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1525F126" w14:textId="77777777" w:rsidTr="00880A0E">
        <w:trPr>
          <w:trHeight w:val="241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7914C4C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41" w:right="117" w:firstLine="42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</w:t>
            </w:r>
          </w:p>
          <w:p w14:paraId="2CCE01B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60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7624102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2288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gridSpan w:val="3"/>
            <w:shd w:val="clear" w:color="auto" w:fill="FBE4D5" w:themeFill="accent2" w:themeFillTint="33"/>
          </w:tcPr>
          <w:p w14:paraId="608CD07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75C5FA81" w14:textId="77777777" w:rsidTr="00880A0E">
        <w:trPr>
          <w:trHeight w:val="818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6BA0EDB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17CC2DB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56" w:type="dxa"/>
            <w:gridSpan w:val="3"/>
            <w:shd w:val="clear" w:color="auto" w:fill="auto"/>
          </w:tcPr>
          <w:p w14:paraId="0F02B42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657F1F18" w14:textId="77777777" w:rsidTr="00880A0E">
        <w:trPr>
          <w:trHeight w:val="994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47282BD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113" w:type="dxa"/>
            <w:gridSpan w:val="5"/>
            <w:shd w:val="clear" w:color="auto" w:fill="auto"/>
          </w:tcPr>
          <w:p w14:paraId="6B2780A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0CE00483" w14:textId="77777777" w:rsidTr="00880A0E">
        <w:trPr>
          <w:trHeight w:val="482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58D8BDF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3.2.2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0DFBF22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70" w:type="dxa"/>
            <w:shd w:val="clear" w:color="auto" w:fill="FBE4D5" w:themeFill="accent2" w:themeFillTint="33"/>
          </w:tcPr>
          <w:p w14:paraId="158500E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504" w:hanging="29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2A80961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9" w:hanging="159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220B4AC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78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</w:t>
            </w:r>
            <w:r w:rsidRPr="00CB33C8">
              <w:rPr>
                <w:rFonts w:ascii="Book Antiqua" w:eastAsia="Book Antiqua" w:hAnsi="Book Antiqua" w:cs="Book Antiqua"/>
                <w:b/>
                <w:spacing w:val="-4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</w:t>
            </w:r>
          </w:p>
          <w:p w14:paraId="264053E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53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pacing w:val="-1"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20DE4DE3" w14:textId="77777777" w:rsidTr="00880A0E">
        <w:trPr>
          <w:trHeight w:val="1447"/>
          <w:jc w:val="right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0919DA8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96" w:right="190" w:firstLine="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del perfil académico de los docentes para la modalidad a distancia</w:t>
            </w:r>
          </w:p>
        </w:tc>
        <w:tc>
          <w:tcPr>
            <w:tcW w:w="6657" w:type="dxa"/>
            <w:gridSpan w:val="2"/>
            <w:shd w:val="clear" w:color="auto" w:fill="auto"/>
          </w:tcPr>
          <w:p w14:paraId="3FE124B7" w14:textId="77777777" w:rsidR="00CB33C8" w:rsidRPr="00CB33C8" w:rsidRDefault="00CB33C8" w:rsidP="00880A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jc w:val="left"/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</w:pPr>
          </w:p>
          <w:p w14:paraId="3B4A58B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327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Los docentes especialistas cuentan con la formación académica coherente con la asignatura que enseñan.</w:t>
            </w:r>
          </w:p>
        </w:tc>
        <w:tc>
          <w:tcPr>
            <w:tcW w:w="1770" w:type="dxa"/>
            <w:shd w:val="clear" w:color="auto" w:fill="auto"/>
          </w:tcPr>
          <w:p w14:paraId="2E3B702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 xml:space="preserve">Valore el nivel de cumplimiento del indicador según la </w:t>
            </w:r>
          </w:p>
          <w:p w14:paraId="394B518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19847AF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0A6D5EE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4B1FEB8A" w14:textId="77777777" w:rsidTr="00880A0E">
        <w:trPr>
          <w:trHeight w:val="941"/>
          <w:jc w:val="right"/>
        </w:trPr>
        <w:tc>
          <w:tcPr>
            <w:tcW w:w="1916" w:type="dxa"/>
            <w:vMerge/>
            <w:shd w:val="clear" w:color="auto" w:fill="auto"/>
          </w:tcPr>
          <w:p w14:paraId="0B5EB70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4B9FB4B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327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b. Los docentes especialistas cuentan con la formación pedagógica y tecnológica requerida para la enseñanza universitaria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en la modalidad 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 distancia.</w:t>
            </w:r>
          </w:p>
        </w:tc>
        <w:tc>
          <w:tcPr>
            <w:tcW w:w="1770" w:type="dxa"/>
            <w:shd w:val="clear" w:color="auto" w:fill="auto"/>
          </w:tcPr>
          <w:p w14:paraId="48E5E83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70B58B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957DF5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FEA33E2" w14:textId="77777777" w:rsidTr="00880A0E">
        <w:trPr>
          <w:trHeight w:val="1022"/>
          <w:jc w:val="right"/>
        </w:trPr>
        <w:tc>
          <w:tcPr>
            <w:tcW w:w="1916" w:type="dxa"/>
            <w:vMerge/>
            <w:shd w:val="clear" w:color="auto" w:fill="auto"/>
          </w:tcPr>
          <w:p w14:paraId="229BEC4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52C4C6F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327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Existe coherencia entre la formación, el nivel académico de los docentes y las actividades (docencia, investigación y extensión) que desarrollan.</w:t>
            </w:r>
          </w:p>
        </w:tc>
        <w:tc>
          <w:tcPr>
            <w:tcW w:w="1770" w:type="dxa"/>
            <w:shd w:val="clear" w:color="auto" w:fill="auto"/>
          </w:tcPr>
          <w:p w14:paraId="6211199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451084D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5C5CA2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40DD2184" w14:textId="77777777" w:rsidTr="00880A0E">
        <w:trPr>
          <w:trHeight w:val="814"/>
          <w:jc w:val="right"/>
        </w:trPr>
        <w:tc>
          <w:tcPr>
            <w:tcW w:w="1916" w:type="dxa"/>
            <w:vMerge/>
            <w:shd w:val="clear" w:color="auto" w:fill="auto"/>
          </w:tcPr>
          <w:p w14:paraId="46D5318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7BD9EC5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d.  Los docentes tutores cuentan con la formación pedagógica y tecnológica para monitorear la interacción en la plataforma, facilitar la orientación de los estudiantes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con la retroalimentación necesaria para controlar 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adecuadamente el proceso de aprendizaje.</w:t>
            </w:r>
          </w:p>
        </w:tc>
        <w:tc>
          <w:tcPr>
            <w:tcW w:w="1770" w:type="dxa"/>
            <w:shd w:val="clear" w:color="auto" w:fill="auto"/>
          </w:tcPr>
          <w:p w14:paraId="724DDAA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FCAAA2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CEED13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1F97F279" w14:textId="77777777" w:rsidTr="00880A0E">
        <w:trPr>
          <w:trHeight w:val="241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7E5BAC6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41" w:right="13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Nivel de cumplimiento del 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1DF2CBE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2288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gridSpan w:val="3"/>
            <w:shd w:val="clear" w:color="auto" w:fill="FBE4D5" w:themeFill="accent2" w:themeFillTint="33"/>
          </w:tcPr>
          <w:p w14:paraId="0684615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4319C910" w14:textId="77777777" w:rsidTr="00880A0E">
        <w:trPr>
          <w:trHeight w:val="722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233DBC9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12789BE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56" w:type="dxa"/>
            <w:gridSpan w:val="3"/>
            <w:shd w:val="clear" w:color="auto" w:fill="auto"/>
          </w:tcPr>
          <w:p w14:paraId="3802162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640776F" w14:textId="77777777" w:rsidTr="00880A0E">
        <w:trPr>
          <w:trHeight w:val="690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4F43494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  <w:p w14:paraId="6ED560AA" w14:textId="77777777" w:rsid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  <w:p w14:paraId="635FC452" w14:textId="5F237892" w:rsidR="001B67BC" w:rsidRPr="00CB33C8" w:rsidRDefault="001B67BC" w:rsidP="00880A0E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12113" w:type="dxa"/>
            <w:gridSpan w:val="5"/>
            <w:shd w:val="clear" w:color="auto" w:fill="auto"/>
          </w:tcPr>
          <w:p w14:paraId="6BFB643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52260706" w14:textId="77777777" w:rsidTr="00880A0E">
        <w:trPr>
          <w:trHeight w:val="528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1232B51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309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3.2.3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3E591B8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70" w:type="dxa"/>
            <w:shd w:val="clear" w:color="auto" w:fill="FBE4D5" w:themeFill="accent2" w:themeFillTint="33"/>
          </w:tcPr>
          <w:p w14:paraId="7B82C9E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386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6388D9B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31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14162FA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78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</w:t>
            </w:r>
            <w:r w:rsidRPr="00CB33C8">
              <w:rPr>
                <w:rFonts w:ascii="Book Antiqua" w:eastAsia="Book Antiqua" w:hAnsi="Book Antiqua" w:cs="Book Antiqua"/>
                <w:b/>
                <w:spacing w:val="-4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</w:t>
            </w:r>
          </w:p>
          <w:p w14:paraId="322F0D8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53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pacing w:val="-1"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34A4941F" w14:textId="77777777" w:rsidTr="00880A0E">
        <w:trPr>
          <w:trHeight w:val="964"/>
          <w:jc w:val="right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17E8400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 w:right="96" w:hanging="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Pertinencia y eficacia de los planes de capacitación y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perfeccionamiento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docente</w:t>
            </w:r>
          </w:p>
        </w:tc>
        <w:tc>
          <w:tcPr>
            <w:tcW w:w="6657" w:type="dxa"/>
            <w:gridSpan w:val="2"/>
            <w:shd w:val="clear" w:color="auto" w:fill="auto"/>
          </w:tcPr>
          <w:p w14:paraId="43EC438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  <w:p w14:paraId="59E656D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  <w:t>a. La carrera cuenta con planes de capacitación y perfeccionamiento del docente relacionado a la enseñanza a distancia y manejo tecnológico para la modalidad.</w:t>
            </w:r>
          </w:p>
        </w:tc>
        <w:tc>
          <w:tcPr>
            <w:tcW w:w="1770" w:type="dxa"/>
            <w:shd w:val="clear" w:color="auto" w:fill="auto"/>
          </w:tcPr>
          <w:p w14:paraId="749F8CE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 xml:space="preserve">Valore el nivel de cumplimiento del indicador según la  </w:t>
            </w:r>
          </w:p>
          <w:p w14:paraId="27ECE58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462EA96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0725150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27957B14" w14:textId="77777777" w:rsidTr="00880A0E">
        <w:trPr>
          <w:trHeight w:val="597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28D3364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49D6843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  <w:t>b. Se evidencia satisfacción de los docentes con los procesos de formación continua</w:t>
            </w:r>
            <w:r w:rsidRPr="00CB33C8">
              <w:rPr>
                <w:rFonts w:ascii="Book Antiqua" w:eastAsia="Book Antiqua" w:hAnsi="Book Antiqua" w:cs="Book Antiqua"/>
                <w:spacing w:val="-2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  <w:t>implementados.</w:t>
            </w:r>
          </w:p>
        </w:tc>
        <w:tc>
          <w:tcPr>
            <w:tcW w:w="1770" w:type="dxa"/>
            <w:shd w:val="clear" w:color="auto" w:fill="auto"/>
          </w:tcPr>
          <w:p w14:paraId="459BB2F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12E487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79DB0D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5842A1DA" w14:textId="77777777" w:rsidTr="00880A0E">
        <w:trPr>
          <w:trHeight w:val="241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2C9F66D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41" w:right="117" w:firstLine="42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</w:t>
            </w:r>
          </w:p>
          <w:p w14:paraId="7A38FEE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60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7797B19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27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gridSpan w:val="3"/>
            <w:shd w:val="clear" w:color="auto" w:fill="FBE4D5" w:themeFill="accent2" w:themeFillTint="33"/>
          </w:tcPr>
          <w:p w14:paraId="1185E22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3D81B172" w14:textId="77777777" w:rsidTr="00880A0E">
        <w:trPr>
          <w:trHeight w:val="472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BDD6EE"/>
          </w:tcPr>
          <w:p w14:paraId="0F48094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5999B86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56" w:type="dxa"/>
            <w:gridSpan w:val="3"/>
            <w:shd w:val="clear" w:color="auto" w:fill="auto"/>
          </w:tcPr>
          <w:p w14:paraId="7943EA5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752C3FF" w14:textId="77777777" w:rsidTr="00880A0E">
        <w:trPr>
          <w:trHeight w:val="721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338131E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113" w:type="dxa"/>
            <w:gridSpan w:val="5"/>
            <w:shd w:val="clear" w:color="auto" w:fill="auto"/>
          </w:tcPr>
          <w:p w14:paraId="7E64AD2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5A036DCA" w14:textId="77777777" w:rsidTr="00880A0E">
        <w:trPr>
          <w:trHeight w:val="374"/>
          <w:jc w:val="right"/>
        </w:trPr>
        <w:tc>
          <w:tcPr>
            <w:tcW w:w="14029" w:type="dxa"/>
            <w:gridSpan w:val="6"/>
            <w:shd w:val="clear" w:color="auto" w:fill="F4B083" w:themeFill="accent2" w:themeFillTint="99"/>
          </w:tcPr>
          <w:p w14:paraId="3D35F4F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23" w:name="_Toc72138424"/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3. Estudiantes</w:t>
            </w:r>
            <w:bookmarkEnd w:id="123"/>
          </w:p>
        </w:tc>
      </w:tr>
      <w:tr w:rsidR="00CB33C8" w:rsidRPr="00CB33C8" w14:paraId="140B88B0" w14:textId="77777777" w:rsidTr="00880A0E">
        <w:trPr>
          <w:trHeight w:val="485"/>
          <w:jc w:val="right"/>
        </w:trPr>
        <w:tc>
          <w:tcPr>
            <w:tcW w:w="1916" w:type="dxa"/>
            <w:shd w:val="clear" w:color="auto" w:fill="FBE4D5" w:themeFill="accent2" w:themeFillTint="33"/>
            <w:vAlign w:val="center"/>
          </w:tcPr>
          <w:p w14:paraId="5097B1D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310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3.3.1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  <w:vAlign w:val="center"/>
          </w:tcPr>
          <w:p w14:paraId="668EDF5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160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70" w:type="dxa"/>
            <w:shd w:val="clear" w:color="auto" w:fill="FBE4D5" w:themeFill="accent2" w:themeFillTint="33"/>
            <w:vAlign w:val="center"/>
          </w:tcPr>
          <w:p w14:paraId="121C1DE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386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5BB4BB7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31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3F8921D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78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</w:t>
            </w:r>
            <w:r w:rsidRPr="00CB33C8">
              <w:rPr>
                <w:rFonts w:ascii="Book Antiqua" w:eastAsia="Book Antiqua" w:hAnsi="Book Antiqua" w:cs="Book Antiqua"/>
                <w:b/>
                <w:spacing w:val="-4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</w:t>
            </w:r>
          </w:p>
          <w:p w14:paraId="0AE526B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53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pacing w:val="-1"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00C8E5CF" w14:textId="77777777" w:rsidTr="00880A0E">
        <w:trPr>
          <w:trHeight w:val="964"/>
          <w:jc w:val="right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1987769F" w14:textId="3DFB657C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58" w:right="250" w:firstLine="10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Pertinencia y eficacia de los mecanismos de orientación </w:t>
            </w:r>
            <w:r w:rsidR="001745C3">
              <w:rPr>
                <w:rFonts w:ascii="Book Antiqua" w:eastAsia="Book Antiqua" w:hAnsi="Book Antiqua" w:cs="Book Antiqua"/>
                <w:b/>
                <w:color w:val="FF0000"/>
                <w:sz w:val="20"/>
                <w:szCs w:val="22"/>
                <w:lang w:bidi="es-ES"/>
              </w:rPr>
              <w:t xml:space="preserve"> </w:t>
            </w:r>
          </w:p>
        </w:tc>
        <w:tc>
          <w:tcPr>
            <w:tcW w:w="6657" w:type="dxa"/>
            <w:gridSpan w:val="2"/>
            <w:shd w:val="clear" w:color="auto" w:fill="auto"/>
          </w:tcPr>
          <w:p w14:paraId="7CDE6B7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Se brinda a los estudiantes información sobre las vías institucionales de comunicación con los responsables de la carrera, docentes y con los demás estudiantes.</w:t>
            </w:r>
          </w:p>
        </w:tc>
        <w:tc>
          <w:tcPr>
            <w:tcW w:w="1770" w:type="dxa"/>
            <w:shd w:val="clear" w:color="auto" w:fill="auto"/>
          </w:tcPr>
          <w:p w14:paraId="7BCD3C1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 xml:space="preserve">Valore el nivel de cumplimiento del indicador según la </w:t>
            </w:r>
          </w:p>
          <w:p w14:paraId="0B8767C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64A4BE9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1F2F9DE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4" w:right="107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</w:t>
            </w:r>
            <w:r w:rsidRPr="00CB33C8"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  <w:t>.</w:t>
            </w:r>
          </w:p>
        </w:tc>
      </w:tr>
      <w:tr w:rsidR="00CB33C8" w:rsidRPr="00CB33C8" w14:paraId="29E3EAE0" w14:textId="77777777" w:rsidTr="00880A0E">
        <w:trPr>
          <w:trHeight w:val="1197"/>
          <w:jc w:val="right"/>
        </w:trPr>
        <w:tc>
          <w:tcPr>
            <w:tcW w:w="1916" w:type="dxa"/>
            <w:vMerge/>
            <w:shd w:val="clear" w:color="auto" w:fill="auto"/>
          </w:tcPr>
          <w:p w14:paraId="3624EF9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4208794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3" w:right="135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Se cuenta con un Programa Institucional de Tutoría, con el objetivo de acompañar la trayectoria del estudiante, promover la retención estudiantil, el éxito académico y brindar orientación para canalizarlo a otras instancias institucionales de apoyo.</w:t>
            </w:r>
          </w:p>
        </w:tc>
        <w:tc>
          <w:tcPr>
            <w:tcW w:w="1770" w:type="dxa"/>
            <w:shd w:val="clear" w:color="auto" w:fill="auto"/>
          </w:tcPr>
          <w:p w14:paraId="5A22778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750803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6536F5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4DE5704F" w14:textId="77777777" w:rsidTr="00880A0E">
        <w:trPr>
          <w:trHeight w:val="241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27B64DA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41" w:right="133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cumplimiento del 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17CE7F1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27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Valoración Cualitativa</w:t>
            </w:r>
          </w:p>
        </w:tc>
        <w:tc>
          <w:tcPr>
            <w:tcW w:w="5456" w:type="dxa"/>
            <w:gridSpan w:val="3"/>
            <w:shd w:val="clear" w:color="auto" w:fill="FBE4D5" w:themeFill="accent2" w:themeFillTint="33"/>
          </w:tcPr>
          <w:p w14:paraId="67EEC41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61569B29" w14:textId="77777777" w:rsidTr="00880A0E">
        <w:trPr>
          <w:trHeight w:val="594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76126B4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3BA96D5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56" w:type="dxa"/>
            <w:gridSpan w:val="3"/>
            <w:shd w:val="clear" w:color="auto" w:fill="auto"/>
          </w:tcPr>
          <w:p w14:paraId="6DD361A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08F8C32F" w14:textId="77777777" w:rsidTr="00880A0E">
        <w:trPr>
          <w:trHeight w:val="721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528B5D0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Juicio Valorativo del Criterio</w:t>
            </w:r>
          </w:p>
        </w:tc>
        <w:tc>
          <w:tcPr>
            <w:tcW w:w="12113" w:type="dxa"/>
            <w:gridSpan w:val="5"/>
            <w:shd w:val="clear" w:color="auto" w:fill="auto"/>
          </w:tcPr>
          <w:p w14:paraId="477C5C9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4585DA75" w14:textId="77777777" w:rsidTr="00880A0E">
        <w:trPr>
          <w:trHeight w:val="482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4A6489A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3.3.2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0E01087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70" w:type="dxa"/>
            <w:shd w:val="clear" w:color="auto" w:fill="FBE4D5" w:themeFill="accent2" w:themeFillTint="33"/>
          </w:tcPr>
          <w:p w14:paraId="58AE4CF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504" w:hanging="29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31CB7F1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9" w:hanging="159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66D85E2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78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</w:t>
            </w:r>
            <w:r w:rsidRPr="00CB33C8">
              <w:rPr>
                <w:rFonts w:ascii="Book Antiqua" w:eastAsia="Book Antiqua" w:hAnsi="Book Antiqua" w:cs="Book Antiqua"/>
                <w:b/>
                <w:spacing w:val="-4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</w:t>
            </w:r>
          </w:p>
          <w:p w14:paraId="15A0666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53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pacing w:val="-1"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2B924BF5" w14:textId="77777777" w:rsidTr="00880A0E">
        <w:trPr>
          <w:trHeight w:val="964"/>
          <w:jc w:val="right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3B1A8E33" w14:textId="1A1923F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58" w:right="251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eficacia de los mecanismos de apoyo a la población estudiantil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645C2A02" wp14:editId="61BC9125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255" t="2540" r="0" b="5715"/>
                      <wp:wrapNone/>
                      <wp:docPr id="99" name="Grup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100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48ACB2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5C2A02" id="Grupo 99" o:spid="_x0000_s1089" style="position:absolute;left:0;text-align:left;margin-left:798.85pt;margin-top:203.25pt;width:37.6pt;height:37.6pt;z-index:-251618304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IjTggAAII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">
                      <v:shape id="Freeform 31" o:spid="_x0000_s1090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30" o:spid="_x0000_s1091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    <v:textbox inset="0,0,0,0">
                          <w:txbxContent>
                            <w:p w14:paraId="6C48ACB2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657" w:type="dxa"/>
            <w:gridSpan w:val="2"/>
            <w:shd w:val="clear" w:color="auto" w:fill="auto"/>
          </w:tcPr>
          <w:p w14:paraId="04CE104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a. La carrera cuenta con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programas de apoyo económico 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(becas y descuentos) para los estudiantes.</w:t>
            </w:r>
          </w:p>
        </w:tc>
        <w:tc>
          <w:tcPr>
            <w:tcW w:w="1770" w:type="dxa"/>
            <w:shd w:val="clear" w:color="auto" w:fill="auto"/>
          </w:tcPr>
          <w:p w14:paraId="705212E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 xml:space="preserve">Valore el nivel de cumplimiento del indicador según la </w:t>
            </w:r>
          </w:p>
          <w:p w14:paraId="17AD30B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6A31D66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14FC3BE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77B5AE31" w14:textId="77777777" w:rsidTr="00880A0E">
        <w:trPr>
          <w:trHeight w:val="558"/>
          <w:jc w:val="right"/>
        </w:trPr>
        <w:tc>
          <w:tcPr>
            <w:tcW w:w="1916" w:type="dxa"/>
            <w:vMerge/>
            <w:shd w:val="clear" w:color="auto" w:fill="auto"/>
          </w:tcPr>
          <w:p w14:paraId="2678BD5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0104631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b. La carrera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cuenta con programas en línea de orientación para el 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bienestar estudiantil.</w:t>
            </w:r>
          </w:p>
        </w:tc>
        <w:tc>
          <w:tcPr>
            <w:tcW w:w="1770" w:type="dxa"/>
            <w:shd w:val="clear" w:color="auto" w:fill="auto"/>
          </w:tcPr>
          <w:p w14:paraId="205A0A7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950A8B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666256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EC5D730" w14:textId="77777777" w:rsidTr="00880A0E">
        <w:trPr>
          <w:trHeight w:val="688"/>
          <w:jc w:val="right"/>
        </w:trPr>
        <w:tc>
          <w:tcPr>
            <w:tcW w:w="1916" w:type="dxa"/>
            <w:vMerge/>
            <w:shd w:val="clear" w:color="auto" w:fill="auto"/>
          </w:tcPr>
          <w:p w14:paraId="0FE87C7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64FBEC5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c. Los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programas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 de apoyo económico y de orientación para el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bienestar estudiantil están disponibles en diversos medios de difusión institucional.</w:t>
            </w:r>
          </w:p>
        </w:tc>
        <w:tc>
          <w:tcPr>
            <w:tcW w:w="1770" w:type="dxa"/>
            <w:shd w:val="clear" w:color="auto" w:fill="auto"/>
          </w:tcPr>
          <w:p w14:paraId="2FA7DE1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600E41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7B3A185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3C26FB89" w14:textId="77777777" w:rsidTr="00880A0E">
        <w:trPr>
          <w:trHeight w:val="712"/>
          <w:jc w:val="right"/>
        </w:trPr>
        <w:tc>
          <w:tcPr>
            <w:tcW w:w="1916" w:type="dxa"/>
            <w:vMerge/>
            <w:shd w:val="clear" w:color="auto" w:fill="auto"/>
          </w:tcPr>
          <w:p w14:paraId="06DD552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7419B29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d. La carrera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cuenta con mecanismos de difusión a estudiantes sobre actividades extracurriculares (deportivas, artísticas y culturales).</w:t>
            </w:r>
          </w:p>
        </w:tc>
        <w:tc>
          <w:tcPr>
            <w:tcW w:w="1770" w:type="dxa"/>
            <w:shd w:val="clear" w:color="auto" w:fill="auto"/>
          </w:tcPr>
          <w:p w14:paraId="18E4D50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DCDFBD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24214D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06691130" w14:textId="77777777" w:rsidTr="00880A0E">
        <w:trPr>
          <w:trHeight w:val="239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3E8C98C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41" w:right="13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32CDEB4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27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gridSpan w:val="3"/>
            <w:shd w:val="clear" w:color="auto" w:fill="FBE4D5" w:themeFill="accent2" w:themeFillTint="33"/>
          </w:tcPr>
          <w:p w14:paraId="20C6D1B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35A73E3E" w14:textId="77777777" w:rsidTr="00880A0E">
        <w:trPr>
          <w:trHeight w:val="724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BDD6EE"/>
          </w:tcPr>
          <w:p w14:paraId="07C5038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2C25288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56" w:type="dxa"/>
            <w:gridSpan w:val="3"/>
            <w:shd w:val="clear" w:color="auto" w:fill="auto"/>
          </w:tcPr>
          <w:p w14:paraId="288FF49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03A1CA98" w14:textId="77777777" w:rsidTr="00880A0E">
        <w:trPr>
          <w:trHeight w:val="724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6C0B8DE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113" w:type="dxa"/>
            <w:gridSpan w:val="5"/>
            <w:shd w:val="clear" w:color="auto" w:fill="auto"/>
          </w:tcPr>
          <w:p w14:paraId="124F349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3F52F330" w14:textId="77777777" w:rsidTr="00880A0E">
        <w:trPr>
          <w:trHeight w:val="374"/>
          <w:jc w:val="right"/>
        </w:trPr>
        <w:tc>
          <w:tcPr>
            <w:tcW w:w="14029" w:type="dxa"/>
            <w:gridSpan w:val="6"/>
            <w:shd w:val="clear" w:color="auto" w:fill="F4B083" w:themeFill="accent2" w:themeFillTint="99"/>
          </w:tcPr>
          <w:p w14:paraId="70E5EA1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33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24" w:name="_Toc72138425"/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4. Personal Administrativo y de Apoyo.</w:t>
            </w:r>
            <w:bookmarkEnd w:id="124"/>
          </w:p>
        </w:tc>
      </w:tr>
      <w:tr w:rsidR="00CB33C8" w:rsidRPr="00CB33C8" w14:paraId="0949021F" w14:textId="77777777" w:rsidTr="00880A0E">
        <w:trPr>
          <w:trHeight w:val="482"/>
          <w:jc w:val="right"/>
        </w:trPr>
        <w:tc>
          <w:tcPr>
            <w:tcW w:w="1916" w:type="dxa"/>
            <w:shd w:val="clear" w:color="auto" w:fill="FBE4D5" w:themeFill="accent2" w:themeFillTint="33"/>
            <w:vAlign w:val="center"/>
          </w:tcPr>
          <w:p w14:paraId="6C48492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3.4.1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  <w:vAlign w:val="center"/>
          </w:tcPr>
          <w:p w14:paraId="2C2A8F3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70" w:type="dxa"/>
            <w:shd w:val="clear" w:color="auto" w:fill="FBE4D5" w:themeFill="accent2" w:themeFillTint="33"/>
            <w:vAlign w:val="center"/>
          </w:tcPr>
          <w:p w14:paraId="77C61AF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504" w:hanging="29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0605164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9" w:hanging="159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0C3368C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7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</w:t>
            </w:r>
            <w:r w:rsidRPr="00CB33C8">
              <w:rPr>
                <w:rFonts w:ascii="Book Antiqua" w:eastAsia="Book Antiqua" w:hAnsi="Book Antiqua" w:cs="Book Antiqua"/>
                <w:b/>
                <w:spacing w:val="-3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</w:t>
            </w:r>
          </w:p>
          <w:p w14:paraId="2B4821E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53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pacing w:val="-1"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1F4F22F9" w14:textId="77777777" w:rsidTr="00880A0E">
        <w:trPr>
          <w:trHeight w:val="964"/>
          <w:jc w:val="right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50E30E04" w14:textId="3E25826C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41" w:right="13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Eficacia e integridad en los procesos de selección, evaluación y promoción del personal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administrativo y de apoyo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700224" behindDoc="1" locked="0" layoutInCell="1" allowOverlap="1" wp14:anchorId="3EC4759A" wp14:editId="167914F4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255" t="5715" r="0" b="2540"/>
                      <wp:wrapNone/>
                      <wp:docPr id="96" name="Grupo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97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B2666E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4759A" id="Grupo 96" o:spid="_x0000_s1092" style="position:absolute;left:0;text-align:left;margin-left:798.85pt;margin-top:203.25pt;width:37.6pt;height:37.6pt;z-index:-251616256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">
                      <v:shape id="Freeform 28" o:spid="_x0000_s1093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27" o:spid="_x0000_s1094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      <v:textbox inset="0,0,0,0">
                          <w:txbxContent>
                            <w:p w14:paraId="58B2666E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29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657" w:type="dxa"/>
            <w:gridSpan w:val="2"/>
            <w:shd w:val="clear" w:color="auto" w:fill="auto"/>
          </w:tcPr>
          <w:p w14:paraId="319D967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lastRenderedPageBreak/>
              <w:t>a. Los mecanismos y/o procedimientos de selección, y evaluación del personal administrativo y de apoyo están formalmente definidos.</w:t>
            </w:r>
          </w:p>
        </w:tc>
        <w:tc>
          <w:tcPr>
            <w:tcW w:w="1770" w:type="dxa"/>
            <w:shd w:val="clear" w:color="auto" w:fill="auto"/>
          </w:tcPr>
          <w:p w14:paraId="05A2BD2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 xml:space="preserve">Valore el nivel de cumplimiento del indicador según la  </w:t>
            </w:r>
          </w:p>
          <w:p w14:paraId="4F3F848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52CBA5C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69A2A2D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34557408" w14:textId="77777777" w:rsidTr="00880A0E">
        <w:trPr>
          <w:trHeight w:val="746"/>
          <w:jc w:val="right"/>
        </w:trPr>
        <w:tc>
          <w:tcPr>
            <w:tcW w:w="1916" w:type="dxa"/>
            <w:vMerge/>
            <w:shd w:val="clear" w:color="auto" w:fill="auto"/>
          </w:tcPr>
          <w:p w14:paraId="39FD7BC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4C81780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Los mecanismos y/o procedimientos de selección y evaluación del personal administrativo y de apoyo están disponibles para su consulta.</w:t>
            </w:r>
          </w:p>
        </w:tc>
        <w:tc>
          <w:tcPr>
            <w:tcW w:w="1770" w:type="dxa"/>
            <w:shd w:val="clear" w:color="auto" w:fill="auto"/>
          </w:tcPr>
          <w:p w14:paraId="1DE6610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A2479F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467FCA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43D9202B" w14:textId="77777777" w:rsidTr="00880A0E">
        <w:trPr>
          <w:trHeight w:val="745"/>
          <w:jc w:val="right"/>
        </w:trPr>
        <w:tc>
          <w:tcPr>
            <w:tcW w:w="1916" w:type="dxa"/>
            <w:vMerge/>
            <w:shd w:val="clear" w:color="auto" w:fill="auto"/>
          </w:tcPr>
          <w:p w14:paraId="4D51220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3C947A6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Los mecanismos y/o procedimientos de selección y evaluación del personal administrativo son aplicados de acuerdo con lo establecido en las normativas.</w:t>
            </w:r>
          </w:p>
        </w:tc>
        <w:tc>
          <w:tcPr>
            <w:tcW w:w="1770" w:type="dxa"/>
            <w:shd w:val="clear" w:color="auto" w:fill="auto"/>
          </w:tcPr>
          <w:p w14:paraId="2728C34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1D7FF9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36750F4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04F99984" w14:textId="77777777" w:rsidTr="00880A0E">
        <w:trPr>
          <w:trHeight w:val="498"/>
          <w:jc w:val="right"/>
        </w:trPr>
        <w:tc>
          <w:tcPr>
            <w:tcW w:w="1916" w:type="dxa"/>
            <w:vMerge/>
            <w:shd w:val="clear" w:color="auto" w:fill="auto"/>
          </w:tcPr>
          <w:p w14:paraId="7BB3DC9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3E23B92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Se cuenta con un Plan de carrera para el personal administrativo y de apoyo.</w:t>
            </w:r>
          </w:p>
        </w:tc>
        <w:tc>
          <w:tcPr>
            <w:tcW w:w="1770" w:type="dxa"/>
            <w:shd w:val="clear" w:color="auto" w:fill="auto"/>
          </w:tcPr>
          <w:p w14:paraId="7B82A42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DE0FCC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B4D712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3A24BCFA" w14:textId="77777777" w:rsidTr="00880A0E">
        <w:trPr>
          <w:trHeight w:val="242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76831BF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41" w:right="13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1ED4C9B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27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gridSpan w:val="3"/>
            <w:shd w:val="clear" w:color="auto" w:fill="FBE4D5" w:themeFill="accent2" w:themeFillTint="33"/>
          </w:tcPr>
          <w:p w14:paraId="644B5C6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01307EAB" w14:textId="77777777" w:rsidTr="00880A0E">
        <w:trPr>
          <w:trHeight w:val="867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2E72895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7B0B326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56" w:type="dxa"/>
            <w:gridSpan w:val="3"/>
            <w:shd w:val="clear" w:color="auto" w:fill="auto"/>
          </w:tcPr>
          <w:p w14:paraId="779A9AC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5307DBE4" w14:textId="77777777" w:rsidTr="00880A0E">
        <w:trPr>
          <w:trHeight w:val="931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3C78066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41" w:right="13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</w:t>
            </w:r>
          </w:p>
          <w:p w14:paraId="639AF55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41" w:right="13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12113" w:type="dxa"/>
            <w:gridSpan w:val="5"/>
            <w:shd w:val="clear" w:color="auto" w:fill="auto"/>
          </w:tcPr>
          <w:p w14:paraId="4AC3C27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1ED73275" w14:textId="77777777" w:rsidTr="00880A0E">
        <w:trPr>
          <w:trHeight w:val="482"/>
          <w:jc w:val="right"/>
        </w:trPr>
        <w:tc>
          <w:tcPr>
            <w:tcW w:w="1916" w:type="dxa"/>
            <w:shd w:val="clear" w:color="auto" w:fill="FBE4D5" w:themeFill="accent2" w:themeFillTint="33"/>
            <w:vAlign w:val="center"/>
          </w:tcPr>
          <w:p w14:paraId="6F8BAE6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3.4.2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  <w:vAlign w:val="center"/>
          </w:tcPr>
          <w:p w14:paraId="5CAF0A9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16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770" w:type="dxa"/>
            <w:shd w:val="clear" w:color="auto" w:fill="FBE4D5" w:themeFill="accent2" w:themeFillTint="33"/>
            <w:vAlign w:val="center"/>
          </w:tcPr>
          <w:p w14:paraId="4237682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504" w:hanging="29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62A46E3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9" w:hanging="159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14:paraId="59246AE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7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</w:t>
            </w:r>
            <w:r w:rsidRPr="00CB33C8">
              <w:rPr>
                <w:rFonts w:ascii="Book Antiqua" w:eastAsia="Book Antiqua" w:hAnsi="Book Antiqua" w:cs="Book Antiqua"/>
                <w:b/>
                <w:spacing w:val="-2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</w:t>
            </w:r>
          </w:p>
          <w:p w14:paraId="6526DC1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right="553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pacing w:val="-1"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08E2C0D3" w14:textId="77777777" w:rsidTr="00880A0E">
        <w:trPr>
          <w:trHeight w:val="964"/>
          <w:jc w:val="right"/>
        </w:trPr>
        <w:tc>
          <w:tcPr>
            <w:tcW w:w="1916" w:type="dxa"/>
            <w:vMerge w:val="restart"/>
            <w:shd w:val="clear" w:color="auto" w:fill="auto"/>
            <w:vAlign w:val="center"/>
          </w:tcPr>
          <w:p w14:paraId="40B777E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94" w:right="189" w:firstLine="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y pertinencia de la formación y desempeño del personal administrativo y de apoyo</w:t>
            </w:r>
          </w:p>
        </w:tc>
        <w:tc>
          <w:tcPr>
            <w:tcW w:w="6657" w:type="dxa"/>
            <w:gridSpan w:val="2"/>
            <w:shd w:val="clear" w:color="auto" w:fill="auto"/>
          </w:tcPr>
          <w:p w14:paraId="597F20F2" w14:textId="77777777" w:rsidR="00CB33C8" w:rsidRPr="00CB33C8" w:rsidRDefault="00CB33C8" w:rsidP="00880A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</w:pPr>
          </w:p>
          <w:p w14:paraId="7D1FC9D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El personal administrativo y de apoyo cuenta con formación acorde a las necesidades de las actividades que realiza.</w:t>
            </w:r>
          </w:p>
        </w:tc>
        <w:tc>
          <w:tcPr>
            <w:tcW w:w="1770" w:type="dxa"/>
            <w:shd w:val="clear" w:color="auto" w:fill="auto"/>
          </w:tcPr>
          <w:p w14:paraId="478E31F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 xml:space="preserve">Valore el nivel de cumplimiento del indicador según la </w:t>
            </w:r>
          </w:p>
          <w:p w14:paraId="351F9EE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1843" w:type="dxa"/>
            <w:shd w:val="clear" w:color="auto" w:fill="auto"/>
          </w:tcPr>
          <w:p w14:paraId="191F08E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843" w:type="dxa"/>
            <w:shd w:val="clear" w:color="auto" w:fill="auto"/>
          </w:tcPr>
          <w:p w14:paraId="56A4BC9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6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5C495434" w14:textId="77777777" w:rsidTr="00880A0E">
        <w:trPr>
          <w:trHeight w:val="499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7E0C105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2FDB50C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La carrera cuenta con planes o programas de perfeccionamiento del personal administrativo y de apoyo.</w:t>
            </w:r>
          </w:p>
        </w:tc>
        <w:tc>
          <w:tcPr>
            <w:tcW w:w="1770" w:type="dxa"/>
            <w:shd w:val="clear" w:color="auto" w:fill="auto"/>
          </w:tcPr>
          <w:p w14:paraId="0BB6389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8A4991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0D93059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F53CE75" w14:textId="77777777" w:rsidTr="00880A0E">
        <w:trPr>
          <w:trHeight w:val="496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0430488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4B5A28C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c.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La dedicación horaria del personal administrativo y de apoyo es suficiente para las necesidades de la carrera en la modalidad a distancia.</w:t>
            </w:r>
          </w:p>
        </w:tc>
        <w:tc>
          <w:tcPr>
            <w:tcW w:w="1770" w:type="dxa"/>
            <w:shd w:val="clear" w:color="auto" w:fill="auto"/>
          </w:tcPr>
          <w:p w14:paraId="5CDAF85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5775F53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634D80D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4DE995E6" w14:textId="77777777" w:rsidTr="00880A0E">
        <w:trPr>
          <w:trHeight w:val="724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auto"/>
          </w:tcPr>
          <w:p w14:paraId="3D2433F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30EBA12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25" w:right="135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Se evidencia satisfacción de la comunidad académica acerca del desempeño del personal administrativo y de apoyo.</w:t>
            </w:r>
          </w:p>
        </w:tc>
        <w:tc>
          <w:tcPr>
            <w:tcW w:w="1770" w:type="dxa"/>
            <w:shd w:val="clear" w:color="auto" w:fill="auto"/>
          </w:tcPr>
          <w:p w14:paraId="5A91C44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2524E98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843" w:type="dxa"/>
            <w:shd w:val="clear" w:color="auto" w:fill="auto"/>
          </w:tcPr>
          <w:p w14:paraId="1420EB2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303DC412" w14:textId="77777777" w:rsidTr="00880A0E">
        <w:trPr>
          <w:trHeight w:val="316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15287FE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41" w:right="13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4DBEC71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276" w:right="227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gridSpan w:val="3"/>
            <w:shd w:val="clear" w:color="auto" w:fill="FBE4D5" w:themeFill="accent2" w:themeFillTint="33"/>
          </w:tcPr>
          <w:p w14:paraId="2AE8637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381450ED" w14:textId="77777777" w:rsidTr="00880A0E">
        <w:trPr>
          <w:trHeight w:val="918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4C97C49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755D13A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56" w:type="dxa"/>
            <w:gridSpan w:val="3"/>
            <w:shd w:val="clear" w:color="auto" w:fill="auto"/>
          </w:tcPr>
          <w:p w14:paraId="0EC85FE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2526F4C" w14:textId="77777777" w:rsidTr="00880A0E">
        <w:trPr>
          <w:trHeight w:val="1792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7E71616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  <w:p w14:paraId="5EB3577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113" w:type="dxa"/>
            <w:gridSpan w:val="5"/>
            <w:shd w:val="clear" w:color="auto" w:fill="auto"/>
          </w:tcPr>
          <w:p w14:paraId="212EFAA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2AD1A705" w14:textId="77777777" w:rsidTr="00880A0E">
        <w:trPr>
          <w:trHeight w:val="414"/>
          <w:jc w:val="right"/>
        </w:trPr>
        <w:tc>
          <w:tcPr>
            <w:tcW w:w="14029" w:type="dxa"/>
            <w:gridSpan w:val="6"/>
            <w:shd w:val="clear" w:color="auto" w:fill="ED7D31" w:themeFill="accent2"/>
          </w:tcPr>
          <w:p w14:paraId="4F848AE7" w14:textId="7590F470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5655" w:right="565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11E07DD9" wp14:editId="7A8FB147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255" t="1905" r="0" b="6350"/>
                      <wp:wrapNone/>
                      <wp:docPr id="93" name="Grupo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94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F37D10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07DD9" id="Grupo 93" o:spid="_x0000_s1095" style="position:absolute;left:0;text-align:left;margin-left:798.85pt;margin-top:203.25pt;width:37.6pt;height:37.6pt;z-index:-251617280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">
                      <v:shape id="Freeform 25" o:spid="_x0000_s1096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24" o:spid="_x0000_s1097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      <v:textbox inset="0,0,0,0">
                          <w:txbxContent>
                            <w:p w14:paraId="45F37D10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 y Debilidades en la Dimensión</w:t>
            </w:r>
          </w:p>
        </w:tc>
      </w:tr>
      <w:tr w:rsidR="00CB33C8" w:rsidRPr="00CB33C8" w14:paraId="070E4048" w14:textId="77777777" w:rsidTr="00880A0E">
        <w:trPr>
          <w:trHeight w:val="417"/>
          <w:jc w:val="right"/>
        </w:trPr>
        <w:tc>
          <w:tcPr>
            <w:tcW w:w="7636" w:type="dxa"/>
            <w:gridSpan w:val="2"/>
            <w:shd w:val="clear" w:color="auto" w:fill="F4B083" w:themeFill="accent2" w:themeFillTint="99"/>
          </w:tcPr>
          <w:p w14:paraId="4801424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335" w:right="332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</w:t>
            </w:r>
          </w:p>
        </w:tc>
        <w:tc>
          <w:tcPr>
            <w:tcW w:w="6393" w:type="dxa"/>
            <w:gridSpan w:val="4"/>
            <w:shd w:val="clear" w:color="auto" w:fill="F4B083" w:themeFill="accent2" w:themeFillTint="99"/>
          </w:tcPr>
          <w:p w14:paraId="7357B6D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3185" w:right="3177" w:hanging="119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Debilidades</w:t>
            </w:r>
          </w:p>
        </w:tc>
      </w:tr>
      <w:tr w:rsidR="00CB33C8" w:rsidRPr="00CB33C8" w14:paraId="28A1F16C" w14:textId="77777777" w:rsidTr="00880A0E">
        <w:trPr>
          <w:trHeight w:val="482"/>
          <w:jc w:val="right"/>
        </w:trPr>
        <w:tc>
          <w:tcPr>
            <w:tcW w:w="7636" w:type="dxa"/>
            <w:gridSpan w:val="2"/>
            <w:shd w:val="clear" w:color="auto" w:fill="auto"/>
          </w:tcPr>
          <w:p w14:paraId="48C4CC7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  <w:tc>
          <w:tcPr>
            <w:tcW w:w="6393" w:type="dxa"/>
            <w:gridSpan w:val="4"/>
            <w:shd w:val="clear" w:color="auto" w:fill="auto"/>
          </w:tcPr>
          <w:p w14:paraId="40E4E7E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</w:tr>
      <w:tr w:rsidR="00CB33C8" w:rsidRPr="00CB33C8" w14:paraId="3BF63B75" w14:textId="77777777" w:rsidTr="00880A0E">
        <w:trPr>
          <w:trHeight w:val="965"/>
          <w:jc w:val="right"/>
        </w:trPr>
        <w:tc>
          <w:tcPr>
            <w:tcW w:w="7636" w:type="dxa"/>
            <w:gridSpan w:val="2"/>
            <w:shd w:val="clear" w:color="auto" w:fill="auto"/>
          </w:tcPr>
          <w:p w14:paraId="67B787E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393" w:type="dxa"/>
            <w:gridSpan w:val="4"/>
            <w:shd w:val="clear" w:color="auto" w:fill="auto"/>
          </w:tcPr>
          <w:p w14:paraId="06E5E10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59B87878" w14:textId="77777777" w:rsidTr="00880A0E">
        <w:trPr>
          <w:trHeight w:val="443"/>
          <w:jc w:val="right"/>
        </w:trPr>
        <w:tc>
          <w:tcPr>
            <w:tcW w:w="14029" w:type="dxa"/>
            <w:gridSpan w:val="6"/>
            <w:shd w:val="clear" w:color="auto" w:fill="F4B083" w:themeFill="accent2" w:themeFillTint="99"/>
          </w:tcPr>
          <w:p w14:paraId="7053CBA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5655" w:right="564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Mejoras a implementar</w:t>
            </w:r>
          </w:p>
        </w:tc>
      </w:tr>
      <w:tr w:rsidR="00CB33C8" w:rsidRPr="00CB33C8" w14:paraId="344302A7" w14:textId="77777777" w:rsidTr="00880A0E">
        <w:trPr>
          <w:trHeight w:val="784"/>
          <w:jc w:val="right"/>
        </w:trPr>
        <w:tc>
          <w:tcPr>
            <w:tcW w:w="14029" w:type="dxa"/>
            <w:gridSpan w:val="6"/>
            <w:shd w:val="clear" w:color="auto" w:fill="auto"/>
          </w:tcPr>
          <w:p w14:paraId="14F2736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Proponer los cambios necesarios para superar las debilidades detectadas.</w:t>
            </w:r>
          </w:p>
        </w:tc>
      </w:tr>
    </w:tbl>
    <w:p w14:paraId="49D2A326" w14:textId="541B3356" w:rsidR="00CB33C8" w:rsidRDefault="00CB33C8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328D541E" w14:textId="04C44ED9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7A119C64" w14:textId="6A71A1FD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246053C8" w14:textId="0DE23F68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3BA73CD1" w14:textId="75886186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0C1252C9" w14:textId="194086DE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5B82BE40" w14:textId="5018CA6D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621A87C5" w14:textId="77777777" w:rsidR="00880A0E" w:rsidRDefault="00880A0E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tbl>
      <w:tblPr>
        <w:tblpPr w:leftFromText="141" w:rightFromText="141" w:vertAnchor="text" w:tblpXSpec="right" w:tblpY="1"/>
        <w:tblOverlap w:val="never"/>
        <w:tblW w:w="14029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6361"/>
        <w:gridCol w:w="441"/>
        <w:gridCol w:w="1695"/>
        <w:gridCol w:w="2127"/>
        <w:gridCol w:w="1701"/>
      </w:tblGrid>
      <w:tr w:rsidR="00CB33C8" w:rsidRPr="00CB33C8" w14:paraId="1E3528A8" w14:textId="77777777" w:rsidTr="00880A0E">
        <w:trPr>
          <w:trHeight w:val="419"/>
          <w:jc w:val="right"/>
        </w:trPr>
        <w:tc>
          <w:tcPr>
            <w:tcW w:w="14029" w:type="dxa"/>
            <w:gridSpan w:val="6"/>
            <w:tcBorders>
              <w:top w:val="nil"/>
            </w:tcBorders>
            <w:shd w:val="clear" w:color="auto" w:fill="ED7D31" w:themeFill="accent2"/>
          </w:tcPr>
          <w:p w14:paraId="6E611A2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25" w:name="_Toc72138426"/>
            <w:r w:rsidRPr="001B67BC">
              <w:rPr>
                <w:rFonts w:ascii="Book Antiqua" w:eastAsia="Book Antiqua" w:hAnsi="Book Antiqua" w:cs="Book Antiqua"/>
                <w:b/>
                <w:bCs/>
                <w:lang w:bidi="es-ES"/>
              </w:rPr>
              <w:lastRenderedPageBreak/>
              <w:t>DIMENSIÓN 4. RECURSOS</w:t>
            </w:r>
            <w:bookmarkEnd w:id="125"/>
          </w:p>
        </w:tc>
      </w:tr>
      <w:tr w:rsidR="00CB33C8" w:rsidRPr="00CB33C8" w14:paraId="65B1D189" w14:textId="77777777" w:rsidTr="00880A0E">
        <w:trPr>
          <w:trHeight w:val="373"/>
          <w:jc w:val="right"/>
        </w:trPr>
        <w:tc>
          <w:tcPr>
            <w:tcW w:w="14029" w:type="dxa"/>
            <w:gridSpan w:val="6"/>
            <w:shd w:val="clear" w:color="auto" w:fill="F4B083" w:themeFill="accent2" w:themeFillTint="99"/>
          </w:tcPr>
          <w:p w14:paraId="78656A7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26" w:name="_Toc72138427"/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Infraestructura, Equipamientos e Insumos.</w:t>
            </w:r>
            <w:bookmarkEnd w:id="126"/>
          </w:p>
        </w:tc>
      </w:tr>
      <w:tr w:rsidR="00CB33C8" w:rsidRPr="00CB33C8" w14:paraId="532E83DE" w14:textId="77777777" w:rsidTr="00880A0E">
        <w:trPr>
          <w:trHeight w:val="482"/>
          <w:jc w:val="right"/>
        </w:trPr>
        <w:tc>
          <w:tcPr>
            <w:tcW w:w="1704" w:type="dxa"/>
            <w:shd w:val="clear" w:color="auto" w:fill="FBE4D5" w:themeFill="accent2" w:themeFillTint="33"/>
            <w:vAlign w:val="center"/>
          </w:tcPr>
          <w:p w14:paraId="71C0561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32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4.1.1</w:t>
            </w:r>
          </w:p>
        </w:tc>
        <w:tc>
          <w:tcPr>
            <w:tcW w:w="6802" w:type="dxa"/>
            <w:gridSpan w:val="2"/>
            <w:shd w:val="clear" w:color="auto" w:fill="FBE4D5" w:themeFill="accent2" w:themeFillTint="33"/>
            <w:vAlign w:val="center"/>
          </w:tcPr>
          <w:p w14:paraId="7AB3FB6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2351" w:right="222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695" w:type="dxa"/>
            <w:shd w:val="clear" w:color="auto" w:fill="FBE4D5" w:themeFill="accent2" w:themeFillTint="33"/>
            <w:vAlign w:val="center"/>
          </w:tcPr>
          <w:p w14:paraId="65C0CE9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519" w:hanging="38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2127" w:type="dxa"/>
            <w:shd w:val="clear" w:color="auto" w:fill="FBE4D5" w:themeFill="accent2" w:themeFillTint="33"/>
            <w:vAlign w:val="center"/>
          </w:tcPr>
          <w:p w14:paraId="30C1B8B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447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12D9149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40" w:lineRule="exact"/>
              <w:ind w:left="654" w:hanging="37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 de</w:t>
            </w:r>
          </w:p>
          <w:p w14:paraId="2CF8785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" w:after="0" w:line="221" w:lineRule="exact"/>
              <w:ind w:left="13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62FDE502" w14:textId="77777777" w:rsidTr="00880A0E">
        <w:trPr>
          <w:trHeight w:val="965"/>
          <w:jc w:val="right"/>
        </w:trPr>
        <w:tc>
          <w:tcPr>
            <w:tcW w:w="1704" w:type="dxa"/>
            <w:vMerge w:val="restart"/>
            <w:shd w:val="clear" w:color="auto" w:fill="auto"/>
            <w:vAlign w:val="center"/>
          </w:tcPr>
          <w:p w14:paraId="3A85ADB2" w14:textId="77777777" w:rsidR="00CB33C8" w:rsidRPr="00CB33C8" w:rsidRDefault="00CB33C8" w:rsidP="00880A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129" w:right="118"/>
              <w:jc w:val="center"/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>Pertinencia de la infraestructura tecnológica para ofrecer la carrera.</w:t>
            </w:r>
          </w:p>
          <w:p w14:paraId="35655B8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29" w:right="118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802" w:type="dxa"/>
            <w:gridSpan w:val="2"/>
            <w:shd w:val="clear" w:color="auto" w:fill="auto"/>
          </w:tcPr>
          <w:p w14:paraId="0C75506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La institución brinda a los estudiantes y docentes asistencia técnica de manera permanente.</w:t>
            </w:r>
          </w:p>
        </w:tc>
        <w:tc>
          <w:tcPr>
            <w:tcW w:w="1695" w:type="dxa"/>
            <w:shd w:val="clear" w:color="auto" w:fill="auto"/>
          </w:tcPr>
          <w:p w14:paraId="0B99D9F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 xml:space="preserve">Valore el nivel de cumplimiento del indicador según la </w:t>
            </w:r>
          </w:p>
          <w:p w14:paraId="284B466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2127" w:type="dxa"/>
            <w:shd w:val="clear" w:color="auto" w:fill="auto"/>
          </w:tcPr>
          <w:p w14:paraId="6AD7977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</w:t>
            </w:r>
          </w:p>
          <w:p w14:paraId="6BDA416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" w:after="0" w:line="220" w:lineRule="exact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indicador.</w:t>
            </w:r>
          </w:p>
        </w:tc>
        <w:tc>
          <w:tcPr>
            <w:tcW w:w="1701" w:type="dxa"/>
            <w:shd w:val="clear" w:color="auto" w:fill="auto"/>
          </w:tcPr>
          <w:p w14:paraId="2F0B63B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4B627EEE" w14:textId="77777777" w:rsidTr="00880A0E">
        <w:trPr>
          <w:trHeight w:val="965"/>
          <w:jc w:val="right"/>
        </w:trPr>
        <w:tc>
          <w:tcPr>
            <w:tcW w:w="1704" w:type="dxa"/>
            <w:vMerge/>
            <w:shd w:val="clear" w:color="auto" w:fill="auto"/>
            <w:vAlign w:val="center"/>
          </w:tcPr>
          <w:p w14:paraId="4147630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29" w:right="118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802" w:type="dxa"/>
            <w:gridSpan w:val="2"/>
            <w:shd w:val="clear" w:color="auto" w:fill="auto"/>
          </w:tcPr>
          <w:p w14:paraId="6AAEF38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La institución prevé equipamiento mínimo de infraestructura tecnológica, requeridos para la implementación eficaz de la oferta académica declarada en el proyecto académic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o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.</w:t>
            </w:r>
          </w:p>
        </w:tc>
        <w:tc>
          <w:tcPr>
            <w:tcW w:w="1695" w:type="dxa"/>
            <w:shd w:val="clear" w:color="auto" w:fill="auto"/>
          </w:tcPr>
          <w:p w14:paraId="54C2A3F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2127" w:type="dxa"/>
            <w:shd w:val="clear" w:color="auto" w:fill="auto"/>
          </w:tcPr>
          <w:p w14:paraId="4A1A287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9" w:right="25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688EDA8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7" w:after="0"/>
              <w:ind w:left="109" w:right="128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</w:p>
        </w:tc>
      </w:tr>
      <w:tr w:rsidR="00CB33C8" w:rsidRPr="00CB33C8" w14:paraId="6E0F07D9" w14:textId="77777777" w:rsidTr="00880A0E">
        <w:trPr>
          <w:trHeight w:val="673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CAC3D0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16AE748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c. La institución dispone de un plan de mantenimiento de la infraestructura física y tecnológica, garantizando la estabilidad del suministro de Internet y eléctrico necesario para la operación de la carrera. 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3DB985A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114A633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6DCD0A3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1AA0189A" w14:textId="77777777" w:rsidTr="00880A0E">
        <w:trPr>
          <w:trHeight w:val="585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51ACFE8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4AC594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Se dispone de un plan de seguridad de la infraestructura física tecnológica y de los datos, que garanticen resolver posibles contingencias y recuperar los servicios tecnológicos de inmediato.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12E9DE6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3105AE3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41F978E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559CDB6B" w14:textId="77777777" w:rsidTr="00880A0E">
        <w:trPr>
          <w:trHeight w:val="700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ADC87E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955F54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La Institución cuenta con Laboratorios físicos o virtuales, o convenios de colaboración con otras instituciones, para el cumplimiento de   los objetivos de la carrera.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01B0125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5ABB7F9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661BDA9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5F9F163A" w14:textId="77777777" w:rsidTr="00880A0E">
        <w:trPr>
          <w:trHeight w:val="497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D9A838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BB5460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Se cuenta con los sistemas informáticos necesarios de acuerdo con las necesidades de la carrera de grado.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644BA4C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44FC346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1A73981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6749DE4F" w14:textId="77777777" w:rsidTr="00880A0E">
        <w:trPr>
          <w:trHeight w:val="498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524A7C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1A456F0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g.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Los sistemas informáticos utilizados en el programa contemplan la interoperabilidad, compatibilidad y usabilidad acorde a 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los objetivos de la carrera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en la modalidad a distancia.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74C17BE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3DBBC36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674543E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35D1E948" w14:textId="77777777" w:rsidTr="00880A0E">
        <w:trPr>
          <w:trHeight w:val="430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7E2792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664EC20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47" w:after="0"/>
              <w:ind w:left="345" w:right="99" w:hanging="236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h. </w:t>
            </w:r>
            <w:r w:rsidRPr="00CB33C8">
              <w:rPr>
                <w:rFonts w:ascii="Book Antiqua" w:eastAsia="Book Antiqua" w:hAnsi="Book Antiqua" w:cs="Book Antiqua"/>
                <w:color w:val="000000"/>
                <w:sz w:val="22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La institución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facilita a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 todos los actores involucrados en la carrera, la infraestructura física y tecnológica de acuerdo con sus necesidades y funciones.  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76777AB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60AB79F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2D7327F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5BEA0F82" w14:textId="77777777" w:rsidTr="00880A0E">
        <w:trPr>
          <w:trHeight w:val="239"/>
          <w:jc w:val="right"/>
        </w:trPr>
        <w:tc>
          <w:tcPr>
            <w:tcW w:w="1704" w:type="dxa"/>
            <w:vMerge w:val="restart"/>
            <w:shd w:val="clear" w:color="auto" w:fill="FBE4D5" w:themeFill="accent2" w:themeFillTint="33"/>
          </w:tcPr>
          <w:p w14:paraId="50EF36DD" w14:textId="51DD3A3A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06" w:right="179" w:firstLine="7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4FBF7D51" wp14:editId="52C45AD3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255" t="4445" r="0" b="3810"/>
                      <wp:wrapNone/>
                      <wp:docPr id="102" name="Grupo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103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377DA6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BF7D51" id="Grupo 102" o:spid="_x0000_s1098" style="position:absolute;left:0;text-align:left;margin-left:798.85pt;margin-top:203.25pt;width:37.6pt;height:37.6pt;z-index:-251614208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">
                      <v:shape id="Freeform 19" o:spid="_x0000_s1099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18" o:spid="_x0000_s1100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      <v:textbox inset="0,0,0,0">
                          <w:txbxContent>
                            <w:p w14:paraId="00377DA6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32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802" w:type="dxa"/>
            <w:gridSpan w:val="2"/>
            <w:shd w:val="clear" w:color="auto" w:fill="FBE4D5" w:themeFill="accent2" w:themeFillTint="33"/>
          </w:tcPr>
          <w:p w14:paraId="04188F9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0" w:lineRule="exact"/>
              <w:ind w:left="2351" w:right="234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523" w:type="dxa"/>
            <w:gridSpan w:val="3"/>
            <w:shd w:val="clear" w:color="auto" w:fill="FBE4D5" w:themeFill="accent2" w:themeFillTint="33"/>
          </w:tcPr>
          <w:p w14:paraId="3D4A068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0" w:lineRule="exact"/>
              <w:ind w:left="18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36C66402" w14:textId="77777777" w:rsidTr="00880A0E">
        <w:trPr>
          <w:trHeight w:val="550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C8D7E0"/>
          </w:tcPr>
          <w:p w14:paraId="3D61E89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0248DB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523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455DB3C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463C7538" w14:textId="77777777" w:rsidTr="00880A0E">
        <w:trPr>
          <w:trHeight w:val="724"/>
          <w:jc w:val="right"/>
        </w:trPr>
        <w:tc>
          <w:tcPr>
            <w:tcW w:w="1704" w:type="dxa"/>
            <w:shd w:val="clear" w:color="auto" w:fill="FBE4D5" w:themeFill="accent2" w:themeFillTint="33"/>
          </w:tcPr>
          <w:p w14:paraId="73F7799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06" w:right="179" w:firstLine="7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Juicio Valorativo del Criterio</w:t>
            </w:r>
          </w:p>
        </w:tc>
        <w:tc>
          <w:tcPr>
            <w:tcW w:w="12325" w:type="dxa"/>
            <w:gridSpan w:val="5"/>
            <w:shd w:val="clear" w:color="auto" w:fill="auto"/>
          </w:tcPr>
          <w:p w14:paraId="7800800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41" w:lineRule="exact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2CB15060" w14:textId="77777777" w:rsidTr="00880A0E">
        <w:trPr>
          <w:trHeight w:val="482"/>
          <w:jc w:val="right"/>
        </w:trPr>
        <w:tc>
          <w:tcPr>
            <w:tcW w:w="1704" w:type="dxa"/>
            <w:shd w:val="clear" w:color="auto" w:fill="FBE4D5" w:themeFill="accent2" w:themeFillTint="33"/>
            <w:vAlign w:val="center"/>
          </w:tcPr>
          <w:p w14:paraId="1869B5B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32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4.1.2</w:t>
            </w:r>
          </w:p>
        </w:tc>
        <w:tc>
          <w:tcPr>
            <w:tcW w:w="6802" w:type="dxa"/>
            <w:gridSpan w:val="2"/>
            <w:shd w:val="clear" w:color="auto" w:fill="FBE4D5" w:themeFill="accent2" w:themeFillTint="33"/>
            <w:vAlign w:val="center"/>
          </w:tcPr>
          <w:p w14:paraId="2A6E100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2351" w:right="222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695" w:type="dxa"/>
            <w:shd w:val="clear" w:color="auto" w:fill="FBE4D5" w:themeFill="accent2" w:themeFillTint="33"/>
            <w:vAlign w:val="center"/>
          </w:tcPr>
          <w:p w14:paraId="5B6A3D8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519" w:hanging="38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2127" w:type="dxa"/>
            <w:shd w:val="clear" w:color="auto" w:fill="FBE4D5" w:themeFill="accent2" w:themeFillTint="33"/>
            <w:vAlign w:val="center"/>
          </w:tcPr>
          <w:p w14:paraId="15C835F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447" w:hanging="165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3CCB4C9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41" w:lineRule="exact"/>
              <w:ind w:right="28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</w:t>
            </w:r>
            <w:r w:rsidRPr="00CB33C8">
              <w:rPr>
                <w:rFonts w:ascii="Book Antiqua" w:eastAsia="Book Antiqua" w:hAnsi="Book Antiqua" w:cs="Book Antiqua"/>
                <w:b/>
                <w:spacing w:val="-3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</w:t>
            </w:r>
          </w:p>
          <w:p w14:paraId="5E45894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" w:after="0" w:line="221" w:lineRule="exact"/>
              <w:ind w:right="28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pacing w:val="-1"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38655DDE" w14:textId="77777777" w:rsidTr="00880A0E">
        <w:trPr>
          <w:trHeight w:val="964"/>
          <w:jc w:val="right"/>
        </w:trPr>
        <w:tc>
          <w:tcPr>
            <w:tcW w:w="1704" w:type="dxa"/>
            <w:vMerge w:val="restart"/>
            <w:shd w:val="clear" w:color="auto" w:fill="auto"/>
            <w:vAlign w:val="center"/>
          </w:tcPr>
          <w:p w14:paraId="296540F4" w14:textId="3B774074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 w:right="96" w:hanging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Eficacia y eficiencia en el uso de los recursos disponibles para la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implementación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del </w:t>
            </w:r>
            <w:r w:rsidR="007A6200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Proyecto Académico</w:t>
            </w:r>
          </w:p>
        </w:tc>
        <w:tc>
          <w:tcPr>
            <w:tcW w:w="6802" w:type="dxa"/>
            <w:gridSpan w:val="2"/>
            <w:shd w:val="clear" w:color="auto" w:fill="auto"/>
          </w:tcPr>
          <w:p w14:paraId="2C798E75" w14:textId="77777777" w:rsidR="00CB33C8" w:rsidRPr="00CB33C8" w:rsidRDefault="00CB33C8" w:rsidP="00880A0E">
            <w:pPr>
              <w:widowControl w:val="0"/>
              <w:tabs>
                <w:tab w:val="left" w:pos="942"/>
                <w:tab w:val="left" w:pos="1887"/>
                <w:tab w:val="left" w:pos="2228"/>
                <w:tab w:val="left" w:pos="3223"/>
                <w:tab w:val="left" w:pos="3744"/>
                <w:tab w:val="left" w:pos="4964"/>
                <w:tab w:val="left" w:pos="5674"/>
              </w:tabs>
              <w:autoSpaceDE w:val="0"/>
              <w:autoSpaceDN w:val="0"/>
              <w:spacing w:before="1" w:after="0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a. </w:t>
            </w:r>
            <w:r w:rsidRPr="00CB33C8">
              <w:rPr>
                <w:rFonts w:ascii="Book Antiqua" w:eastAsia="Book Antiqua" w:hAnsi="Book Antiqua" w:cs="Book Antiqua"/>
                <w:iCs/>
                <w:sz w:val="18"/>
                <w:szCs w:val="18"/>
                <w:lang w:bidi="es-ES"/>
              </w:rPr>
              <w:t xml:space="preserve">La institución adquiere y actualiza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los equipamientos informáticos de forma sistemática.</w:t>
            </w:r>
          </w:p>
        </w:tc>
        <w:tc>
          <w:tcPr>
            <w:tcW w:w="1695" w:type="dxa"/>
            <w:shd w:val="clear" w:color="auto" w:fill="auto"/>
          </w:tcPr>
          <w:p w14:paraId="4E5AF2B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 la escala establecida.</w:t>
            </w:r>
          </w:p>
        </w:tc>
        <w:tc>
          <w:tcPr>
            <w:tcW w:w="2127" w:type="dxa"/>
            <w:shd w:val="clear" w:color="auto" w:fill="auto"/>
          </w:tcPr>
          <w:p w14:paraId="121E835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</w:t>
            </w:r>
          </w:p>
          <w:p w14:paraId="37A17C2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" w:after="0" w:line="220" w:lineRule="exact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indicador.</w:t>
            </w:r>
          </w:p>
        </w:tc>
        <w:tc>
          <w:tcPr>
            <w:tcW w:w="1701" w:type="dxa"/>
            <w:shd w:val="clear" w:color="auto" w:fill="auto"/>
          </w:tcPr>
          <w:p w14:paraId="4925561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39E39B78" w14:textId="77777777" w:rsidTr="00880A0E">
        <w:trPr>
          <w:trHeight w:val="496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3CEE47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3207D41" w14:textId="77777777" w:rsidR="00CB33C8" w:rsidRPr="00CB33C8" w:rsidRDefault="00CB33C8" w:rsidP="00880A0E">
            <w:pPr>
              <w:widowControl w:val="0"/>
              <w:tabs>
                <w:tab w:val="left" w:pos="942"/>
                <w:tab w:val="left" w:pos="1887"/>
                <w:tab w:val="left" w:pos="2228"/>
                <w:tab w:val="left" w:pos="3223"/>
                <w:tab w:val="left" w:pos="3744"/>
                <w:tab w:val="left" w:pos="4964"/>
                <w:tab w:val="left" w:pos="5674"/>
              </w:tabs>
              <w:autoSpaceDE w:val="0"/>
              <w:autoSpaceDN w:val="0"/>
              <w:spacing w:before="1" w:after="0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b. </w:t>
            </w:r>
            <w:r w:rsidRPr="00CB33C8"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  <w:t xml:space="preserve">La Institución cuenta con </w:t>
            </w:r>
            <w:r w:rsidRPr="00CB33C8">
              <w:rPr>
                <w:rFonts w:ascii="Book Antiqua" w:hAnsi="Book Antiqua"/>
                <w:sz w:val="20"/>
                <w:szCs w:val="20"/>
                <w:lang w:bidi="es-ES"/>
              </w:rPr>
              <w:t xml:space="preserve">el acervo bibliográfico digital necesario para el </w:t>
            </w:r>
            <w:r w:rsidRPr="00CB33C8"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  <w:t>desarrollo de la carrera.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20720B6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522BE0E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7860EFF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0C930F1" w14:textId="77777777" w:rsidTr="00880A0E">
        <w:trPr>
          <w:trHeight w:val="498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6BD02D6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C6B787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50" w:lineRule="atLeast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. Se respetan las normativas de propiedad intelectual, en el desarrollo de materiales didácticos digitales.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31F9BE0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54FD01D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093C7E6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6DAC42FC" w14:textId="77777777" w:rsidTr="00880A0E">
        <w:trPr>
          <w:trHeight w:val="495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167885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BE7002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50" w:lineRule="atLeast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Los docentes y personal de apoyo cuentan con el equipo informático necesario</w:t>
            </w:r>
            <w:r w:rsidRPr="00CB33C8">
              <w:rPr>
                <w:rFonts w:ascii="Book Antiqua" w:hAnsi="Book Antiqua"/>
                <w:color w:val="000000"/>
                <w:sz w:val="18"/>
                <w:szCs w:val="18"/>
                <w:lang w:bidi="es-ES"/>
              </w:rPr>
              <w:t>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57FE6E3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56D7838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24DDD7C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43ACB141" w14:textId="77777777" w:rsidTr="00880A0E">
        <w:trPr>
          <w:trHeight w:val="496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492BF4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CBFBDEA" w14:textId="77777777" w:rsidR="00CB33C8" w:rsidRPr="00CB33C8" w:rsidRDefault="00CB33C8" w:rsidP="00880A0E">
            <w:pPr>
              <w:widowControl w:val="0"/>
              <w:tabs>
                <w:tab w:val="left" w:pos="942"/>
                <w:tab w:val="left" w:pos="1887"/>
                <w:tab w:val="left" w:pos="2228"/>
                <w:tab w:val="left" w:pos="3223"/>
                <w:tab w:val="left" w:pos="3744"/>
                <w:tab w:val="left" w:pos="4964"/>
                <w:tab w:val="left" w:pos="5674"/>
              </w:tabs>
              <w:autoSpaceDE w:val="0"/>
              <w:autoSpaceDN w:val="0"/>
              <w:spacing w:before="1" w:after="0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Se aplican mecanismos de evaluación e incremento del acervo bibliográfico digital.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32E56E4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26C59E4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06569C0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38EC3374" w14:textId="77777777" w:rsidTr="00880A0E">
        <w:trPr>
          <w:trHeight w:val="523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5318D5F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AD640C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3" w:after="0" w:line="250" w:lineRule="atLeast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Se evidencia satisfacción de la comunidad educativa con el uso de los recursos disponibles.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087FBB0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2737DAB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24CF1F3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C31998F" w14:textId="77777777" w:rsidTr="00880A0E">
        <w:trPr>
          <w:trHeight w:val="241"/>
          <w:jc w:val="right"/>
        </w:trPr>
        <w:tc>
          <w:tcPr>
            <w:tcW w:w="1704" w:type="dxa"/>
            <w:vMerge w:val="restart"/>
            <w:shd w:val="clear" w:color="auto" w:fill="FBE4D5" w:themeFill="accent2" w:themeFillTint="33"/>
            <w:vAlign w:val="center"/>
          </w:tcPr>
          <w:p w14:paraId="587EB9C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06" w:right="179" w:firstLine="7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802" w:type="dxa"/>
            <w:gridSpan w:val="2"/>
            <w:shd w:val="clear" w:color="auto" w:fill="FBE4D5" w:themeFill="accent2" w:themeFillTint="33"/>
          </w:tcPr>
          <w:p w14:paraId="10A958C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2" w:lineRule="exact"/>
              <w:ind w:left="2351" w:right="234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523" w:type="dxa"/>
            <w:gridSpan w:val="3"/>
            <w:shd w:val="clear" w:color="auto" w:fill="FBE4D5" w:themeFill="accent2" w:themeFillTint="33"/>
          </w:tcPr>
          <w:p w14:paraId="4BBF126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2" w:lineRule="exact"/>
              <w:ind w:left="18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5A798B74" w14:textId="77777777" w:rsidTr="00880A0E">
        <w:trPr>
          <w:trHeight w:val="525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FBE4D5" w:themeFill="accent2" w:themeFillTint="33"/>
            <w:vAlign w:val="center"/>
          </w:tcPr>
          <w:p w14:paraId="15DD003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06" w:right="179" w:firstLine="7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A5EA5E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523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7C0EAFC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46582AEC" w14:textId="77777777" w:rsidTr="00880A0E">
        <w:trPr>
          <w:trHeight w:val="844"/>
          <w:jc w:val="right"/>
        </w:trPr>
        <w:tc>
          <w:tcPr>
            <w:tcW w:w="1704" w:type="dxa"/>
            <w:shd w:val="clear" w:color="auto" w:fill="FBE4D5" w:themeFill="accent2" w:themeFillTint="33"/>
            <w:vAlign w:val="center"/>
          </w:tcPr>
          <w:p w14:paraId="03E7C33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06" w:right="179" w:firstLine="7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325" w:type="dxa"/>
            <w:gridSpan w:val="5"/>
            <w:shd w:val="clear" w:color="auto" w:fill="auto"/>
          </w:tcPr>
          <w:p w14:paraId="6D3932A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41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4ABE5D13" w14:textId="77777777" w:rsidTr="00880A0E">
        <w:trPr>
          <w:trHeight w:val="374"/>
          <w:jc w:val="right"/>
        </w:trPr>
        <w:tc>
          <w:tcPr>
            <w:tcW w:w="14029" w:type="dxa"/>
            <w:gridSpan w:val="6"/>
            <w:shd w:val="clear" w:color="auto" w:fill="F4B083" w:themeFill="accent2" w:themeFillTint="99"/>
          </w:tcPr>
          <w:p w14:paraId="3F7370E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27" w:name="_Toc72138428"/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Financiamiento</w:t>
            </w:r>
            <w:bookmarkEnd w:id="127"/>
          </w:p>
        </w:tc>
      </w:tr>
      <w:tr w:rsidR="00CB33C8" w:rsidRPr="00CB33C8" w14:paraId="4B412153" w14:textId="77777777" w:rsidTr="00880A0E">
        <w:trPr>
          <w:trHeight w:val="482"/>
          <w:jc w:val="right"/>
        </w:trPr>
        <w:tc>
          <w:tcPr>
            <w:tcW w:w="1704" w:type="dxa"/>
            <w:shd w:val="clear" w:color="auto" w:fill="FBE4D5" w:themeFill="accent2" w:themeFillTint="33"/>
            <w:vAlign w:val="center"/>
          </w:tcPr>
          <w:p w14:paraId="04058CF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32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4.2.1</w:t>
            </w:r>
          </w:p>
        </w:tc>
        <w:tc>
          <w:tcPr>
            <w:tcW w:w="6802" w:type="dxa"/>
            <w:gridSpan w:val="2"/>
            <w:shd w:val="clear" w:color="auto" w:fill="FBE4D5" w:themeFill="accent2" w:themeFillTint="33"/>
            <w:vAlign w:val="center"/>
          </w:tcPr>
          <w:p w14:paraId="63FE1BF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2351" w:right="222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695" w:type="dxa"/>
            <w:shd w:val="clear" w:color="auto" w:fill="FBE4D5" w:themeFill="accent2" w:themeFillTint="33"/>
            <w:vAlign w:val="center"/>
          </w:tcPr>
          <w:p w14:paraId="26831DE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519" w:hanging="38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2127" w:type="dxa"/>
            <w:shd w:val="clear" w:color="auto" w:fill="FBE4D5" w:themeFill="accent2" w:themeFillTint="33"/>
            <w:vAlign w:val="center"/>
          </w:tcPr>
          <w:p w14:paraId="0F1F24F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447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38D945A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40" w:lineRule="exact"/>
              <w:ind w:right="586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</w:t>
            </w:r>
            <w:r w:rsidRPr="00CB33C8">
              <w:rPr>
                <w:rFonts w:ascii="Book Antiqua" w:eastAsia="Book Antiqua" w:hAnsi="Book Antiqua" w:cs="Book Antiqua"/>
                <w:b/>
                <w:spacing w:val="-4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</w:t>
            </w:r>
          </w:p>
          <w:p w14:paraId="0253286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" w:after="0" w:line="221" w:lineRule="exact"/>
              <w:ind w:right="561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pacing w:val="-1"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0E738703" w14:textId="77777777" w:rsidTr="00880A0E">
        <w:trPr>
          <w:trHeight w:val="964"/>
          <w:jc w:val="right"/>
        </w:trPr>
        <w:tc>
          <w:tcPr>
            <w:tcW w:w="1704" w:type="dxa"/>
            <w:vMerge w:val="restart"/>
            <w:shd w:val="clear" w:color="auto" w:fill="auto"/>
            <w:vAlign w:val="center"/>
          </w:tcPr>
          <w:p w14:paraId="1CA8524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34" w:right="125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Eficacia y pertinencia de los      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procedimientos administrativos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y financieros</w:t>
            </w:r>
          </w:p>
        </w:tc>
        <w:tc>
          <w:tcPr>
            <w:tcW w:w="6802" w:type="dxa"/>
            <w:gridSpan w:val="2"/>
            <w:shd w:val="clear" w:color="auto" w:fill="auto"/>
          </w:tcPr>
          <w:p w14:paraId="006A736D" w14:textId="77777777" w:rsidR="00CB33C8" w:rsidRPr="00CB33C8" w:rsidRDefault="00CB33C8" w:rsidP="00880A0E">
            <w:pPr>
              <w:widowControl w:val="0"/>
              <w:tabs>
                <w:tab w:val="left" w:pos="470"/>
              </w:tabs>
              <w:autoSpaceDE w:val="0"/>
              <w:autoSpaceDN w:val="0"/>
              <w:spacing w:before="79" w:after="0"/>
              <w:ind w:left="424" w:right="144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Se dispone de los recursos económicos y financieros necesarios para el desarrollo de la carrera.</w:t>
            </w:r>
          </w:p>
        </w:tc>
        <w:tc>
          <w:tcPr>
            <w:tcW w:w="1695" w:type="dxa"/>
            <w:shd w:val="clear" w:color="auto" w:fill="auto"/>
          </w:tcPr>
          <w:p w14:paraId="0EDABE1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 xml:space="preserve">Valore el nivel de cumplimiento del indicador según la </w:t>
            </w:r>
          </w:p>
          <w:p w14:paraId="78BB599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2127" w:type="dxa"/>
            <w:shd w:val="clear" w:color="auto" w:fill="auto"/>
          </w:tcPr>
          <w:p w14:paraId="4669B88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</w:t>
            </w:r>
          </w:p>
          <w:p w14:paraId="60D92F9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indicador.</w:t>
            </w:r>
          </w:p>
        </w:tc>
        <w:tc>
          <w:tcPr>
            <w:tcW w:w="1701" w:type="dxa"/>
            <w:shd w:val="clear" w:color="auto" w:fill="auto"/>
          </w:tcPr>
          <w:p w14:paraId="0702B8A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31F49FF9" w14:textId="77777777" w:rsidTr="00880A0E">
        <w:trPr>
          <w:trHeight w:val="573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10F407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1295F9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79" w:after="0"/>
              <w:ind w:left="424" w:right="144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ab/>
              <w:t>Existen mecanismos de seguimiento y control de la ejecución presupuestaria.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6B45D4F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7107DF3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560C53B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4BEC9D89" w14:textId="77777777" w:rsidTr="00880A0E">
        <w:trPr>
          <w:trHeight w:val="573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0A9DD0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F918A5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79" w:after="0"/>
              <w:ind w:left="424" w:right="144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ab/>
              <w:t>Los procedimientos administrativos y financieros de asignación y ejecución del presupuesto se encuentran claramente definidos.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6D75374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44D6421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6AB20EB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3FE98269" w14:textId="77777777" w:rsidTr="00880A0E">
        <w:trPr>
          <w:trHeight w:val="573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4F647D0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D1DD48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79" w:after="0"/>
              <w:ind w:left="424" w:right="144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Los procedimientos establecidos son conocidos por los responsables de gestionar la carrera.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5C6F2E7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3056428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784310D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323E1418" w14:textId="77777777" w:rsidTr="00880A0E">
        <w:trPr>
          <w:trHeight w:val="552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C3CD77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5233B4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79" w:after="0"/>
              <w:ind w:left="424" w:right="144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ab/>
              <w:t>Los procedimientos administrativos y financieros se implementan efectivamente.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73A642F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4C633F8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1689744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54508D4C" w14:textId="77777777" w:rsidTr="00880A0E">
        <w:trPr>
          <w:trHeight w:val="705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295A9D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12A0B39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79" w:after="0"/>
              <w:ind w:left="424" w:right="144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Los procedimientos para determinar las necesidades presupuestarias consideran a los actores de la carrera.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3A1724B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24E941E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2392DDB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2E8D6329" w14:textId="77777777" w:rsidTr="00880A0E">
        <w:trPr>
          <w:trHeight w:val="590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314971F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69A5733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79" w:after="0"/>
              <w:ind w:left="424" w:right="144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g.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Se evidencia satisfacción de la comunidad educativa con los procedimientos administrativos y financieros implementados.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shd w:val="clear" w:color="auto" w:fill="auto"/>
          </w:tcPr>
          <w:p w14:paraId="0B41A2B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700C97A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2E23CD7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7292ABBA" w14:textId="77777777" w:rsidTr="00880A0E">
        <w:trPr>
          <w:trHeight w:val="242"/>
          <w:jc w:val="right"/>
        </w:trPr>
        <w:tc>
          <w:tcPr>
            <w:tcW w:w="1704" w:type="dxa"/>
            <w:vMerge w:val="restart"/>
            <w:shd w:val="clear" w:color="auto" w:fill="FBE4D5" w:themeFill="accent2" w:themeFillTint="33"/>
          </w:tcPr>
          <w:p w14:paraId="0121E01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06" w:right="179" w:firstLine="2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</w:t>
            </w:r>
          </w:p>
          <w:p w14:paraId="0B9E445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3" w:lineRule="exact"/>
              <w:ind w:left="32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802" w:type="dxa"/>
            <w:gridSpan w:val="2"/>
            <w:shd w:val="clear" w:color="auto" w:fill="FBE4D5" w:themeFill="accent2" w:themeFillTint="33"/>
          </w:tcPr>
          <w:p w14:paraId="51B0BF1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2" w:lineRule="exact"/>
              <w:ind w:left="2351" w:right="234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523" w:type="dxa"/>
            <w:gridSpan w:val="3"/>
            <w:shd w:val="clear" w:color="auto" w:fill="FBE4D5" w:themeFill="accent2" w:themeFillTint="33"/>
          </w:tcPr>
          <w:p w14:paraId="049F692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2" w:lineRule="exact"/>
              <w:ind w:left="18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582457AB" w14:textId="77777777" w:rsidTr="00880A0E">
        <w:trPr>
          <w:trHeight w:val="472"/>
          <w:jc w:val="right"/>
        </w:trPr>
        <w:tc>
          <w:tcPr>
            <w:tcW w:w="1704" w:type="dxa"/>
            <w:vMerge/>
            <w:tcBorders>
              <w:top w:val="single" w:sz="4" w:space="0" w:color="000000"/>
            </w:tcBorders>
            <w:shd w:val="clear" w:color="auto" w:fill="FBE4D5" w:themeFill="accent2" w:themeFillTint="33"/>
          </w:tcPr>
          <w:p w14:paraId="7FD2EA3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971271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523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14:paraId="64F64E3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78921BC7" w14:textId="77777777" w:rsidTr="00880A0E">
        <w:trPr>
          <w:trHeight w:val="721"/>
          <w:jc w:val="right"/>
        </w:trPr>
        <w:tc>
          <w:tcPr>
            <w:tcW w:w="1704" w:type="dxa"/>
            <w:shd w:val="clear" w:color="auto" w:fill="FBE4D5" w:themeFill="accent2" w:themeFillTint="33"/>
          </w:tcPr>
          <w:p w14:paraId="05442F5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96" w:right="172" w:firstLine="38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</w:t>
            </w:r>
          </w:p>
          <w:p w14:paraId="23D8C58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1" w:lineRule="exact"/>
              <w:ind w:left="49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12325" w:type="dxa"/>
            <w:gridSpan w:val="5"/>
            <w:shd w:val="clear" w:color="auto" w:fill="auto"/>
          </w:tcPr>
          <w:p w14:paraId="4E1E398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41" w:lineRule="exact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7E9803E3" w14:textId="77777777" w:rsidTr="00880A0E">
        <w:trPr>
          <w:trHeight w:val="414"/>
          <w:jc w:val="right"/>
        </w:trPr>
        <w:tc>
          <w:tcPr>
            <w:tcW w:w="14029" w:type="dxa"/>
            <w:gridSpan w:val="6"/>
            <w:shd w:val="clear" w:color="auto" w:fill="ED7D31" w:themeFill="accent2"/>
          </w:tcPr>
          <w:p w14:paraId="1840876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85" w:after="0"/>
              <w:ind w:left="5655" w:right="5649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 y Debilidades en la Dimensión</w:t>
            </w:r>
          </w:p>
        </w:tc>
      </w:tr>
      <w:tr w:rsidR="00CB33C8" w:rsidRPr="00CB33C8" w14:paraId="461F8BEA" w14:textId="77777777" w:rsidTr="00880A0E">
        <w:trPr>
          <w:trHeight w:val="417"/>
          <w:jc w:val="right"/>
        </w:trPr>
        <w:tc>
          <w:tcPr>
            <w:tcW w:w="8065" w:type="dxa"/>
            <w:gridSpan w:val="2"/>
            <w:shd w:val="clear" w:color="auto" w:fill="F7CAAC" w:themeFill="accent2" w:themeFillTint="66"/>
          </w:tcPr>
          <w:p w14:paraId="28DA0A8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87" w:after="0"/>
              <w:ind w:left="3551" w:right="354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</w:t>
            </w:r>
          </w:p>
        </w:tc>
        <w:tc>
          <w:tcPr>
            <w:tcW w:w="5964" w:type="dxa"/>
            <w:gridSpan w:val="4"/>
            <w:shd w:val="clear" w:color="auto" w:fill="F7CAAC" w:themeFill="accent2" w:themeFillTint="66"/>
          </w:tcPr>
          <w:p w14:paraId="4FD1FE8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87" w:after="0"/>
              <w:ind w:left="2972" w:right="2960" w:hanging="111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Debilidades</w:t>
            </w:r>
          </w:p>
        </w:tc>
      </w:tr>
      <w:tr w:rsidR="00CB33C8" w:rsidRPr="00CB33C8" w14:paraId="5E9AFB7A" w14:textId="77777777" w:rsidTr="00880A0E">
        <w:trPr>
          <w:trHeight w:val="732"/>
          <w:jc w:val="right"/>
        </w:trPr>
        <w:tc>
          <w:tcPr>
            <w:tcW w:w="8065" w:type="dxa"/>
            <w:gridSpan w:val="2"/>
            <w:shd w:val="clear" w:color="auto" w:fill="auto"/>
          </w:tcPr>
          <w:p w14:paraId="4347734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24" w:after="0"/>
              <w:ind w:left="107" w:right="12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  <w:tc>
          <w:tcPr>
            <w:tcW w:w="5964" w:type="dxa"/>
            <w:gridSpan w:val="4"/>
            <w:shd w:val="clear" w:color="auto" w:fill="auto"/>
          </w:tcPr>
          <w:p w14:paraId="271EAB3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24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</w:tr>
      <w:tr w:rsidR="00CB33C8" w:rsidRPr="00CB33C8" w14:paraId="45073D30" w14:textId="77777777" w:rsidTr="00880A0E">
        <w:trPr>
          <w:trHeight w:val="827"/>
          <w:jc w:val="right"/>
        </w:trPr>
        <w:tc>
          <w:tcPr>
            <w:tcW w:w="8065" w:type="dxa"/>
            <w:gridSpan w:val="2"/>
            <w:shd w:val="clear" w:color="auto" w:fill="auto"/>
          </w:tcPr>
          <w:p w14:paraId="7AAE4E6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964" w:type="dxa"/>
            <w:gridSpan w:val="4"/>
            <w:shd w:val="clear" w:color="auto" w:fill="auto"/>
          </w:tcPr>
          <w:p w14:paraId="0C02085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75F35968" w14:textId="77777777" w:rsidTr="00880A0E">
        <w:trPr>
          <w:trHeight w:val="446"/>
          <w:jc w:val="right"/>
        </w:trPr>
        <w:tc>
          <w:tcPr>
            <w:tcW w:w="14029" w:type="dxa"/>
            <w:gridSpan w:val="6"/>
            <w:shd w:val="clear" w:color="auto" w:fill="F7CAAC" w:themeFill="accent2" w:themeFillTint="66"/>
          </w:tcPr>
          <w:p w14:paraId="41C321C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02" w:after="0"/>
              <w:ind w:left="5655" w:right="564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Mejoras a implementar</w:t>
            </w:r>
          </w:p>
        </w:tc>
      </w:tr>
      <w:tr w:rsidR="00CB33C8" w:rsidRPr="00CB33C8" w14:paraId="49F08143" w14:textId="77777777" w:rsidTr="00880A0E">
        <w:trPr>
          <w:trHeight w:val="781"/>
          <w:jc w:val="right"/>
        </w:trPr>
        <w:tc>
          <w:tcPr>
            <w:tcW w:w="14029" w:type="dxa"/>
            <w:gridSpan w:val="6"/>
            <w:shd w:val="clear" w:color="auto" w:fill="auto"/>
          </w:tcPr>
          <w:p w14:paraId="13B9D8A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6" w:after="0"/>
              <w:jc w:val="left"/>
              <w:rPr>
                <w:rFonts w:ascii="Book Antiqua" w:eastAsia="Book Antiqua" w:hAnsi="Book Antiqua" w:cs="Book Antiqua"/>
                <w:sz w:val="23"/>
                <w:szCs w:val="22"/>
                <w:lang w:bidi="es-ES"/>
              </w:rPr>
            </w:pPr>
          </w:p>
          <w:p w14:paraId="5BB8570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Proponer los cambios necesarios para superar las debilidades detectadas.</w:t>
            </w:r>
          </w:p>
        </w:tc>
      </w:tr>
    </w:tbl>
    <w:p w14:paraId="42D18450" w14:textId="77777777" w:rsidR="00CB33C8" w:rsidRDefault="00CB33C8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p w14:paraId="2F0F9A4A" w14:textId="77777777" w:rsidR="00CB33C8" w:rsidRDefault="00CB33C8">
      <w:pPr>
        <w:ind w:left="360" w:hanging="360"/>
        <w:rPr>
          <w:rFonts w:ascii="Book Antiqua" w:hAnsi="Book Antiqua"/>
          <w:b/>
          <w:color w:val="8496B0" w:themeColor="text2" w:themeTint="99"/>
        </w:rPr>
      </w:pPr>
    </w:p>
    <w:tbl>
      <w:tblPr>
        <w:tblpPr w:leftFromText="141" w:rightFromText="141" w:vertAnchor="text" w:tblpXSpec="right" w:tblpY="1"/>
        <w:tblOverlap w:val="never"/>
        <w:tblW w:w="1417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6341"/>
        <w:gridCol w:w="442"/>
        <w:gridCol w:w="1836"/>
        <w:gridCol w:w="2126"/>
        <w:gridCol w:w="1701"/>
      </w:tblGrid>
      <w:tr w:rsidR="00CB33C8" w:rsidRPr="00CB33C8" w14:paraId="3B5D3441" w14:textId="77777777" w:rsidTr="00880A0E">
        <w:trPr>
          <w:trHeight w:val="426"/>
          <w:jc w:val="right"/>
        </w:trPr>
        <w:tc>
          <w:tcPr>
            <w:tcW w:w="14170" w:type="dxa"/>
            <w:gridSpan w:val="6"/>
            <w:shd w:val="clear" w:color="auto" w:fill="ED7D31" w:themeFill="accent2"/>
          </w:tcPr>
          <w:p w14:paraId="584071DE" w14:textId="77777777" w:rsidR="00CB33C8" w:rsidRPr="001B67BC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28" w:name="_Toc72138429"/>
            <w:r w:rsidRPr="001B67BC">
              <w:rPr>
                <w:rFonts w:ascii="Book Antiqua" w:eastAsia="Book Antiqua" w:hAnsi="Book Antiqua" w:cs="Book Antiqua"/>
                <w:b/>
                <w:bCs/>
                <w:lang w:bidi="es-ES"/>
              </w:rPr>
              <w:lastRenderedPageBreak/>
              <w:t>Dimensión 5. IMPACTO Y RESULTADOS.</w:t>
            </w:r>
            <w:bookmarkEnd w:id="128"/>
          </w:p>
        </w:tc>
      </w:tr>
      <w:tr w:rsidR="00CB33C8" w:rsidRPr="00CB33C8" w14:paraId="0488603B" w14:textId="77777777" w:rsidTr="00880A0E">
        <w:trPr>
          <w:trHeight w:val="400"/>
          <w:jc w:val="right"/>
        </w:trPr>
        <w:tc>
          <w:tcPr>
            <w:tcW w:w="14170" w:type="dxa"/>
            <w:gridSpan w:val="6"/>
            <w:shd w:val="clear" w:color="auto" w:fill="F4B083" w:themeFill="accent2" w:themeFillTint="99"/>
          </w:tcPr>
          <w:p w14:paraId="01AA7CF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29" w:name="_Toc72138430"/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Egresados</w:t>
            </w:r>
            <w:bookmarkEnd w:id="129"/>
          </w:p>
        </w:tc>
      </w:tr>
      <w:tr w:rsidR="00CB33C8" w:rsidRPr="00CB33C8" w14:paraId="5DF62501" w14:textId="77777777" w:rsidTr="00880A0E">
        <w:trPr>
          <w:trHeight w:val="481"/>
          <w:jc w:val="right"/>
        </w:trPr>
        <w:tc>
          <w:tcPr>
            <w:tcW w:w="1724" w:type="dxa"/>
            <w:shd w:val="clear" w:color="auto" w:fill="FBE4D5" w:themeFill="accent2" w:themeFillTint="33"/>
            <w:vAlign w:val="center"/>
          </w:tcPr>
          <w:p w14:paraId="7EE064C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32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5.1.1</w:t>
            </w:r>
          </w:p>
        </w:tc>
        <w:tc>
          <w:tcPr>
            <w:tcW w:w="6783" w:type="dxa"/>
            <w:gridSpan w:val="2"/>
            <w:shd w:val="clear" w:color="auto" w:fill="FBE4D5" w:themeFill="accent2" w:themeFillTint="33"/>
            <w:vAlign w:val="center"/>
          </w:tcPr>
          <w:p w14:paraId="01869FE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2351" w:right="223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36" w:type="dxa"/>
            <w:shd w:val="clear" w:color="auto" w:fill="FBE4D5" w:themeFill="accent2" w:themeFillTint="33"/>
            <w:vAlign w:val="center"/>
          </w:tcPr>
          <w:p w14:paraId="24B1B42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277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2126" w:type="dxa"/>
            <w:shd w:val="clear" w:color="auto" w:fill="FBE4D5" w:themeFill="accent2" w:themeFillTint="33"/>
            <w:vAlign w:val="center"/>
          </w:tcPr>
          <w:p w14:paraId="5058A4A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28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73B10B91" w14:textId="71C8700E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39" w:lineRule="exact"/>
              <w:ind w:right="590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</w:t>
            </w:r>
            <w:r w:rsidRPr="00CB33C8">
              <w:rPr>
                <w:rFonts w:ascii="Book Antiqua" w:eastAsia="Book Antiqua" w:hAnsi="Book Antiqua" w:cs="Book Antiqua"/>
                <w:b/>
                <w:spacing w:val="-4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</w:t>
            </w:r>
          </w:p>
          <w:p w14:paraId="6A15B60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3" w:lineRule="exact"/>
              <w:ind w:right="56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pacing w:val="-1"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3E05437F" w14:textId="77777777" w:rsidTr="00880A0E">
        <w:trPr>
          <w:trHeight w:val="965"/>
          <w:jc w:val="right"/>
        </w:trPr>
        <w:tc>
          <w:tcPr>
            <w:tcW w:w="1724" w:type="dxa"/>
            <w:vMerge w:val="restart"/>
            <w:shd w:val="clear" w:color="auto" w:fill="auto"/>
            <w:vAlign w:val="center"/>
          </w:tcPr>
          <w:p w14:paraId="46F6831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67" w:after="0"/>
              <w:ind w:left="114" w:right="108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y eficiencia de los mecanismos de seguimiento a los egresados</w:t>
            </w:r>
          </w:p>
        </w:tc>
        <w:tc>
          <w:tcPr>
            <w:tcW w:w="6783" w:type="dxa"/>
            <w:gridSpan w:val="2"/>
            <w:shd w:val="clear" w:color="auto" w:fill="auto"/>
          </w:tcPr>
          <w:p w14:paraId="7A10AAA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" w:after="0"/>
              <w:ind w:left="141" w:right="283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La carrera cuenta con mecanismos de seguimiento de los egresados.</w:t>
            </w:r>
          </w:p>
        </w:tc>
        <w:tc>
          <w:tcPr>
            <w:tcW w:w="1836" w:type="dxa"/>
            <w:shd w:val="clear" w:color="auto" w:fill="auto"/>
          </w:tcPr>
          <w:p w14:paraId="6C6FAE9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 w:right="1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 xml:space="preserve">Valore el nivel de cumplimiento del indicador según la </w:t>
            </w:r>
          </w:p>
          <w:p w14:paraId="1388F21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 w:right="1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escala establecida.</w:t>
            </w:r>
          </w:p>
        </w:tc>
        <w:tc>
          <w:tcPr>
            <w:tcW w:w="2126" w:type="dxa"/>
            <w:shd w:val="clear" w:color="auto" w:fill="auto"/>
          </w:tcPr>
          <w:p w14:paraId="07BBB76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</w:t>
            </w:r>
          </w:p>
          <w:p w14:paraId="477848A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indicador.</w:t>
            </w:r>
          </w:p>
        </w:tc>
        <w:tc>
          <w:tcPr>
            <w:tcW w:w="1701" w:type="dxa"/>
            <w:shd w:val="clear" w:color="auto" w:fill="auto"/>
          </w:tcPr>
          <w:p w14:paraId="6C88252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CB33C8" w:rsidRPr="00CB33C8" w14:paraId="56B5A71A" w14:textId="77777777" w:rsidTr="00880A0E">
        <w:trPr>
          <w:trHeight w:val="649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6AFB372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4280A39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79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Los mecanismos de seguimiento prevén consultas sistemáticas sobre las necesidades de formación.</w:t>
            </w:r>
          </w:p>
        </w:tc>
        <w:tc>
          <w:tcPr>
            <w:tcW w:w="1836" w:type="dxa"/>
            <w:shd w:val="clear" w:color="auto" w:fill="auto"/>
          </w:tcPr>
          <w:p w14:paraId="5C10EDE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1084E35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55130BB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343AF6D2" w14:textId="77777777" w:rsidTr="00880A0E">
        <w:trPr>
          <w:trHeight w:val="561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11D863B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35754F9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33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La carrera ofrece a los egresados cursos de posgrado presenciales o a distancia basados en las necesidades de formación detectadas.</w:t>
            </w:r>
          </w:p>
        </w:tc>
        <w:tc>
          <w:tcPr>
            <w:tcW w:w="1836" w:type="dxa"/>
            <w:shd w:val="clear" w:color="auto" w:fill="auto"/>
          </w:tcPr>
          <w:p w14:paraId="707A7EC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265FC52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431C6AD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2D9916FC" w14:textId="77777777" w:rsidTr="00880A0E">
        <w:trPr>
          <w:trHeight w:val="698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551BABC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2199FB2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00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Los mecanismos de seguimiento prevén registros del tiempo medio utilizado por los egresados para la obtención del primer empleo.</w:t>
            </w:r>
          </w:p>
        </w:tc>
        <w:tc>
          <w:tcPr>
            <w:tcW w:w="1836" w:type="dxa"/>
            <w:shd w:val="clear" w:color="auto" w:fill="auto"/>
          </w:tcPr>
          <w:p w14:paraId="2B45362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193A487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6BFB953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324ABEB8" w14:textId="77777777" w:rsidTr="00880A0E">
        <w:trPr>
          <w:trHeight w:val="693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6513828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3882A19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98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Existe concordancia entre ocupación laboral y titulación de los egresados.</w:t>
            </w:r>
          </w:p>
        </w:tc>
        <w:tc>
          <w:tcPr>
            <w:tcW w:w="1836" w:type="dxa"/>
            <w:shd w:val="clear" w:color="auto" w:fill="auto"/>
          </w:tcPr>
          <w:p w14:paraId="067D50E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1095993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5623B10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63A5BC24" w14:textId="77777777" w:rsidTr="00880A0E">
        <w:trPr>
          <w:trHeight w:val="609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788371A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65AB370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57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Los egresados acceden a cargos de responsabilidad acordes a su formación y experiencia.</w:t>
            </w:r>
          </w:p>
        </w:tc>
        <w:tc>
          <w:tcPr>
            <w:tcW w:w="1836" w:type="dxa"/>
            <w:shd w:val="clear" w:color="auto" w:fill="auto"/>
          </w:tcPr>
          <w:p w14:paraId="746C00C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6E67CE2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1F5D918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69997B12" w14:textId="77777777" w:rsidTr="00880A0E">
        <w:trPr>
          <w:trHeight w:val="565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682F9CD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05A02C2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35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g. Existen evidencias de cambios realizados en el proyecto académico basados en la opinión de los egresados.</w:t>
            </w:r>
          </w:p>
        </w:tc>
        <w:tc>
          <w:tcPr>
            <w:tcW w:w="1836" w:type="dxa"/>
            <w:shd w:val="clear" w:color="auto" w:fill="auto"/>
          </w:tcPr>
          <w:p w14:paraId="6CC9FA4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1B926AA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5B1256D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544B0011" w14:textId="77777777" w:rsidTr="00880A0E">
        <w:trPr>
          <w:trHeight w:val="595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4013580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4123D88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50" w:after="0"/>
              <w:ind w:left="424" w:right="283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h. Se evidencia satisfacción de los egresados acerca del cumplimiento del perfil de egreso de la carrera en la modalidad a distancia.</w:t>
            </w:r>
          </w:p>
        </w:tc>
        <w:tc>
          <w:tcPr>
            <w:tcW w:w="1836" w:type="dxa"/>
            <w:shd w:val="clear" w:color="auto" w:fill="auto"/>
          </w:tcPr>
          <w:p w14:paraId="1735CB4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05C3D9F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458D2ED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7D1A88F7" w14:textId="77777777" w:rsidTr="00880A0E">
        <w:trPr>
          <w:trHeight w:val="241"/>
          <w:jc w:val="right"/>
        </w:trPr>
        <w:tc>
          <w:tcPr>
            <w:tcW w:w="1724" w:type="dxa"/>
            <w:vMerge w:val="restart"/>
            <w:shd w:val="clear" w:color="auto" w:fill="FBE4D5" w:themeFill="accent2" w:themeFillTint="33"/>
            <w:vAlign w:val="center"/>
          </w:tcPr>
          <w:p w14:paraId="5C4E5FB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03" w:right="196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>cumplimiento</w:t>
            </w:r>
          </w:p>
          <w:p w14:paraId="45BB03F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3" w:lineRule="exact"/>
              <w:ind w:left="306" w:right="29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783" w:type="dxa"/>
            <w:gridSpan w:val="2"/>
            <w:shd w:val="clear" w:color="auto" w:fill="FBE4D5" w:themeFill="accent2" w:themeFillTint="33"/>
          </w:tcPr>
          <w:p w14:paraId="3294DB3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2" w:lineRule="exact"/>
              <w:ind w:left="2351" w:right="234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663" w:type="dxa"/>
            <w:gridSpan w:val="3"/>
            <w:shd w:val="clear" w:color="auto" w:fill="FBE4D5" w:themeFill="accent2" w:themeFillTint="33"/>
          </w:tcPr>
          <w:p w14:paraId="13AA08A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2" w:lineRule="exact"/>
              <w:ind w:left="18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72E49992" w14:textId="77777777" w:rsidTr="00880A0E">
        <w:trPr>
          <w:trHeight w:val="964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FBE4D5" w:themeFill="accent2" w:themeFillTint="33"/>
            <w:vAlign w:val="center"/>
          </w:tcPr>
          <w:p w14:paraId="7E05629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2FA331D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663" w:type="dxa"/>
            <w:gridSpan w:val="3"/>
            <w:shd w:val="clear" w:color="auto" w:fill="auto"/>
          </w:tcPr>
          <w:p w14:paraId="22BACA0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215F86BB" w14:textId="77777777" w:rsidTr="00880A0E">
        <w:trPr>
          <w:trHeight w:val="985"/>
          <w:jc w:val="right"/>
        </w:trPr>
        <w:tc>
          <w:tcPr>
            <w:tcW w:w="1724" w:type="dxa"/>
            <w:shd w:val="clear" w:color="auto" w:fill="FBE4D5" w:themeFill="accent2" w:themeFillTint="33"/>
            <w:vAlign w:val="center"/>
          </w:tcPr>
          <w:p w14:paraId="46E476F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96" w:right="170" w:firstLine="38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</w:t>
            </w:r>
          </w:p>
          <w:p w14:paraId="45B5B8F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1" w:lineRule="exact"/>
              <w:ind w:left="49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12446" w:type="dxa"/>
            <w:gridSpan w:val="5"/>
            <w:shd w:val="clear" w:color="auto" w:fill="auto"/>
          </w:tcPr>
          <w:p w14:paraId="67862C5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41" w:lineRule="exact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3C7668D6" w14:textId="77777777" w:rsidTr="00880A0E">
        <w:trPr>
          <w:trHeight w:val="374"/>
          <w:jc w:val="right"/>
        </w:trPr>
        <w:tc>
          <w:tcPr>
            <w:tcW w:w="14170" w:type="dxa"/>
            <w:gridSpan w:val="6"/>
            <w:shd w:val="clear" w:color="auto" w:fill="F4B083" w:themeFill="accent2" w:themeFillTint="99"/>
          </w:tcPr>
          <w:p w14:paraId="68C08335" w14:textId="377D936E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30" w:name="_Toc72138431"/>
            <w:r>
              <w:rPr>
                <w:rFonts w:ascii="Book Antiqua" w:eastAsia="Book Antiqua" w:hAnsi="Book Antiqua" w:cs="Book Antiqua"/>
                <w:b/>
                <w:bCs/>
                <w:noProof/>
                <w:lang w:val="es-PY" w:eastAsia="es-PY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 wp14:anchorId="5E5ACB1A" wp14:editId="74A9F735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3810" t="2540" r="4445" b="5715"/>
                      <wp:wrapNone/>
                      <wp:docPr id="108" name="Grupo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109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6D4B1E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5ACB1A" id="Grupo 108" o:spid="_x0000_s1101" style="position:absolute;margin-left:798.85pt;margin-top:203.25pt;width:37.6pt;height:37.6pt;z-index:-251612160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">
                      <v:shape id="Freeform 7" o:spid="_x0000_s1102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6" o:spid="_x0000_s1103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      <v:textbox inset="0,0,0,0">
                          <w:txbxContent>
                            <w:p w14:paraId="7F6D4B1E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CB33C8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Vinculación Social</w:t>
            </w:r>
            <w:bookmarkEnd w:id="130"/>
          </w:p>
        </w:tc>
      </w:tr>
      <w:tr w:rsidR="00CB33C8" w:rsidRPr="00CB33C8" w14:paraId="1F6E8376" w14:textId="77777777" w:rsidTr="00880A0E">
        <w:trPr>
          <w:trHeight w:val="481"/>
          <w:jc w:val="right"/>
        </w:trPr>
        <w:tc>
          <w:tcPr>
            <w:tcW w:w="1724" w:type="dxa"/>
            <w:shd w:val="clear" w:color="auto" w:fill="FBE4D5" w:themeFill="accent2" w:themeFillTint="33"/>
          </w:tcPr>
          <w:p w14:paraId="25A0B8C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right="20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5.2.1</w:t>
            </w:r>
          </w:p>
        </w:tc>
        <w:tc>
          <w:tcPr>
            <w:tcW w:w="6783" w:type="dxa"/>
            <w:gridSpan w:val="2"/>
            <w:shd w:val="clear" w:color="auto" w:fill="FBE4D5" w:themeFill="accent2" w:themeFillTint="33"/>
          </w:tcPr>
          <w:p w14:paraId="21DC83E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2351" w:right="223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36" w:type="dxa"/>
            <w:shd w:val="clear" w:color="auto" w:fill="FBE4D5" w:themeFill="accent2" w:themeFillTint="33"/>
          </w:tcPr>
          <w:p w14:paraId="23BC185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right="27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01FDC38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right="16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7F41EAC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39" w:lineRule="exact"/>
              <w:ind w:right="421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</w:t>
            </w:r>
            <w:r w:rsidRPr="00CB33C8">
              <w:rPr>
                <w:rFonts w:ascii="Book Antiqua" w:eastAsia="Book Antiqua" w:hAnsi="Book Antiqua" w:cs="Book Antiqua"/>
                <w:b/>
                <w:spacing w:val="-4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</w:t>
            </w:r>
          </w:p>
          <w:p w14:paraId="1ED9AA7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3" w:lineRule="exact"/>
              <w:ind w:right="421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pacing w:val="-1"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542322DE" w14:textId="77777777" w:rsidTr="00880A0E">
        <w:trPr>
          <w:trHeight w:val="964"/>
          <w:jc w:val="right"/>
        </w:trPr>
        <w:tc>
          <w:tcPr>
            <w:tcW w:w="1724" w:type="dxa"/>
            <w:vMerge w:val="restart"/>
            <w:shd w:val="clear" w:color="auto" w:fill="auto"/>
            <w:vAlign w:val="center"/>
          </w:tcPr>
          <w:p w14:paraId="6DB5F79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206" w:after="0"/>
              <w:ind w:left="129" w:right="121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eficacia de la vinculación con el medio externo</w:t>
            </w:r>
          </w:p>
        </w:tc>
        <w:tc>
          <w:tcPr>
            <w:tcW w:w="6783" w:type="dxa"/>
            <w:gridSpan w:val="2"/>
            <w:shd w:val="clear" w:color="auto" w:fill="auto"/>
          </w:tcPr>
          <w:p w14:paraId="78E9599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a. Se cuenta con instancias formales de vinculación con agentes del medio externo.</w:t>
            </w:r>
          </w:p>
        </w:tc>
        <w:tc>
          <w:tcPr>
            <w:tcW w:w="1836" w:type="dxa"/>
            <w:shd w:val="clear" w:color="auto" w:fill="auto"/>
          </w:tcPr>
          <w:p w14:paraId="2B1FC78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 w:right="1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 la escala establecida.</w:t>
            </w:r>
          </w:p>
        </w:tc>
        <w:tc>
          <w:tcPr>
            <w:tcW w:w="2126" w:type="dxa"/>
            <w:shd w:val="clear" w:color="auto" w:fill="auto"/>
          </w:tcPr>
          <w:p w14:paraId="7D37859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 w:right="14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 indicador.</w:t>
            </w:r>
          </w:p>
        </w:tc>
        <w:tc>
          <w:tcPr>
            <w:tcW w:w="1701" w:type="dxa"/>
            <w:shd w:val="clear" w:color="auto" w:fill="auto"/>
          </w:tcPr>
          <w:p w14:paraId="560D37D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 w:right="14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</w:t>
            </w:r>
            <w:r w:rsidRPr="00CB33C8"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  <w:t>.</w:t>
            </w:r>
          </w:p>
        </w:tc>
      </w:tr>
      <w:tr w:rsidR="00CB33C8" w:rsidRPr="00CB33C8" w14:paraId="465E095B" w14:textId="77777777" w:rsidTr="00880A0E">
        <w:trPr>
          <w:trHeight w:val="561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62FD859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32FB2E7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33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b. Existe evidencia de que los responsables de la carrera se reúnen cada cierto tiempo con agentes del medio externo.</w:t>
            </w:r>
          </w:p>
        </w:tc>
        <w:tc>
          <w:tcPr>
            <w:tcW w:w="1836" w:type="dxa"/>
            <w:shd w:val="clear" w:color="auto" w:fill="auto"/>
          </w:tcPr>
          <w:p w14:paraId="6931D2E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3774118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7AD1315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1F4D4DD9" w14:textId="77777777" w:rsidTr="00880A0E">
        <w:trPr>
          <w:trHeight w:val="539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2099B78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4423B81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23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c. Se evidencia que las sugerencias dadas por los agentes del medio externo son consideradas para el ajuste del proyecto académico.</w:t>
            </w:r>
          </w:p>
        </w:tc>
        <w:tc>
          <w:tcPr>
            <w:tcW w:w="1836" w:type="dxa"/>
            <w:shd w:val="clear" w:color="auto" w:fill="auto"/>
          </w:tcPr>
          <w:p w14:paraId="2959838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6A18791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47EB0C8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700DD636" w14:textId="77777777" w:rsidTr="00880A0E">
        <w:trPr>
          <w:trHeight w:val="563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73B0426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4BEFD7E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35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Existe evidencia de la satisfacción de los empleadores con respecto al desempeño laboral de los egresados.</w:t>
            </w:r>
          </w:p>
        </w:tc>
        <w:tc>
          <w:tcPr>
            <w:tcW w:w="1836" w:type="dxa"/>
            <w:shd w:val="clear" w:color="auto" w:fill="auto"/>
          </w:tcPr>
          <w:p w14:paraId="4B39E61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073E181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742FFD1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6BAE915B" w14:textId="77777777" w:rsidTr="00880A0E">
        <w:trPr>
          <w:trHeight w:val="556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5DDFDAE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6FDE223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31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e. Existen actividades que reflejan la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 xml:space="preserve">participación de la carrera 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en el desarrollo de programas nacionales y regionales.</w:t>
            </w:r>
          </w:p>
        </w:tc>
        <w:tc>
          <w:tcPr>
            <w:tcW w:w="1836" w:type="dxa"/>
            <w:shd w:val="clear" w:color="auto" w:fill="auto"/>
          </w:tcPr>
          <w:p w14:paraId="37D4793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6D3A308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6C64A22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527A70A2" w14:textId="77777777" w:rsidTr="00880A0E">
        <w:trPr>
          <w:trHeight w:val="566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230B376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0058970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35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Se cuenta con convenios interinstitucionales para el desarrollo de actividades académicas presenciales o a distancia que apuntan al logro del perfil de egreso.</w:t>
            </w:r>
          </w:p>
        </w:tc>
        <w:tc>
          <w:tcPr>
            <w:tcW w:w="1836" w:type="dxa"/>
            <w:shd w:val="clear" w:color="auto" w:fill="auto"/>
          </w:tcPr>
          <w:p w14:paraId="61A694A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4EA18B7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2670DA7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3640CB18" w14:textId="77777777" w:rsidTr="00880A0E">
        <w:trPr>
          <w:trHeight w:val="633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auto"/>
          </w:tcPr>
          <w:p w14:paraId="3E3FC96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301F148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35" w:after="0"/>
              <w:ind w:left="364" w:right="141" w:hanging="284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g. Los convenios interinstitucionales para el desarrollo de las actividades académicas se ejecutan.</w:t>
            </w:r>
          </w:p>
        </w:tc>
        <w:tc>
          <w:tcPr>
            <w:tcW w:w="1836" w:type="dxa"/>
            <w:shd w:val="clear" w:color="auto" w:fill="auto"/>
          </w:tcPr>
          <w:p w14:paraId="3362F57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766F336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23134B6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53876798" w14:textId="77777777" w:rsidTr="00880A0E">
        <w:trPr>
          <w:trHeight w:val="239"/>
          <w:jc w:val="right"/>
        </w:trPr>
        <w:tc>
          <w:tcPr>
            <w:tcW w:w="1724" w:type="dxa"/>
            <w:vMerge w:val="restart"/>
            <w:shd w:val="clear" w:color="auto" w:fill="FBE4D5" w:themeFill="accent2" w:themeFillTint="33"/>
          </w:tcPr>
          <w:p w14:paraId="6EBC2A4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03" w:right="196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cumplimiento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783" w:type="dxa"/>
            <w:gridSpan w:val="2"/>
            <w:shd w:val="clear" w:color="auto" w:fill="FBE4D5" w:themeFill="accent2" w:themeFillTint="33"/>
          </w:tcPr>
          <w:p w14:paraId="43AF392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0" w:lineRule="exact"/>
              <w:ind w:left="2351" w:right="234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663" w:type="dxa"/>
            <w:gridSpan w:val="3"/>
            <w:shd w:val="clear" w:color="auto" w:fill="FBE4D5" w:themeFill="accent2" w:themeFillTint="33"/>
          </w:tcPr>
          <w:p w14:paraId="3430E9D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0" w:lineRule="exact"/>
              <w:ind w:left="18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08A11C81" w14:textId="77777777" w:rsidTr="00880A0E">
        <w:trPr>
          <w:trHeight w:val="645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0C9E1C8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28B9D0A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663" w:type="dxa"/>
            <w:gridSpan w:val="3"/>
            <w:shd w:val="clear" w:color="auto" w:fill="auto"/>
          </w:tcPr>
          <w:p w14:paraId="7B87179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189866B9" w14:textId="77777777" w:rsidTr="00880A0E">
        <w:trPr>
          <w:trHeight w:val="725"/>
          <w:jc w:val="right"/>
        </w:trPr>
        <w:tc>
          <w:tcPr>
            <w:tcW w:w="1724" w:type="dxa"/>
            <w:shd w:val="clear" w:color="auto" w:fill="FBE4D5" w:themeFill="accent2" w:themeFillTint="33"/>
          </w:tcPr>
          <w:p w14:paraId="27CF452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96" w:right="172" w:firstLine="38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</w:t>
            </w:r>
          </w:p>
          <w:p w14:paraId="559BA24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96" w:right="172" w:firstLine="38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12446" w:type="dxa"/>
            <w:gridSpan w:val="5"/>
            <w:shd w:val="clear" w:color="auto" w:fill="auto"/>
          </w:tcPr>
          <w:p w14:paraId="4EAE87B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22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</w:t>
            </w:r>
          </w:p>
        </w:tc>
      </w:tr>
      <w:tr w:rsidR="00CB33C8" w:rsidRPr="00CB33C8" w14:paraId="70E438E5" w14:textId="77777777" w:rsidTr="00880A0E">
        <w:trPr>
          <w:trHeight w:val="481"/>
          <w:jc w:val="right"/>
        </w:trPr>
        <w:tc>
          <w:tcPr>
            <w:tcW w:w="1724" w:type="dxa"/>
            <w:shd w:val="clear" w:color="auto" w:fill="FBE4D5" w:themeFill="accent2" w:themeFillTint="33"/>
            <w:vAlign w:val="center"/>
          </w:tcPr>
          <w:p w14:paraId="29A97D6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right="20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5.2.2</w:t>
            </w:r>
          </w:p>
        </w:tc>
        <w:tc>
          <w:tcPr>
            <w:tcW w:w="6783" w:type="dxa"/>
            <w:gridSpan w:val="2"/>
            <w:shd w:val="clear" w:color="auto" w:fill="FBE4D5" w:themeFill="accent2" w:themeFillTint="33"/>
            <w:vAlign w:val="center"/>
          </w:tcPr>
          <w:p w14:paraId="663BD89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left="2351" w:right="223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836" w:type="dxa"/>
            <w:shd w:val="clear" w:color="auto" w:fill="FBE4D5" w:themeFill="accent2" w:themeFillTint="33"/>
            <w:vAlign w:val="center"/>
          </w:tcPr>
          <w:p w14:paraId="20F0F75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right="27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2126" w:type="dxa"/>
            <w:shd w:val="clear" w:color="auto" w:fill="FBE4D5" w:themeFill="accent2" w:themeFillTint="33"/>
            <w:vAlign w:val="center"/>
          </w:tcPr>
          <w:p w14:paraId="574DA05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19" w:after="0"/>
              <w:ind w:right="162" w:hanging="13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580C29D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40" w:lineRule="exact"/>
              <w:ind w:right="279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</w:t>
            </w:r>
            <w:r w:rsidRPr="00CB33C8">
              <w:rPr>
                <w:rFonts w:ascii="Book Antiqua" w:eastAsia="Book Antiqua" w:hAnsi="Book Antiqua" w:cs="Book Antiqua"/>
                <w:b/>
                <w:spacing w:val="-4"/>
                <w:sz w:val="20"/>
                <w:szCs w:val="22"/>
                <w:lang w:bidi="es-ES"/>
              </w:rPr>
              <w:t xml:space="preserve">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</w:t>
            </w:r>
          </w:p>
          <w:p w14:paraId="65AE75A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" w:after="0" w:line="221" w:lineRule="exact"/>
              <w:ind w:right="279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pacing w:val="-1"/>
                <w:sz w:val="20"/>
                <w:szCs w:val="22"/>
                <w:lang w:bidi="es-ES"/>
              </w:rPr>
              <w:t>Verificación</w:t>
            </w:r>
          </w:p>
        </w:tc>
      </w:tr>
      <w:tr w:rsidR="00CB33C8" w:rsidRPr="00CB33C8" w14:paraId="6F476A2B" w14:textId="77777777" w:rsidTr="00880A0E">
        <w:trPr>
          <w:trHeight w:val="503"/>
          <w:jc w:val="right"/>
        </w:trPr>
        <w:tc>
          <w:tcPr>
            <w:tcW w:w="1724" w:type="dxa"/>
            <w:vMerge w:val="restart"/>
            <w:shd w:val="clear" w:color="auto" w:fill="auto"/>
          </w:tcPr>
          <w:p w14:paraId="7E678FFD" w14:textId="14743CF3" w:rsidR="00CB33C8" w:rsidRPr="00CB33C8" w:rsidRDefault="00CB33C8" w:rsidP="00880A0E">
            <w:pPr>
              <w:widowControl w:val="0"/>
              <w:autoSpaceDE w:val="0"/>
              <w:autoSpaceDN w:val="0"/>
              <w:spacing w:before="23" w:after="0"/>
              <w:ind w:left="114" w:right="108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Eficacia y eficiencia de los proyectos de investigación y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extensión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0" layoutInCell="1" allowOverlap="1" wp14:anchorId="5C2E833B" wp14:editId="3161EAAA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0" t="0" r="17780" b="17780"/>
                      <wp:wrapNone/>
                      <wp:docPr id="105" name="Grupo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106" name="Freeform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+- 0 16353 15977"/>
                                    <a:gd name="T1" fmla="*/ T0 w 752"/>
                                    <a:gd name="T2" fmla="+- 0 4065 4065"/>
                                    <a:gd name="T3" fmla="*/ 4065 h 752"/>
                                    <a:gd name="T4" fmla="+- 0 16277 15977"/>
                                    <a:gd name="T5" fmla="*/ T4 w 752"/>
                                    <a:gd name="T6" fmla="+- 0 4073 4065"/>
                                    <a:gd name="T7" fmla="*/ 4073 h 752"/>
                                    <a:gd name="T8" fmla="+- 0 16207 15977"/>
                                    <a:gd name="T9" fmla="*/ T8 w 752"/>
                                    <a:gd name="T10" fmla="+- 0 4095 4065"/>
                                    <a:gd name="T11" fmla="*/ 4095 h 752"/>
                                    <a:gd name="T12" fmla="+- 0 16143 15977"/>
                                    <a:gd name="T13" fmla="*/ T12 w 752"/>
                                    <a:gd name="T14" fmla="+- 0 4129 4065"/>
                                    <a:gd name="T15" fmla="*/ 4129 h 752"/>
                                    <a:gd name="T16" fmla="+- 0 16087 15977"/>
                                    <a:gd name="T17" fmla="*/ T16 w 752"/>
                                    <a:gd name="T18" fmla="+- 0 4175 4065"/>
                                    <a:gd name="T19" fmla="*/ 4175 h 752"/>
                                    <a:gd name="T20" fmla="+- 0 16041 15977"/>
                                    <a:gd name="T21" fmla="*/ T20 w 752"/>
                                    <a:gd name="T22" fmla="+- 0 4231 4065"/>
                                    <a:gd name="T23" fmla="*/ 4231 h 752"/>
                                    <a:gd name="T24" fmla="+- 0 16007 15977"/>
                                    <a:gd name="T25" fmla="*/ T24 w 752"/>
                                    <a:gd name="T26" fmla="+- 0 4295 4065"/>
                                    <a:gd name="T27" fmla="*/ 4295 h 752"/>
                                    <a:gd name="T28" fmla="+- 0 15985 15977"/>
                                    <a:gd name="T29" fmla="*/ T28 w 752"/>
                                    <a:gd name="T30" fmla="+- 0 4365 4065"/>
                                    <a:gd name="T31" fmla="*/ 4365 h 752"/>
                                    <a:gd name="T32" fmla="+- 0 15977 15977"/>
                                    <a:gd name="T33" fmla="*/ T32 w 752"/>
                                    <a:gd name="T34" fmla="+- 0 4441 4065"/>
                                    <a:gd name="T35" fmla="*/ 4441 h 752"/>
                                    <a:gd name="T36" fmla="+- 0 15985 15977"/>
                                    <a:gd name="T37" fmla="*/ T36 w 752"/>
                                    <a:gd name="T38" fmla="+- 0 4517 4065"/>
                                    <a:gd name="T39" fmla="*/ 4517 h 752"/>
                                    <a:gd name="T40" fmla="+- 0 16007 15977"/>
                                    <a:gd name="T41" fmla="*/ T40 w 752"/>
                                    <a:gd name="T42" fmla="+- 0 4587 4065"/>
                                    <a:gd name="T43" fmla="*/ 4587 h 752"/>
                                    <a:gd name="T44" fmla="+- 0 16041 15977"/>
                                    <a:gd name="T45" fmla="*/ T44 w 752"/>
                                    <a:gd name="T46" fmla="+- 0 4651 4065"/>
                                    <a:gd name="T47" fmla="*/ 4651 h 752"/>
                                    <a:gd name="T48" fmla="+- 0 16087 15977"/>
                                    <a:gd name="T49" fmla="*/ T48 w 752"/>
                                    <a:gd name="T50" fmla="+- 0 4707 4065"/>
                                    <a:gd name="T51" fmla="*/ 4707 h 752"/>
                                    <a:gd name="T52" fmla="+- 0 16143 15977"/>
                                    <a:gd name="T53" fmla="*/ T52 w 752"/>
                                    <a:gd name="T54" fmla="+- 0 4753 4065"/>
                                    <a:gd name="T55" fmla="*/ 4753 h 752"/>
                                    <a:gd name="T56" fmla="+- 0 16207 15977"/>
                                    <a:gd name="T57" fmla="*/ T56 w 752"/>
                                    <a:gd name="T58" fmla="+- 0 4787 4065"/>
                                    <a:gd name="T59" fmla="*/ 4787 h 752"/>
                                    <a:gd name="T60" fmla="+- 0 16277 15977"/>
                                    <a:gd name="T61" fmla="*/ T60 w 752"/>
                                    <a:gd name="T62" fmla="+- 0 4809 4065"/>
                                    <a:gd name="T63" fmla="*/ 4809 h 752"/>
                                    <a:gd name="T64" fmla="+- 0 16353 15977"/>
                                    <a:gd name="T65" fmla="*/ T64 w 752"/>
                                    <a:gd name="T66" fmla="+- 0 4817 4065"/>
                                    <a:gd name="T67" fmla="*/ 4817 h 752"/>
                                    <a:gd name="T68" fmla="+- 0 16429 15977"/>
                                    <a:gd name="T69" fmla="*/ T68 w 752"/>
                                    <a:gd name="T70" fmla="+- 0 4809 4065"/>
                                    <a:gd name="T71" fmla="*/ 4809 h 752"/>
                                    <a:gd name="T72" fmla="+- 0 16499 15977"/>
                                    <a:gd name="T73" fmla="*/ T72 w 752"/>
                                    <a:gd name="T74" fmla="+- 0 4787 4065"/>
                                    <a:gd name="T75" fmla="*/ 4787 h 752"/>
                                    <a:gd name="T76" fmla="+- 0 16563 15977"/>
                                    <a:gd name="T77" fmla="*/ T76 w 752"/>
                                    <a:gd name="T78" fmla="+- 0 4753 4065"/>
                                    <a:gd name="T79" fmla="*/ 4753 h 752"/>
                                    <a:gd name="T80" fmla="+- 0 16619 15977"/>
                                    <a:gd name="T81" fmla="*/ T80 w 752"/>
                                    <a:gd name="T82" fmla="+- 0 4707 4065"/>
                                    <a:gd name="T83" fmla="*/ 4707 h 752"/>
                                    <a:gd name="T84" fmla="+- 0 16665 15977"/>
                                    <a:gd name="T85" fmla="*/ T84 w 752"/>
                                    <a:gd name="T86" fmla="+- 0 4651 4065"/>
                                    <a:gd name="T87" fmla="*/ 4651 h 752"/>
                                    <a:gd name="T88" fmla="+- 0 16699 15977"/>
                                    <a:gd name="T89" fmla="*/ T88 w 752"/>
                                    <a:gd name="T90" fmla="+- 0 4587 4065"/>
                                    <a:gd name="T91" fmla="*/ 4587 h 752"/>
                                    <a:gd name="T92" fmla="+- 0 16721 15977"/>
                                    <a:gd name="T93" fmla="*/ T92 w 752"/>
                                    <a:gd name="T94" fmla="+- 0 4517 4065"/>
                                    <a:gd name="T95" fmla="*/ 4517 h 752"/>
                                    <a:gd name="T96" fmla="+- 0 16729 15977"/>
                                    <a:gd name="T97" fmla="*/ T96 w 752"/>
                                    <a:gd name="T98" fmla="+- 0 4441 4065"/>
                                    <a:gd name="T99" fmla="*/ 4441 h 752"/>
                                    <a:gd name="T100" fmla="+- 0 16721 15977"/>
                                    <a:gd name="T101" fmla="*/ T100 w 752"/>
                                    <a:gd name="T102" fmla="+- 0 4365 4065"/>
                                    <a:gd name="T103" fmla="*/ 4365 h 752"/>
                                    <a:gd name="T104" fmla="+- 0 16699 15977"/>
                                    <a:gd name="T105" fmla="*/ T104 w 752"/>
                                    <a:gd name="T106" fmla="+- 0 4295 4065"/>
                                    <a:gd name="T107" fmla="*/ 4295 h 752"/>
                                    <a:gd name="T108" fmla="+- 0 16665 15977"/>
                                    <a:gd name="T109" fmla="*/ T108 w 752"/>
                                    <a:gd name="T110" fmla="+- 0 4231 4065"/>
                                    <a:gd name="T111" fmla="*/ 4231 h 752"/>
                                    <a:gd name="T112" fmla="+- 0 16619 15977"/>
                                    <a:gd name="T113" fmla="*/ T112 w 752"/>
                                    <a:gd name="T114" fmla="+- 0 4175 4065"/>
                                    <a:gd name="T115" fmla="*/ 4175 h 752"/>
                                    <a:gd name="T116" fmla="+- 0 16563 15977"/>
                                    <a:gd name="T117" fmla="*/ T116 w 752"/>
                                    <a:gd name="T118" fmla="+- 0 4129 4065"/>
                                    <a:gd name="T119" fmla="*/ 4129 h 752"/>
                                    <a:gd name="T120" fmla="+- 0 16499 15977"/>
                                    <a:gd name="T121" fmla="*/ T120 w 752"/>
                                    <a:gd name="T122" fmla="+- 0 4095 4065"/>
                                    <a:gd name="T123" fmla="*/ 4095 h 752"/>
                                    <a:gd name="T124" fmla="+- 0 16429 15977"/>
                                    <a:gd name="T125" fmla="*/ T124 w 752"/>
                                    <a:gd name="T126" fmla="+- 0 4073 4065"/>
                                    <a:gd name="T127" fmla="*/ 4073 h 752"/>
                                    <a:gd name="T128" fmla="+- 0 16353 15977"/>
                                    <a:gd name="T129" fmla="*/ T128 w 752"/>
                                    <a:gd name="T130" fmla="+- 0 4065 4065"/>
                                    <a:gd name="T131" fmla="*/ 4065 h 7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ABB1AE" w14:textId="77777777" w:rsidR="00880A0E" w:rsidRDefault="00880A0E" w:rsidP="00CB33C8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37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2E833B" id="Grupo 105" o:spid="_x0000_s1104" style="position:absolute;left:0;text-align:left;margin-left:798.85pt;margin-top:203.25pt;width:37.6pt;height:37.6pt;z-index:-251611136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">
                      <v:shape id="Freeform 4" o:spid="_x0000_s1105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3" o:spid="_x0000_s1106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      <v:textbox inset="0,0,0,0">
                          <w:txbxContent>
                            <w:p w14:paraId="39ABB1AE" w14:textId="77777777" w:rsidR="00880A0E" w:rsidRDefault="00880A0E" w:rsidP="00CB33C8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37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783" w:type="dxa"/>
            <w:gridSpan w:val="2"/>
            <w:shd w:val="clear" w:color="auto" w:fill="auto"/>
          </w:tcPr>
          <w:p w14:paraId="660BE53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29" w:after="0"/>
              <w:ind w:left="107" w:right="141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lastRenderedPageBreak/>
              <w:t xml:space="preserve">a.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Se evidencia resultados de los proyectos de investigación desarrollados en la carrera de grado en la modalidad a distancia.</w:t>
            </w:r>
          </w:p>
        </w:tc>
        <w:tc>
          <w:tcPr>
            <w:tcW w:w="1836" w:type="dxa"/>
            <w:shd w:val="clear" w:color="auto" w:fill="auto"/>
          </w:tcPr>
          <w:p w14:paraId="7164E55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46BE1DB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0686751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48E10D16" w14:textId="77777777" w:rsidTr="00880A0E">
        <w:trPr>
          <w:trHeight w:val="498"/>
          <w:jc w:val="right"/>
        </w:trPr>
        <w:tc>
          <w:tcPr>
            <w:tcW w:w="1724" w:type="dxa"/>
            <w:vMerge/>
            <w:shd w:val="clear" w:color="auto" w:fill="auto"/>
          </w:tcPr>
          <w:p w14:paraId="21C0D9E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40" w:lineRule="exact"/>
              <w:ind w:left="41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7E742424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7" w:after="0" w:line="250" w:lineRule="atLeast"/>
              <w:ind w:left="325" w:right="141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b. Los resultados de los proyectos de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investigación son difundidos en la sociedad.</w:t>
            </w:r>
          </w:p>
        </w:tc>
        <w:tc>
          <w:tcPr>
            <w:tcW w:w="1836" w:type="dxa"/>
            <w:shd w:val="clear" w:color="auto" w:fill="auto"/>
          </w:tcPr>
          <w:p w14:paraId="489B863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1179DA75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0ABE7D7E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B33C8" w:rsidRPr="00CB33C8" w14:paraId="64F8CB47" w14:textId="77777777" w:rsidTr="00880A0E">
        <w:trPr>
          <w:trHeight w:val="443"/>
          <w:jc w:val="right"/>
        </w:trPr>
        <w:tc>
          <w:tcPr>
            <w:tcW w:w="1724" w:type="dxa"/>
            <w:vMerge/>
            <w:shd w:val="clear" w:color="auto" w:fill="auto"/>
          </w:tcPr>
          <w:p w14:paraId="7CBFD55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40" w:lineRule="exact"/>
              <w:ind w:left="41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66675379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7" w:after="0" w:line="250" w:lineRule="atLeast"/>
              <w:ind w:left="325" w:right="141" w:hanging="219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c.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Se evidencia resultados de los proyectos de extensión desarrollados en la carrera de grado en modalidad a distancia.</w:t>
            </w:r>
          </w:p>
        </w:tc>
        <w:tc>
          <w:tcPr>
            <w:tcW w:w="1836" w:type="dxa"/>
            <w:shd w:val="clear" w:color="auto" w:fill="auto"/>
          </w:tcPr>
          <w:p w14:paraId="24FA3B13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2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2EB913E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0D3C7FA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26DD3C52" w14:textId="77777777" w:rsidTr="00880A0E">
        <w:trPr>
          <w:trHeight w:val="566"/>
          <w:jc w:val="right"/>
        </w:trPr>
        <w:tc>
          <w:tcPr>
            <w:tcW w:w="1724" w:type="dxa"/>
            <w:vMerge/>
            <w:shd w:val="clear" w:color="auto" w:fill="auto"/>
          </w:tcPr>
          <w:p w14:paraId="379B5EC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5E90A98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35" w:after="0"/>
              <w:ind w:left="302" w:right="141" w:hanging="195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d. Los resultados de los proyectos </w:t>
            </w:r>
            <w:r w:rsidRPr="00CB33C8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de extensión son difundidos en</w:t>
            </w:r>
            <w:r w:rsidRPr="00CB33C8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 la sociedad.</w:t>
            </w:r>
          </w:p>
        </w:tc>
        <w:tc>
          <w:tcPr>
            <w:tcW w:w="1836" w:type="dxa"/>
            <w:shd w:val="clear" w:color="auto" w:fill="auto"/>
          </w:tcPr>
          <w:p w14:paraId="6EC5603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2126" w:type="dxa"/>
            <w:shd w:val="clear" w:color="auto" w:fill="auto"/>
          </w:tcPr>
          <w:p w14:paraId="2508D73A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5F359D3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06E55892" w14:textId="77777777" w:rsidTr="00880A0E">
        <w:trPr>
          <w:trHeight w:val="239"/>
          <w:jc w:val="right"/>
        </w:trPr>
        <w:tc>
          <w:tcPr>
            <w:tcW w:w="1724" w:type="dxa"/>
            <w:vMerge w:val="restart"/>
            <w:shd w:val="clear" w:color="auto" w:fill="FBE4D5" w:themeFill="accent2" w:themeFillTint="33"/>
          </w:tcPr>
          <w:p w14:paraId="105FDA80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203" w:right="196" w:firstLine="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CB33C8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cumplimiento </w:t>
            </w: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783" w:type="dxa"/>
            <w:gridSpan w:val="2"/>
            <w:shd w:val="clear" w:color="auto" w:fill="FBE4D5" w:themeFill="accent2" w:themeFillTint="33"/>
          </w:tcPr>
          <w:p w14:paraId="484E29A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0" w:lineRule="exact"/>
              <w:ind w:left="2351" w:right="234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663" w:type="dxa"/>
            <w:gridSpan w:val="3"/>
            <w:shd w:val="clear" w:color="auto" w:fill="FBE4D5" w:themeFill="accent2" w:themeFillTint="33"/>
          </w:tcPr>
          <w:p w14:paraId="799FEA1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20" w:lineRule="exact"/>
              <w:ind w:left="18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B33C8" w:rsidRPr="00CB33C8" w14:paraId="3D95A8C7" w14:textId="77777777" w:rsidTr="00880A0E">
        <w:trPr>
          <w:trHeight w:val="472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27837A3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79F5152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663" w:type="dxa"/>
            <w:gridSpan w:val="3"/>
            <w:shd w:val="clear" w:color="auto" w:fill="auto"/>
          </w:tcPr>
          <w:p w14:paraId="4A3A673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11C77685" w14:textId="77777777" w:rsidTr="00880A0E">
        <w:trPr>
          <w:trHeight w:val="724"/>
          <w:jc w:val="right"/>
        </w:trPr>
        <w:tc>
          <w:tcPr>
            <w:tcW w:w="1724" w:type="dxa"/>
            <w:shd w:val="clear" w:color="auto" w:fill="FBE4D5" w:themeFill="accent2" w:themeFillTint="33"/>
            <w:vAlign w:val="center"/>
          </w:tcPr>
          <w:p w14:paraId="3178BC4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96" w:right="170" w:firstLine="38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</w:t>
            </w:r>
          </w:p>
          <w:p w14:paraId="7FDC9FE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96" w:right="170" w:firstLine="38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12446" w:type="dxa"/>
            <w:gridSpan w:val="5"/>
            <w:shd w:val="clear" w:color="auto" w:fill="auto"/>
          </w:tcPr>
          <w:p w14:paraId="4DF02BA7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 w:line="241" w:lineRule="exact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B33C8" w:rsidRPr="00CB33C8" w14:paraId="0F970111" w14:textId="77777777" w:rsidTr="00880A0E">
        <w:trPr>
          <w:trHeight w:val="414"/>
          <w:jc w:val="right"/>
        </w:trPr>
        <w:tc>
          <w:tcPr>
            <w:tcW w:w="14170" w:type="dxa"/>
            <w:gridSpan w:val="6"/>
            <w:shd w:val="clear" w:color="auto" w:fill="ED7D31" w:themeFill="accent2"/>
          </w:tcPr>
          <w:p w14:paraId="2C1A7F6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85" w:after="0"/>
              <w:ind w:left="5655" w:right="56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 y Debilidades en la Dimensión</w:t>
            </w:r>
          </w:p>
        </w:tc>
      </w:tr>
      <w:tr w:rsidR="00CB33C8" w:rsidRPr="00CB33C8" w14:paraId="111D1B96" w14:textId="77777777" w:rsidTr="00880A0E">
        <w:trPr>
          <w:trHeight w:val="417"/>
          <w:jc w:val="right"/>
        </w:trPr>
        <w:tc>
          <w:tcPr>
            <w:tcW w:w="8065" w:type="dxa"/>
            <w:gridSpan w:val="2"/>
            <w:shd w:val="clear" w:color="auto" w:fill="F4B083" w:themeFill="accent2" w:themeFillTint="99"/>
          </w:tcPr>
          <w:p w14:paraId="2F10B0C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87" w:after="0"/>
              <w:ind w:left="3551" w:right="354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</w:t>
            </w:r>
          </w:p>
        </w:tc>
        <w:tc>
          <w:tcPr>
            <w:tcW w:w="6105" w:type="dxa"/>
            <w:gridSpan w:val="4"/>
            <w:shd w:val="clear" w:color="auto" w:fill="F4B083" w:themeFill="accent2" w:themeFillTint="99"/>
          </w:tcPr>
          <w:p w14:paraId="2E5BC18D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87" w:after="0"/>
              <w:ind w:left="2972" w:right="2956" w:hanging="97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Debilidades</w:t>
            </w:r>
          </w:p>
        </w:tc>
      </w:tr>
      <w:tr w:rsidR="00CB33C8" w:rsidRPr="00CB33C8" w14:paraId="489D446B" w14:textId="77777777" w:rsidTr="00880A0E">
        <w:trPr>
          <w:trHeight w:val="938"/>
          <w:jc w:val="right"/>
        </w:trPr>
        <w:tc>
          <w:tcPr>
            <w:tcW w:w="8065" w:type="dxa"/>
            <w:gridSpan w:val="2"/>
            <w:shd w:val="clear" w:color="auto" w:fill="auto"/>
          </w:tcPr>
          <w:p w14:paraId="24B80968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8" w:after="0"/>
              <w:jc w:val="left"/>
              <w:rPr>
                <w:rFonts w:ascii="Book Antiqua" w:eastAsia="Book Antiqua" w:hAnsi="Book Antiqua" w:cs="Book Antiqua"/>
                <w:sz w:val="19"/>
                <w:szCs w:val="22"/>
                <w:lang w:bidi="es-ES"/>
              </w:rPr>
            </w:pPr>
          </w:p>
          <w:p w14:paraId="434DB24C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" w:after="0"/>
              <w:ind w:left="107" w:right="12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  <w:tc>
          <w:tcPr>
            <w:tcW w:w="6105" w:type="dxa"/>
            <w:gridSpan w:val="4"/>
            <w:shd w:val="clear" w:color="auto" w:fill="auto"/>
          </w:tcPr>
          <w:p w14:paraId="16BDED7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8" w:after="0"/>
              <w:jc w:val="left"/>
              <w:rPr>
                <w:rFonts w:ascii="Book Antiqua" w:eastAsia="Book Antiqua" w:hAnsi="Book Antiqua" w:cs="Book Antiqua"/>
                <w:sz w:val="19"/>
                <w:szCs w:val="22"/>
                <w:lang w:bidi="es-ES"/>
              </w:rPr>
            </w:pPr>
          </w:p>
          <w:p w14:paraId="0F4AEE1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</w:tr>
      <w:tr w:rsidR="00CB33C8" w:rsidRPr="00CB33C8" w14:paraId="044296FD" w14:textId="77777777" w:rsidTr="00880A0E">
        <w:trPr>
          <w:trHeight w:val="724"/>
          <w:jc w:val="right"/>
        </w:trPr>
        <w:tc>
          <w:tcPr>
            <w:tcW w:w="8065" w:type="dxa"/>
            <w:gridSpan w:val="2"/>
            <w:shd w:val="clear" w:color="auto" w:fill="auto"/>
          </w:tcPr>
          <w:p w14:paraId="5456A911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105" w:type="dxa"/>
            <w:gridSpan w:val="4"/>
            <w:shd w:val="clear" w:color="auto" w:fill="auto"/>
          </w:tcPr>
          <w:p w14:paraId="1BA0D61B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B33C8" w:rsidRPr="00CB33C8" w14:paraId="6B56B0AF" w14:textId="77777777" w:rsidTr="00880A0E">
        <w:trPr>
          <w:trHeight w:val="445"/>
          <w:jc w:val="right"/>
        </w:trPr>
        <w:tc>
          <w:tcPr>
            <w:tcW w:w="14170" w:type="dxa"/>
            <w:gridSpan w:val="6"/>
            <w:shd w:val="clear" w:color="auto" w:fill="F4B083" w:themeFill="accent2" w:themeFillTint="99"/>
          </w:tcPr>
          <w:p w14:paraId="09A71ED6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102" w:after="0"/>
              <w:ind w:left="5655" w:right="564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Mejoras a implementar</w:t>
            </w:r>
          </w:p>
        </w:tc>
      </w:tr>
      <w:tr w:rsidR="00CB33C8" w:rsidRPr="00CB33C8" w14:paraId="54901271" w14:textId="77777777" w:rsidTr="00880A0E">
        <w:trPr>
          <w:trHeight w:val="782"/>
          <w:jc w:val="right"/>
        </w:trPr>
        <w:tc>
          <w:tcPr>
            <w:tcW w:w="14170" w:type="dxa"/>
            <w:gridSpan w:val="6"/>
            <w:shd w:val="clear" w:color="auto" w:fill="auto"/>
          </w:tcPr>
          <w:p w14:paraId="77C52B92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3" w:after="0"/>
              <w:jc w:val="left"/>
              <w:rPr>
                <w:rFonts w:ascii="Book Antiqua" w:eastAsia="Book Antiqua" w:hAnsi="Book Antiqua" w:cs="Book Antiqua"/>
                <w:sz w:val="23"/>
                <w:szCs w:val="22"/>
                <w:lang w:bidi="es-ES"/>
              </w:rPr>
            </w:pPr>
          </w:p>
          <w:p w14:paraId="622585EF" w14:textId="77777777" w:rsidR="00CB33C8" w:rsidRPr="00CB33C8" w:rsidRDefault="00CB33C8" w:rsidP="00880A0E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B33C8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Proponer los cambios necesarios para superar las debilidades detectadas.</w:t>
            </w:r>
          </w:p>
        </w:tc>
      </w:tr>
    </w:tbl>
    <w:p w14:paraId="0DCF0981" w14:textId="77777777" w:rsidR="00CB33C8" w:rsidRPr="00CB33C8" w:rsidRDefault="00CB33C8" w:rsidP="00CB33C8">
      <w:pPr>
        <w:rPr>
          <w:rFonts w:ascii="Book Antiqua" w:hAnsi="Book Antiqua"/>
          <w:b/>
          <w:color w:val="8496B0" w:themeColor="text2" w:themeTint="99"/>
        </w:rPr>
      </w:pPr>
    </w:p>
    <w:p w14:paraId="7D01E9FF" w14:textId="77777777" w:rsidR="00CB33C8" w:rsidRDefault="00CB33C8">
      <w:pPr>
        <w:ind w:left="360" w:hanging="360"/>
        <w:rPr>
          <w:rFonts w:ascii="Book Antiqua" w:hAnsi="Book Antiqua"/>
          <w:b/>
          <w:color w:val="8496B0" w:themeColor="text2" w:themeTint="99"/>
          <w:lang w:val="es-PY"/>
        </w:rPr>
      </w:pPr>
    </w:p>
    <w:p w14:paraId="7A233BA1" w14:textId="55EF21B7" w:rsidR="001F7416" w:rsidRDefault="001F7416" w:rsidP="00CB33C8">
      <w:pPr>
        <w:sectPr w:rsidR="001F7416" w:rsidSect="00A90E95">
          <w:headerReference w:type="even" r:id="rId20"/>
          <w:headerReference w:type="default" r:id="rId21"/>
          <w:footerReference w:type="default" r:id="rId22"/>
          <w:headerReference w:type="first" r:id="rId23"/>
          <w:pgSz w:w="15840" w:h="12240" w:orient="landscape" w:code="1"/>
          <w:pgMar w:top="1701" w:right="1134" w:bottom="1134" w:left="1134" w:header="142" w:footer="709" w:gutter="0"/>
          <w:cols w:space="720"/>
          <w:formProt w:val="0"/>
          <w:docGrid w:linePitch="360"/>
        </w:sectPr>
      </w:pPr>
    </w:p>
    <w:p w14:paraId="6529A73D" w14:textId="27447360" w:rsidR="001F7416" w:rsidRDefault="00A61034" w:rsidP="00A61034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 xml:space="preserve">V. </w:t>
      </w:r>
      <w:r w:rsidR="00801191">
        <w:rPr>
          <w:rFonts w:ascii="Book Antiqua" w:hAnsi="Book Antiqua"/>
          <w:b/>
        </w:rPr>
        <w:t>EVALUACIÓN GENERAL DE LA CARRERA</w:t>
      </w:r>
    </w:p>
    <w:p w14:paraId="3C3D4B32" w14:textId="77777777" w:rsidR="00543731" w:rsidRDefault="00801191" w:rsidP="00543731">
      <w:pPr>
        <w:rPr>
          <w:rFonts w:ascii="Book Antiqua" w:hAnsi="Book Antiqua"/>
          <w:lang w:val="es-PY"/>
        </w:rPr>
      </w:pPr>
      <w:r>
        <w:rPr>
          <w:rFonts w:ascii="Book Antiqua" w:hAnsi="Book Antiqua"/>
          <w:lang w:val="es-PY"/>
        </w:rPr>
        <w:t>En este apartado se realiza evaluación cualitativa y cuantitativa del estado general de la carrera o programa.</w:t>
      </w:r>
      <w:bookmarkStart w:id="131" w:name="_Toc514922572"/>
    </w:p>
    <w:p w14:paraId="001E6FC0" w14:textId="722DD42F" w:rsidR="001F7416" w:rsidRDefault="001148A0" w:rsidP="00543731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5.1.</w:t>
      </w:r>
      <w:r w:rsidR="00926EF4">
        <w:rPr>
          <w:rFonts w:ascii="Book Antiqua" w:hAnsi="Book Antiqua"/>
          <w:b/>
        </w:rPr>
        <w:t xml:space="preserve"> </w:t>
      </w:r>
      <w:r w:rsidR="00801191" w:rsidRPr="00543731">
        <w:rPr>
          <w:rFonts w:ascii="Book Antiqua" w:hAnsi="Book Antiqua"/>
          <w:b/>
        </w:rPr>
        <w:t>Evaluación cuantitativa General de la Carrera</w:t>
      </w:r>
      <w:bookmarkEnd w:id="13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84"/>
        <w:gridCol w:w="1811"/>
      </w:tblGrid>
      <w:tr w:rsidR="00367EB0" w:rsidRPr="00F211EA" w14:paraId="3BBE3129" w14:textId="77777777" w:rsidTr="00651A23">
        <w:trPr>
          <w:trHeight w:val="499"/>
        </w:trPr>
        <w:tc>
          <w:tcPr>
            <w:tcW w:w="4036" w:type="pct"/>
            <w:shd w:val="clear" w:color="auto" w:fill="ED7D31" w:themeFill="accent2"/>
            <w:vAlign w:val="center"/>
          </w:tcPr>
          <w:p w14:paraId="594BBBC1" w14:textId="77777777" w:rsidR="00367EB0" w:rsidRPr="00367EB0" w:rsidRDefault="00367EB0" w:rsidP="00781974">
            <w:pPr>
              <w:suppressAutoHyphens/>
              <w:spacing w:after="0"/>
              <w:rPr>
                <w:rFonts w:ascii="Book Antiqua" w:hAnsi="Book Antiqua" w:cs="Calibri"/>
                <w:b/>
                <w:bCs/>
                <w:lang w:val="es-PY" w:eastAsia="es-PY"/>
              </w:rPr>
            </w:pPr>
            <w:r w:rsidRPr="00367EB0">
              <w:rPr>
                <w:rFonts w:ascii="Book Antiqua" w:hAnsi="Book Antiqua" w:cs="Calibri"/>
                <w:b/>
                <w:bCs/>
                <w:lang w:val="es-PY" w:eastAsia="es-PY"/>
              </w:rPr>
              <w:t xml:space="preserve">Dimensiones </w:t>
            </w:r>
          </w:p>
        </w:tc>
        <w:tc>
          <w:tcPr>
            <w:tcW w:w="964" w:type="pct"/>
            <w:shd w:val="clear" w:color="auto" w:fill="ED7D31" w:themeFill="accent2"/>
            <w:vAlign w:val="center"/>
          </w:tcPr>
          <w:p w14:paraId="496ED3BF" w14:textId="77777777" w:rsidR="00367EB0" w:rsidRPr="00367EB0" w:rsidRDefault="00367EB0" w:rsidP="00781974">
            <w:pPr>
              <w:suppressAutoHyphens/>
              <w:spacing w:after="0"/>
              <w:jc w:val="center"/>
              <w:rPr>
                <w:rFonts w:ascii="Book Antiqua" w:hAnsi="Book Antiqua" w:cs="Calibri"/>
                <w:b/>
                <w:bCs/>
                <w:lang w:val="es-PY" w:eastAsia="es-PY"/>
              </w:rPr>
            </w:pPr>
            <w:r w:rsidRPr="00367EB0">
              <w:rPr>
                <w:rFonts w:ascii="Book Antiqua" w:hAnsi="Book Antiqua" w:cs="Calibri"/>
                <w:b/>
                <w:bCs/>
                <w:lang w:val="es-PY" w:eastAsia="es-PY"/>
              </w:rPr>
              <w:t>Valoración cuantitativa asociada</w:t>
            </w:r>
          </w:p>
        </w:tc>
      </w:tr>
      <w:tr w:rsidR="00367EB0" w:rsidRPr="00F211EA" w14:paraId="3B3DFA8F" w14:textId="77777777" w:rsidTr="00651A23">
        <w:trPr>
          <w:trHeight w:val="312"/>
        </w:trPr>
        <w:tc>
          <w:tcPr>
            <w:tcW w:w="4036" w:type="pct"/>
            <w:shd w:val="clear" w:color="auto" w:fill="F4B083" w:themeFill="accent2" w:themeFillTint="99"/>
          </w:tcPr>
          <w:p w14:paraId="0A70C585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1. Gobernanza de la carrera</w:t>
            </w:r>
          </w:p>
        </w:tc>
        <w:tc>
          <w:tcPr>
            <w:tcW w:w="964" w:type="pct"/>
            <w:shd w:val="clear" w:color="auto" w:fill="F4B083" w:themeFill="accent2" w:themeFillTint="99"/>
          </w:tcPr>
          <w:p w14:paraId="235627B4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6" w:after="0"/>
              <w:jc w:val="center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1A06F0D2" w14:textId="77777777" w:rsidTr="00651A23">
        <w:trPr>
          <w:trHeight w:val="263"/>
        </w:trPr>
        <w:tc>
          <w:tcPr>
            <w:tcW w:w="4036" w:type="pct"/>
            <w:shd w:val="clear" w:color="auto" w:fill="FFFFFF"/>
          </w:tcPr>
          <w:p w14:paraId="53C21571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1.1.1 Pertinencia de la estructura organizacional de la carrera en la modalidad a distancia.</w:t>
            </w:r>
          </w:p>
        </w:tc>
        <w:tc>
          <w:tcPr>
            <w:tcW w:w="964" w:type="pct"/>
            <w:shd w:val="clear" w:color="auto" w:fill="FFFFFF"/>
          </w:tcPr>
          <w:p w14:paraId="57BD738E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6" w:after="0" w:line="227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5D1F0470" w14:textId="77777777" w:rsidTr="00651A23">
        <w:trPr>
          <w:trHeight w:val="512"/>
        </w:trPr>
        <w:tc>
          <w:tcPr>
            <w:tcW w:w="4036" w:type="pct"/>
            <w:shd w:val="clear" w:color="auto" w:fill="FFFFFF"/>
          </w:tcPr>
          <w:p w14:paraId="175160CA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1.1.2 Eficacia e integridad en la aplicación de las normativas y reglamentaciones para la modalidad a distancia que rigen la carrera.</w:t>
            </w:r>
          </w:p>
        </w:tc>
        <w:tc>
          <w:tcPr>
            <w:tcW w:w="964" w:type="pct"/>
            <w:shd w:val="clear" w:color="auto" w:fill="FFFFFF"/>
          </w:tcPr>
          <w:p w14:paraId="27FAD736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490D5C30" w14:textId="77777777" w:rsidTr="00651A23">
        <w:trPr>
          <w:trHeight w:val="268"/>
        </w:trPr>
        <w:tc>
          <w:tcPr>
            <w:tcW w:w="4036" w:type="pct"/>
            <w:shd w:val="clear" w:color="auto" w:fill="FFFFFF"/>
          </w:tcPr>
          <w:p w14:paraId="09FA2404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1.2.1 Pertinencia y eficacia en la gestión del proyecto académico.</w:t>
            </w:r>
          </w:p>
        </w:tc>
        <w:tc>
          <w:tcPr>
            <w:tcW w:w="964" w:type="pct"/>
            <w:shd w:val="clear" w:color="auto" w:fill="FFFFFF"/>
          </w:tcPr>
          <w:p w14:paraId="5C44736F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6" w:after="0" w:line="232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4116FF25" w14:textId="77777777" w:rsidTr="00651A23">
        <w:trPr>
          <w:trHeight w:val="304"/>
        </w:trPr>
        <w:tc>
          <w:tcPr>
            <w:tcW w:w="4036" w:type="pct"/>
            <w:shd w:val="clear" w:color="auto" w:fill="FFFFFF"/>
          </w:tcPr>
          <w:p w14:paraId="209688BD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1.2.2 Eficacia en la gestión del Plan de Desarrollo.</w:t>
            </w:r>
          </w:p>
        </w:tc>
        <w:tc>
          <w:tcPr>
            <w:tcW w:w="964" w:type="pct"/>
            <w:shd w:val="clear" w:color="auto" w:fill="FFFFFF"/>
          </w:tcPr>
          <w:p w14:paraId="4A087255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5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06956AF1" w14:textId="77777777" w:rsidTr="00651A23">
        <w:trPr>
          <w:trHeight w:val="304"/>
        </w:trPr>
        <w:tc>
          <w:tcPr>
            <w:tcW w:w="4036" w:type="pct"/>
            <w:shd w:val="clear" w:color="auto" w:fill="FFFFFF"/>
          </w:tcPr>
          <w:p w14:paraId="2A47073C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1.2.3 Eficacia en la gestión del aseguramiento de la calidad de la modalidad de educación a distancia.</w:t>
            </w:r>
          </w:p>
        </w:tc>
        <w:tc>
          <w:tcPr>
            <w:tcW w:w="964" w:type="pct"/>
            <w:shd w:val="clear" w:color="auto" w:fill="FFFFFF"/>
          </w:tcPr>
          <w:p w14:paraId="01ED45A5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21FDF34C" w14:textId="77777777" w:rsidTr="00651A23">
        <w:trPr>
          <w:trHeight w:val="306"/>
        </w:trPr>
        <w:tc>
          <w:tcPr>
            <w:tcW w:w="4036" w:type="pct"/>
            <w:shd w:val="clear" w:color="auto" w:fill="FFFFFF"/>
          </w:tcPr>
          <w:p w14:paraId="2D34422C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1.2.4 Eficacia en la gestión de la Información y la Comunicación.</w:t>
            </w:r>
          </w:p>
        </w:tc>
        <w:tc>
          <w:tcPr>
            <w:tcW w:w="964" w:type="pct"/>
            <w:shd w:val="clear" w:color="auto" w:fill="FFFFFF"/>
          </w:tcPr>
          <w:p w14:paraId="48DB594E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62FBA8FA" w14:textId="77777777" w:rsidTr="00651A23">
        <w:trPr>
          <w:trHeight w:val="263"/>
        </w:trPr>
        <w:tc>
          <w:tcPr>
            <w:tcW w:w="4036" w:type="pct"/>
            <w:shd w:val="clear" w:color="auto" w:fill="F4B083" w:themeFill="accent2" w:themeFillTint="99"/>
          </w:tcPr>
          <w:p w14:paraId="266B6043" w14:textId="6ACBB522" w:rsidR="00367EB0" w:rsidRPr="00F211EA" w:rsidRDefault="00367EB0" w:rsidP="00781974">
            <w:pPr>
              <w:widowControl w:val="0"/>
              <w:autoSpaceDE w:val="0"/>
              <w:autoSpaceDN w:val="0"/>
              <w:spacing w:before="18" w:after="0" w:line="225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2</w:t>
            </w:r>
            <w:r w:rsidRPr="00F211EA">
              <w:rPr>
                <w:rFonts w:ascii="Book Antiqua" w:eastAsia="Book Antiqua" w:hAnsi="Book Antiqua" w:cs="Book Antiqua"/>
                <w:b/>
                <w:bCs/>
                <w:shd w:val="clear" w:color="auto" w:fill="95B3D7"/>
                <w:lang w:bidi="es-ES"/>
              </w:rPr>
              <w:t>.</w:t>
            </w:r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 xml:space="preserve"> </w:t>
            </w:r>
            <w:r w:rsidR="007A6200">
              <w:rPr>
                <w:rFonts w:ascii="Book Antiqua" w:eastAsia="Book Antiqua" w:hAnsi="Book Antiqua" w:cs="Book Antiqua"/>
                <w:b/>
                <w:bCs/>
                <w:lang w:bidi="es-ES"/>
              </w:rPr>
              <w:t>Proyecto Académico</w:t>
            </w:r>
          </w:p>
        </w:tc>
        <w:tc>
          <w:tcPr>
            <w:tcW w:w="964" w:type="pct"/>
            <w:shd w:val="clear" w:color="auto" w:fill="F4B083" w:themeFill="accent2" w:themeFillTint="99"/>
          </w:tcPr>
          <w:p w14:paraId="00589FEB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8" w:after="0" w:line="225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068BB2D5" w14:textId="77777777" w:rsidTr="00651A23">
        <w:trPr>
          <w:trHeight w:val="304"/>
        </w:trPr>
        <w:tc>
          <w:tcPr>
            <w:tcW w:w="4036" w:type="pct"/>
            <w:shd w:val="clear" w:color="auto" w:fill="FFFFFF"/>
          </w:tcPr>
          <w:p w14:paraId="6B8E57E9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2.1.1 Relevancia del perfil de egreso.</w:t>
            </w:r>
          </w:p>
        </w:tc>
        <w:tc>
          <w:tcPr>
            <w:tcW w:w="964" w:type="pct"/>
            <w:shd w:val="clear" w:color="auto" w:fill="FFFFFF"/>
          </w:tcPr>
          <w:p w14:paraId="4ECF6CBF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49C10F3F" w14:textId="77777777" w:rsidTr="00651A23">
        <w:trPr>
          <w:trHeight w:val="306"/>
        </w:trPr>
        <w:tc>
          <w:tcPr>
            <w:tcW w:w="4036" w:type="pct"/>
            <w:shd w:val="clear" w:color="auto" w:fill="FFFFFF"/>
          </w:tcPr>
          <w:p w14:paraId="385847E2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2.1.2 Pertinencia de los objetivos de la carrera.</w:t>
            </w:r>
          </w:p>
        </w:tc>
        <w:tc>
          <w:tcPr>
            <w:tcW w:w="964" w:type="pct"/>
            <w:shd w:val="clear" w:color="auto" w:fill="FFFFFF"/>
          </w:tcPr>
          <w:p w14:paraId="2DCA6CEA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4F40D5F7" w14:textId="77777777" w:rsidTr="00651A23">
        <w:trPr>
          <w:trHeight w:val="304"/>
        </w:trPr>
        <w:tc>
          <w:tcPr>
            <w:tcW w:w="4036" w:type="pct"/>
            <w:shd w:val="clear" w:color="auto" w:fill="FFFFFF"/>
          </w:tcPr>
          <w:p w14:paraId="0E72AD3F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2.1.3 Pertinencia de los mecanismos de admisión para estudiar en la modalidad a distancia.</w:t>
            </w:r>
          </w:p>
        </w:tc>
        <w:tc>
          <w:tcPr>
            <w:tcW w:w="964" w:type="pct"/>
            <w:shd w:val="clear" w:color="auto" w:fill="FFFFFF"/>
          </w:tcPr>
          <w:p w14:paraId="606CF6B1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7774B2C8" w14:textId="77777777" w:rsidTr="00651A23">
        <w:trPr>
          <w:trHeight w:val="306"/>
        </w:trPr>
        <w:tc>
          <w:tcPr>
            <w:tcW w:w="4036" w:type="pct"/>
            <w:shd w:val="clear" w:color="auto" w:fill="FFFFFF"/>
          </w:tcPr>
          <w:p w14:paraId="055D53A1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2.2.1 Pertinencia de la planificación del Plan de Estudio.</w:t>
            </w:r>
          </w:p>
        </w:tc>
        <w:tc>
          <w:tcPr>
            <w:tcW w:w="964" w:type="pct"/>
            <w:shd w:val="clear" w:color="auto" w:fill="FFFFFF"/>
          </w:tcPr>
          <w:p w14:paraId="685DF45E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60206ABF" w14:textId="77777777" w:rsidTr="00651A23">
        <w:trPr>
          <w:trHeight w:val="54"/>
        </w:trPr>
        <w:tc>
          <w:tcPr>
            <w:tcW w:w="4036" w:type="pct"/>
            <w:shd w:val="clear" w:color="auto" w:fill="FFFFFF"/>
          </w:tcPr>
          <w:p w14:paraId="52FB8D6E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2.2.2 Eficacia en la implementación y actualización del Plan de Estudio.</w:t>
            </w:r>
          </w:p>
        </w:tc>
        <w:tc>
          <w:tcPr>
            <w:tcW w:w="964" w:type="pct"/>
            <w:shd w:val="clear" w:color="auto" w:fill="FFFFFF"/>
          </w:tcPr>
          <w:p w14:paraId="176D88A9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66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2DD562CE" w14:textId="77777777" w:rsidTr="00651A23">
        <w:trPr>
          <w:trHeight w:val="364"/>
        </w:trPr>
        <w:tc>
          <w:tcPr>
            <w:tcW w:w="4036" w:type="pct"/>
            <w:shd w:val="clear" w:color="auto" w:fill="FFFFFF"/>
          </w:tcPr>
          <w:p w14:paraId="56AC19CC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2.3.1 Pertinencia del diseño instruccional de las asignaturas.</w:t>
            </w:r>
          </w:p>
        </w:tc>
        <w:tc>
          <w:tcPr>
            <w:tcW w:w="964" w:type="pct"/>
            <w:shd w:val="clear" w:color="auto" w:fill="FFFFFF"/>
          </w:tcPr>
          <w:p w14:paraId="23667CFB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66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4578C39A" w14:textId="77777777" w:rsidTr="00651A23">
        <w:trPr>
          <w:trHeight w:val="303"/>
        </w:trPr>
        <w:tc>
          <w:tcPr>
            <w:tcW w:w="4036" w:type="pct"/>
            <w:shd w:val="clear" w:color="auto" w:fill="FFFFFF"/>
          </w:tcPr>
          <w:p w14:paraId="6E3C4676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2.3.2 Pertinencia y eficacia de los procesos de Enseñanza Aprendizaje.</w:t>
            </w:r>
          </w:p>
        </w:tc>
        <w:tc>
          <w:tcPr>
            <w:tcW w:w="964" w:type="pct"/>
            <w:shd w:val="clear" w:color="auto" w:fill="FFFFFF"/>
          </w:tcPr>
          <w:p w14:paraId="1967FD9A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40B1419E" w14:textId="77777777" w:rsidTr="00651A23">
        <w:trPr>
          <w:trHeight w:val="306"/>
        </w:trPr>
        <w:tc>
          <w:tcPr>
            <w:tcW w:w="4036" w:type="pct"/>
            <w:shd w:val="clear" w:color="auto" w:fill="FFFFFF"/>
          </w:tcPr>
          <w:p w14:paraId="44F4CFCC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2.3.3 Pertinencia y eficacia de las técnicas evaluativas aplicadas.</w:t>
            </w:r>
          </w:p>
        </w:tc>
        <w:tc>
          <w:tcPr>
            <w:tcW w:w="964" w:type="pct"/>
            <w:shd w:val="clear" w:color="auto" w:fill="FFFFFF"/>
          </w:tcPr>
          <w:p w14:paraId="7ED4B1AD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50D02A7C" w14:textId="77777777" w:rsidTr="00651A23">
        <w:trPr>
          <w:trHeight w:val="304"/>
        </w:trPr>
        <w:tc>
          <w:tcPr>
            <w:tcW w:w="4036" w:type="pct"/>
            <w:shd w:val="clear" w:color="auto" w:fill="FFFFFF"/>
          </w:tcPr>
          <w:p w14:paraId="6B2F2955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2.4.1 Pertinencia y relevancia de los proyectos de investigación.</w:t>
            </w:r>
          </w:p>
        </w:tc>
        <w:tc>
          <w:tcPr>
            <w:tcW w:w="964" w:type="pct"/>
            <w:shd w:val="clear" w:color="auto" w:fill="FFFFFF"/>
          </w:tcPr>
          <w:p w14:paraId="0B51810B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16D5B386" w14:textId="77777777" w:rsidTr="00651A23">
        <w:trPr>
          <w:trHeight w:val="306"/>
        </w:trPr>
        <w:tc>
          <w:tcPr>
            <w:tcW w:w="4036" w:type="pct"/>
            <w:shd w:val="clear" w:color="auto" w:fill="FFFFFF"/>
          </w:tcPr>
          <w:p w14:paraId="5CFAA652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2.4.2 Pertinencia y relevancia de los proyectos de extensión.</w:t>
            </w:r>
          </w:p>
        </w:tc>
        <w:tc>
          <w:tcPr>
            <w:tcW w:w="964" w:type="pct"/>
            <w:shd w:val="clear" w:color="auto" w:fill="FFFFFF"/>
          </w:tcPr>
          <w:p w14:paraId="16CB7860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084F915A" w14:textId="77777777" w:rsidTr="00651A23">
        <w:trPr>
          <w:trHeight w:val="263"/>
        </w:trPr>
        <w:tc>
          <w:tcPr>
            <w:tcW w:w="4036" w:type="pct"/>
            <w:shd w:val="clear" w:color="auto" w:fill="F4B083" w:themeFill="accent2" w:themeFillTint="99"/>
          </w:tcPr>
          <w:p w14:paraId="1F54DB72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8" w:after="0" w:line="225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3. Personas</w:t>
            </w:r>
          </w:p>
        </w:tc>
        <w:tc>
          <w:tcPr>
            <w:tcW w:w="964" w:type="pct"/>
            <w:shd w:val="clear" w:color="auto" w:fill="F4B083" w:themeFill="accent2" w:themeFillTint="99"/>
          </w:tcPr>
          <w:p w14:paraId="15736DFF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8" w:after="0" w:line="225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7DB3F9C3" w14:textId="77777777" w:rsidTr="00651A23">
        <w:trPr>
          <w:trHeight w:val="510"/>
        </w:trPr>
        <w:tc>
          <w:tcPr>
            <w:tcW w:w="4036" w:type="pct"/>
            <w:shd w:val="clear" w:color="auto" w:fill="FFFFFF"/>
          </w:tcPr>
          <w:p w14:paraId="6F87E8A2" w14:textId="45884D54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sz w:val="22"/>
                <w:szCs w:val="22"/>
                <w:lang w:bidi="es-ES"/>
              </w:rPr>
              <w:t xml:space="preserve">Criterio 3.1.1. Eficacia e integridad en los procesos de selección, evaluación y promoción del personal directivo </w:t>
            </w:r>
            <w:r w:rsidR="00E179DA">
              <w:rPr>
                <w:rFonts w:ascii="Book Antiqua" w:eastAsia="Book Antiqua" w:hAnsi="Book Antiqua" w:cs="Book Antiqua"/>
                <w:bCs/>
                <w:sz w:val="22"/>
                <w:szCs w:val="22"/>
                <w:lang w:bidi="es-ES"/>
              </w:rPr>
              <w:t>a cargo</w:t>
            </w:r>
            <w:r w:rsidRPr="00F211EA">
              <w:rPr>
                <w:rFonts w:ascii="Book Antiqua" w:eastAsia="Book Antiqua" w:hAnsi="Book Antiqua" w:cs="Book Antiqua"/>
                <w:bCs/>
                <w:sz w:val="22"/>
                <w:szCs w:val="22"/>
                <w:lang w:bidi="es-ES"/>
              </w:rPr>
              <w:t xml:space="preserve"> de la modalidad a distancia.</w:t>
            </w:r>
          </w:p>
        </w:tc>
        <w:tc>
          <w:tcPr>
            <w:tcW w:w="964" w:type="pct"/>
            <w:shd w:val="clear" w:color="auto" w:fill="FFFFFF"/>
          </w:tcPr>
          <w:p w14:paraId="4BF47EDE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0" w:after="0" w:line="248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2CE81372" w14:textId="77777777" w:rsidTr="00651A23">
        <w:trPr>
          <w:trHeight w:val="296"/>
        </w:trPr>
        <w:tc>
          <w:tcPr>
            <w:tcW w:w="4036" w:type="pct"/>
            <w:shd w:val="clear" w:color="auto" w:fill="FFFFFF"/>
          </w:tcPr>
          <w:p w14:paraId="7C81BC5A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3.2.1 Pertinencia e integridad de los procesos de selección, evaluación y promoción docente.</w:t>
            </w:r>
          </w:p>
        </w:tc>
        <w:tc>
          <w:tcPr>
            <w:tcW w:w="964" w:type="pct"/>
            <w:shd w:val="clear" w:color="auto" w:fill="FFFFFF"/>
          </w:tcPr>
          <w:p w14:paraId="1823B51F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 w:right="20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088E1343" w14:textId="77777777" w:rsidTr="00651A23">
        <w:trPr>
          <w:trHeight w:val="261"/>
        </w:trPr>
        <w:tc>
          <w:tcPr>
            <w:tcW w:w="4036" w:type="pct"/>
            <w:shd w:val="clear" w:color="auto" w:fill="FFFFFF"/>
          </w:tcPr>
          <w:p w14:paraId="5E3EC432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3.2.2 Pertinencia del perfil académico de los docentes para la modalidad a distancia.</w:t>
            </w:r>
          </w:p>
        </w:tc>
        <w:tc>
          <w:tcPr>
            <w:tcW w:w="964" w:type="pct"/>
            <w:shd w:val="clear" w:color="auto" w:fill="FFFFFF"/>
          </w:tcPr>
          <w:p w14:paraId="28F98C74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4" w:after="0" w:line="227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3BC90EBB" w14:textId="77777777" w:rsidTr="00651A23">
        <w:trPr>
          <w:trHeight w:val="303"/>
        </w:trPr>
        <w:tc>
          <w:tcPr>
            <w:tcW w:w="4036" w:type="pct"/>
            <w:shd w:val="clear" w:color="auto" w:fill="FFFFFF"/>
          </w:tcPr>
          <w:p w14:paraId="4D85B201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3.2.3 Pertinencia y eficacia de los planes de capacitación y perfeccionamiento docente.</w:t>
            </w:r>
          </w:p>
        </w:tc>
        <w:tc>
          <w:tcPr>
            <w:tcW w:w="964" w:type="pct"/>
            <w:shd w:val="clear" w:color="auto" w:fill="FFFFFF"/>
          </w:tcPr>
          <w:p w14:paraId="1D0AA0D7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247B0607" w14:textId="77777777" w:rsidTr="00651A23">
        <w:trPr>
          <w:trHeight w:val="264"/>
        </w:trPr>
        <w:tc>
          <w:tcPr>
            <w:tcW w:w="4036" w:type="pct"/>
            <w:shd w:val="clear" w:color="auto" w:fill="FFFFFF"/>
          </w:tcPr>
          <w:p w14:paraId="2B46DF5F" w14:textId="70780C25" w:rsidR="00367EB0" w:rsidRPr="00F211EA" w:rsidRDefault="00367EB0" w:rsidP="00E179D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 xml:space="preserve">Criterio 3.3.1 Pertinencia y eficacia de los mecanismos de orientación </w:t>
            </w:r>
          </w:p>
        </w:tc>
        <w:tc>
          <w:tcPr>
            <w:tcW w:w="964" w:type="pct"/>
            <w:shd w:val="clear" w:color="auto" w:fill="FFFFFF"/>
          </w:tcPr>
          <w:p w14:paraId="58F40545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4DAEC048" w14:textId="77777777" w:rsidTr="00651A23">
        <w:trPr>
          <w:trHeight w:val="261"/>
        </w:trPr>
        <w:tc>
          <w:tcPr>
            <w:tcW w:w="4036" w:type="pct"/>
            <w:shd w:val="clear" w:color="auto" w:fill="FFFFFF"/>
          </w:tcPr>
          <w:p w14:paraId="1EA30BD8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lastRenderedPageBreak/>
              <w:t>Criterio 3.3.2 Pertinencia y eficacia de los mecanismos de apoyo a la población estudiantil.</w:t>
            </w:r>
          </w:p>
        </w:tc>
        <w:tc>
          <w:tcPr>
            <w:tcW w:w="964" w:type="pct"/>
            <w:shd w:val="clear" w:color="auto" w:fill="FFFFFF"/>
          </w:tcPr>
          <w:p w14:paraId="700A1404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4" w:after="0" w:line="227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6AA66A49" w14:textId="77777777" w:rsidTr="00651A23">
        <w:trPr>
          <w:trHeight w:val="513"/>
        </w:trPr>
        <w:tc>
          <w:tcPr>
            <w:tcW w:w="4036" w:type="pct"/>
            <w:shd w:val="clear" w:color="auto" w:fill="FFFFFF"/>
          </w:tcPr>
          <w:p w14:paraId="44137A79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3.4.1 Eficacia e integridad en los procesos de selección, evaluación y promoción del personal administrativo y de apoyo.</w:t>
            </w:r>
          </w:p>
        </w:tc>
        <w:tc>
          <w:tcPr>
            <w:tcW w:w="964" w:type="pct"/>
            <w:shd w:val="clear" w:color="auto" w:fill="FFFFFF"/>
          </w:tcPr>
          <w:p w14:paraId="3A4E5883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2EE73403" w14:textId="77777777" w:rsidTr="00651A23">
        <w:trPr>
          <w:trHeight w:val="508"/>
        </w:trPr>
        <w:tc>
          <w:tcPr>
            <w:tcW w:w="4036" w:type="pct"/>
            <w:shd w:val="clear" w:color="auto" w:fill="FFFFFF"/>
          </w:tcPr>
          <w:p w14:paraId="0D48646A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3.4.2 Eficacia y pertinencia de la formación y desempeño del personal administrativo y de apoyo.</w:t>
            </w:r>
          </w:p>
        </w:tc>
        <w:tc>
          <w:tcPr>
            <w:tcW w:w="964" w:type="pct"/>
            <w:shd w:val="clear" w:color="auto" w:fill="FFFFFF"/>
          </w:tcPr>
          <w:p w14:paraId="2D40ED95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8" w:after="0" w:line="248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4C201B25" w14:textId="77777777" w:rsidTr="00651A23">
        <w:trPr>
          <w:trHeight w:val="255"/>
        </w:trPr>
        <w:tc>
          <w:tcPr>
            <w:tcW w:w="4036" w:type="pct"/>
            <w:shd w:val="clear" w:color="auto" w:fill="F4B083" w:themeFill="accent2" w:themeFillTint="99"/>
          </w:tcPr>
          <w:p w14:paraId="76C32A7B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20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4. Recursos</w:t>
            </w:r>
          </w:p>
        </w:tc>
        <w:tc>
          <w:tcPr>
            <w:tcW w:w="964" w:type="pct"/>
            <w:shd w:val="clear" w:color="auto" w:fill="F4B083" w:themeFill="accent2" w:themeFillTint="99"/>
          </w:tcPr>
          <w:p w14:paraId="3841B741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20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05688F64" w14:textId="77777777" w:rsidTr="00651A23">
        <w:trPr>
          <w:trHeight w:val="306"/>
        </w:trPr>
        <w:tc>
          <w:tcPr>
            <w:tcW w:w="4036" w:type="pct"/>
            <w:shd w:val="clear" w:color="auto" w:fill="FFFFFF"/>
          </w:tcPr>
          <w:p w14:paraId="06BE2ED1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4.1.1 Pertinencia de la infraestructura tecnológica para ofrecer</w:t>
            </w:r>
            <w:r w:rsidRPr="00F211EA">
              <w:rPr>
                <w:rFonts w:ascii="Book Antiqua" w:eastAsia="Book Antiqua" w:hAnsi="Book Antiqua" w:cs="Book Antiqua"/>
                <w:bCs/>
                <w:i/>
                <w:iCs/>
                <w:color w:val="000000"/>
                <w:sz w:val="22"/>
                <w:szCs w:val="22"/>
                <w:lang w:bidi="es-ES"/>
              </w:rPr>
              <w:t xml:space="preserve"> </w:t>
            </w: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la carrera.</w:t>
            </w:r>
          </w:p>
        </w:tc>
        <w:tc>
          <w:tcPr>
            <w:tcW w:w="964" w:type="pct"/>
            <w:shd w:val="clear" w:color="auto" w:fill="FFFFFF"/>
          </w:tcPr>
          <w:p w14:paraId="4916A945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759E277D" w14:textId="77777777" w:rsidTr="00651A23">
        <w:trPr>
          <w:trHeight w:val="512"/>
        </w:trPr>
        <w:tc>
          <w:tcPr>
            <w:tcW w:w="4036" w:type="pct"/>
            <w:shd w:val="clear" w:color="auto" w:fill="FFFFFF"/>
          </w:tcPr>
          <w:p w14:paraId="1751A235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4.1.2 Eficacia y eficiencia en el uso de los recursos disponibles para la implementación del proyecto académico.</w:t>
            </w:r>
          </w:p>
        </w:tc>
        <w:tc>
          <w:tcPr>
            <w:tcW w:w="964" w:type="pct"/>
            <w:shd w:val="clear" w:color="auto" w:fill="FFFFFF"/>
          </w:tcPr>
          <w:p w14:paraId="31C88B8B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1A50DE77" w14:textId="77777777" w:rsidTr="00651A23">
        <w:trPr>
          <w:trHeight w:val="301"/>
        </w:trPr>
        <w:tc>
          <w:tcPr>
            <w:tcW w:w="4036" w:type="pct"/>
            <w:shd w:val="clear" w:color="auto" w:fill="FFFFFF"/>
          </w:tcPr>
          <w:p w14:paraId="4F5DD800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4.2.1 Eficacia y pertinencia de los procedimientos administrativos y financieros.</w:t>
            </w:r>
          </w:p>
        </w:tc>
        <w:tc>
          <w:tcPr>
            <w:tcW w:w="964" w:type="pct"/>
            <w:shd w:val="clear" w:color="auto" w:fill="FFFFFF"/>
          </w:tcPr>
          <w:p w14:paraId="5E345FED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3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4276C999" w14:textId="77777777" w:rsidTr="00651A23">
        <w:trPr>
          <w:trHeight w:val="263"/>
        </w:trPr>
        <w:tc>
          <w:tcPr>
            <w:tcW w:w="4036" w:type="pct"/>
            <w:shd w:val="clear" w:color="auto" w:fill="F4B083" w:themeFill="accent2" w:themeFillTint="99"/>
          </w:tcPr>
          <w:p w14:paraId="2B734D21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8" w:after="0" w:line="225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5. Resultados e impacto</w:t>
            </w:r>
          </w:p>
        </w:tc>
        <w:tc>
          <w:tcPr>
            <w:tcW w:w="964" w:type="pct"/>
            <w:shd w:val="clear" w:color="auto" w:fill="F4B083" w:themeFill="accent2" w:themeFillTint="99"/>
          </w:tcPr>
          <w:p w14:paraId="0162B2EC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8" w:after="0" w:line="225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353706CD" w14:textId="77777777" w:rsidTr="00651A23">
        <w:trPr>
          <w:trHeight w:val="306"/>
        </w:trPr>
        <w:tc>
          <w:tcPr>
            <w:tcW w:w="4036" w:type="pct"/>
            <w:shd w:val="clear" w:color="auto" w:fill="FFFFFF"/>
          </w:tcPr>
          <w:p w14:paraId="6220BF75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5.1.1 Eficacia y eficiencia de los mecanismos de seguimiento a los egresados.</w:t>
            </w:r>
          </w:p>
        </w:tc>
        <w:tc>
          <w:tcPr>
            <w:tcW w:w="964" w:type="pct"/>
            <w:shd w:val="clear" w:color="auto" w:fill="FFFFFF"/>
          </w:tcPr>
          <w:p w14:paraId="1D5DDEBF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324605A2" w14:textId="77777777" w:rsidTr="00651A23">
        <w:trPr>
          <w:trHeight w:val="304"/>
        </w:trPr>
        <w:tc>
          <w:tcPr>
            <w:tcW w:w="4036" w:type="pct"/>
            <w:shd w:val="clear" w:color="auto" w:fill="FFFFFF"/>
          </w:tcPr>
          <w:p w14:paraId="1B0CAFE8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5.2.1 Pertinencia y eficacia de la vinculación con el medio externo.</w:t>
            </w:r>
          </w:p>
        </w:tc>
        <w:tc>
          <w:tcPr>
            <w:tcW w:w="964" w:type="pct"/>
            <w:shd w:val="clear" w:color="auto" w:fill="FFFFFF"/>
          </w:tcPr>
          <w:p w14:paraId="50C50B0E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5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5C49828E" w14:textId="77777777" w:rsidTr="00651A23">
        <w:trPr>
          <w:trHeight w:val="304"/>
        </w:trPr>
        <w:tc>
          <w:tcPr>
            <w:tcW w:w="4036" w:type="pct"/>
            <w:shd w:val="clear" w:color="auto" w:fill="FFFFFF"/>
          </w:tcPr>
          <w:p w14:paraId="4352E0C2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5.2.2 Eficacia y eficiencia de los Proyectos de Investigación y Extensión.</w:t>
            </w:r>
          </w:p>
        </w:tc>
        <w:tc>
          <w:tcPr>
            <w:tcW w:w="964" w:type="pct"/>
            <w:shd w:val="clear" w:color="auto" w:fill="FFFFFF"/>
          </w:tcPr>
          <w:p w14:paraId="5D854233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67AAA103" w14:textId="77777777" w:rsidTr="00651A23">
        <w:trPr>
          <w:trHeight w:val="304"/>
        </w:trPr>
        <w:tc>
          <w:tcPr>
            <w:tcW w:w="4036" w:type="pct"/>
            <w:shd w:val="clear" w:color="auto" w:fill="FFFFFF"/>
          </w:tcPr>
          <w:p w14:paraId="0B226E3C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 xml:space="preserve">Total </w:t>
            </w:r>
          </w:p>
        </w:tc>
        <w:tc>
          <w:tcPr>
            <w:tcW w:w="964" w:type="pct"/>
            <w:shd w:val="clear" w:color="auto" w:fill="FFFFFF"/>
          </w:tcPr>
          <w:p w14:paraId="42EBB5CF" w14:textId="77777777" w:rsidR="00367EB0" w:rsidRPr="00F211EA" w:rsidRDefault="00367EB0" w:rsidP="00781974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</w:tbl>
    <w:p w14:paraId="21352A31" w14:textId="77777777" w:rsidR="00367EB0" w:rsidRDefault="00367EB0" w:rsidP="00543731">
      <w:pPr>
        <w:rPr>
          <w:rFonts w:ascii="Book Antiqua" w:hAnsi="Book Antiqua"/>
          <w:b/>
        </w:rPr>
      </w:pPr>
    </w:p>
    <w:p w14:paraId="4DC6936F" w14:textId="77777777" w:rsidR="001F7416" w:rsidRDefault="001F7416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5612E76F" w14:textId="03BF43B5" w:rsidR="001F7416" w:rsidRPr="00F41258" w:rsidRDefault="001148A0" w:rsidP="00F41258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5.2.</w:t>
      </w:r>
      <w:r w:rsidR="00926EF4">
        <w:rPr>
          <w:rFonts w:ascii="Book Antiqua" w:hAnsi="Book Antiqua"/>
          <w:b/>
        </w:rPr>
        <w:t xml:space="preserve"> </w:t>
      </w:r>
      <w:r w:rsidR="00CA675E" w:rsidRPr="00F41258">
        <w:rPr>
          <w:rFonts w:ascii="Book Antiqua" w:hAnsi="Book Antiqua"/>
          <w:b/>
        </w:rPr>
        <w:t>Valoración</w:t>
      </w:r>
      <w:r w:rsidR="00801191" w:rsidRPr="00F41258">
        <w:rPr>
          <w:rFonts w:ascii="Book Antiqua" w:hAnsi="Book Antiqua"/>
          <w:b/>
        </w:rPr>
        <w:t xml:space="preserve"> cualitativa del estado general de la carrera </w:t>
      </w:r>
    </w:p>
    <w:tbl>
      <w:tblPr>
        <w:tblW w:w="9280" w:type="dxa"/>
        <w:tblInd w:w="6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5" w:type="dxa"/>
          <w:left w:w="66" w:type="dxa"/>
          <w:right w:w="76" w:type="dxa"/>
        </w:tblCellMar>
        <w:tblLook w:val="04A0" w:firstRow="1" w:lastRow="0" w:firstColumn="1" w:lastColumn="0" w:noHBand="0" w:noVBand="1"/>
      </w:tblPr>
      <w:tblGrid>
        <w:gridCol w:w="9280"/>
      </w:tblGrid>
      <w:tr w:rsidR="001F7416" w14:paraId="38627E9E" w14:textId="77777777" w:rsidTr="00651A23">
        <w:trPr>
          <w:trHeight w:val="382"/>
        </w:trPr>
        <w:tc>
          <w:tcPr>
            <w:tcW w:w="92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4B083" w:themeFill="accent2" w:themeFillTint="99"/>
            <w:vAlign w:val="center"/>
          </w:tcPr>
          <w:p w14:paraId="2E456C8F" w14:textId="77777777" w:rsidR="001F7416" w:rsidRDefault="00801191">
            <w:pPr>
              <w:suppressAutoHyphens/>
              <w:spacing w:after="0"/>
              <w:jc w:val="center"/>
              <w:rPr>
                <w:rFonts w:ascii="Book Antiqua" w:hAnsi="Book Antiqua" w:cs="Calibri"/>
                <w:lang w:val="es-PY" w:eastAsia="es-PY"/>
              </w:rPr>
            </w:pPr>
            <w:r>
              <w:rPr>
                <w:rFonts w:ascii="Book Antiqua" w:hAnsi="Book Antiqua" w:cs="Calibri"/>
                <w:b/>
                <w:bCs/>
                <w:lang w:val="es-PY" w:eastAsia="es-PY"/>
              </w:rPr>
              <w:t xml:space="preserve">Valoración cualitativa del estado general de la carrera </w:t>
            </w:r>
          </w:p>
        </w:tc>
      </w:tr>
      <w:tr w:rsidR="001F7416" w14:paraId="7F2CF5A1" w14:textId="77777777" w:rsidTr="00A90E95">
        <w:trPr>
          <w:trHeight w:val="313"/>
        </w:trPr>
        <w:tc>
          <w:tcPr>
            <w:tcW w:w="92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35A056FB" w14:textId="77777777" w:rsidR="001F7416" w:rsidRDefault="00801191" w:rsidP="00880A0E">
            <w:pPr>
              <w:suppressAutoHyphens/>
              <w:spacing w:after="0" w:line="360" w:lineRule="auto"/>
              <w:jc w:val="center"/>
              <w:rPr>
                <w:rFonts w:ascii="Book Antiqua" w:hAnsi="Book Antiqua" w:cs="Arial"/>
                <w:lang w:val="es-PY" w:eastAsia="es-PY"/>
              </w:rPr>
            </w:pPr>
            <w:r>
              <w:rPr>
                <w:rFonts w:ascii="Book Antiqua" w:hAnsi="Book Antiqua" w:cs="Arial"/>
                <w:lang w:val="es-PY" w:eastAsia="es-PY"/>
              </w:rPr>
              <w:t xml:space="preserve">En este apartado se juzga la calidad de la carrera en forma integrada considerando el promedio general de logro obtenido de la valoración de cada uno de los criterios. </w:t>
            </w:r>
          </w:p>
          <w:p w14:paraId="63359E05" w14:textId="77777777" w:rsidR="001F7416" w:rsidRDefault="001F7416">
            <w:pPr>
              <w:suppressAutoHyphens/>
              <w:spacing w:after="0"/>
              <w:jc w:val="center"/>
              <w:rPr>
                <w:rFonts w:ascii="Book Antiqua" w:hAnsi="Book Antiqua" w:cs="Arial"/>
                <w:lang w:val="es-PY" w:eastAsia="es-PY"/>
              </w:rPr>
            </w:pPr>
          </w:p>
          <w:p w14:paraId="1AFC008F" w14:textId="77777777" w:rsidR="001F7416" w:rsidRDefault="001F7416">
            <w:pPr>
              <w:suppressAutoHyphens/>
              <w:spacing w:after="0"/>
              <w:jc w:val="center"/>
              <w:rPr>
                <w:rFonts w:ascii="Book Antiqua" w:hAnsi="Book Antiqua" w:cs="Arial"/>
                <w:lang w:val="es-PY" w:eastAsia="es-PY"/>
              </w:rPr>
            </w:pPr>
          </w:p>
          <w:p w14:paraId="50AE2027" w14:textId="77777777" w:rsidR="001F7416" w:rsidRDefault="001F7416">
            <w:pPr>
              <w:suppressAutoHyphens/>
              <w:spacing w:after="0"/>
              <w:jc w:val="center"/>
              <w:rPr>
                <w:rFonts w:ascii="Book Antiqua" w:hAnsi="Book Antiqua" w:cs="Arial"/>
                <w:lang w:val="es-PY" w:eastAsia="es-PY"/>
              </w:rPr>
            </w:pPr>
          </w:p>
          <w:p w14:paraId="43144678" w14:textId="77777777" w:rsidR="001F7416" w:rsidRDefault="001F7416">
            <w:pPr>
              <w:suppressAutoHyphens/>
              <w:spacing w:after="0"/>
              <w:jc w:val="center"/>
              <w:rPr>
                <w:rFonts w:ascii="Book Antiqua" w:hAnsi="Book Antiqua" w:cs="Arial"/>
                <w:lang w:val="es-PY" w:eastAsia="es-PY"/>
              </w:rPr>
            </w:pPr>
          </w:p>
          <w:p w14:paraId="7BE03C50" w14:textId="77777777" w:rsidR="001F7416" w:rsidRDefault="001F7416">
            <w:pPr>
              <w:suppressAutoHyphens/>
              <w:spacing w:after="0"/>
              <w:jc w:val="center"/>
              <w:rPr>
                <w:rFonts w:ascii="Book Antiqua" w:hAnsi="Book Antiqua" w:cs="Arial"/>
                <w:lang w:val="es-PY" w:eastAsia="es-PY"/>
              </w:rPr>
            </w:pPr>
          </w:p>
          <w:p w14:paraId="6476B748" w14:textId="77777777" w:rsidR="001F7416" w:rsidRDefault="001F7416">
            <w:pPr>
              <w:suppressAutoHyphens/>
              <w:spacing w:after="0"/>
              <w:jc w:val="center"/>
              <w:rPr>
                <w:rFonts w:ascii="Book Antiqua" w:hAnsi="Book Antiqua" w:cs="Arial"/>
                <w:lang w:val="es-PY" w:eastAsia="es-PY"/>
              </w:rPr>
            </w:pPr>
          </w:p>
          <w:p w14:paraId="3962267D" w14:textId="77777777" w:rsidR="001F7416" w:rsidRDefault="001F7416">
            <w:pPr>
              <w:suppressAutoHyphens/>
              <w:spacing w:after="0"/>
              <w:jc w:val="center"/>
              <w:rPr>
                <w:rFonts w:ascii="Book Antiqua" w:hAnsi="Book Antiqua" w:cs="Arial"/>
                <w:lang w:val="es-PY" w:eastAsia="es-PY"/>
              </w:rPr>
            </w:pPr>
          </w:p>
          <w:p w14:paraId="056B6161" w14:textId="77777777" w:rsidR="001F7416" w:rsidRDefault="001F7416">
            <w:pPr>
              <w:suppressAutoHyphens/>
              <w:spacing w:after="0"/>
              <w:jc w:val="center"/>
              <w:rPr>
                <w:rFonts w:ascii="Book Antiqua" w:hAnsi="Book Antiqua" w:cs="Arial"/>
                <w:lang w:val="es-PY" w:eastAsia="es-PY"/>
              </w:rPr>
            </w:pPr>
          </w:p>
          <w:p w14:paraId="243A0DBA" w14:textId="77777777" w:rsidR="001F7416" w:rsidRDefault="001F7416" w:rsidP="00A90E95">
            <w:pPr>
              <w:suppressAutoHyphens/>
              <w:spacing w:after="0"/>
              <w:rPr>
                <w:rFonts w:ascii="Book Antiqua" w:hAnsi="Book Antiqua" w:cs="Arial"/>
                <w:lang w:val="es-PY" w:eastAsia="es-PY"/>
              </w:rPr>
            </w:pPr>
          </w:p>
          <w:p w14:paraId="622D4E98" w14:textId="77777777" w:rsidR="001F7416" w:rsidRDefault="001F7416">
            <w:pPr>
              <w:suppressAutoHyphens/>
              <w:spacing w:after="0"/>
              <w:rPr>
                <w:rFonts w:ascii="Book Antiqua" w:hAnsi="Book Antiqua" w:cs="Calibri"/>
                <w:lang w:val="es-PY" w:eastAsia="es-PY"/>
              </w:rPr>
            </w:pPr>
          </w:p>
        </w:tc>
      </w:tr>
    </w:tbl>
    <w:p w14:paraId="11690A87" w14:textId="77777777" w:rsidR="002F3474" w:rsidRDefault="002F3474" w:rsidP="00EE7740">
      <w:pPr>
        <w:rPr>
          <w:rFonts w:ascii="Book Antiqua" w:hAnsi="Book Antiqua"/>
          <w:b/>
          <w:lang w:val="es-PY"/>
        </w:rPr>
      </w:pPr>
      <w:bookmarkStart w:id="132" w:name="_Toc4064671"/>
      <w:bookmarkStart w:id="133" w:name="_Toc5689283"/>
    </w:p>
    <w:p w14:paraId="09C7B2FD" w14:textId="7C48D6E5" w:rsidR="001F7416" w:rsidRPr="00257E67" w:rsidRDefault="00EE7740" w:rsidP="00EE7740">
      <w:pPr>
        <w:rPr>
          <w:rFonts w:ascii="Book Antiqua" w:hAnsi="Book Antiqua"/>
          <w:b/>
          <w:lang w:val="es-PY"/>
        </w:rPr>
      </w:pPr>
      <w:r>
        <w:rPr>
          <w:rFonts w:ascii="Book Antiqua" w:hAnsi="Book Antiqua"/>
          <w:b/>
          <w:lang w:val="es-PY"/>
        </w:rPr>
        <w:t xml:space="preserve">VI. </w:t>
      </w:r>
      <w:r w:rsidR="00801191" w:rsidRPr="00257E67">
        <w:rPr>
          <w:rFonts w:ascii="Book Antiqua" w:hAnsi="Book Antiqua"/>
          <w:b/>
          <w:lang w:val="es-PY"/>
        </w:rPr>
        <w:t>CONCLUSI</w:t>
      </w:r>
      <w:bookmarkEnd w:id="132"/>
      <w:r w:rsidR="00801191" w:rsidRPr="00257E67">
        <w:rPr>
          <w:rFonts w:ascii="Book Antiqua" w:hAnsi="Book Antiqua"/>
          <w:b/>
          <w:lang w:val="es-PY"/>
        </w:rPr>
        <w:t>ÓN</w:t>
      </w:r>
      <w:bookmarkEnd w:id="133"/>
      <w:r w:rsidR="00801191" w:rsidRPr="00257E67">
        <w:rPr>
          <w:rFonts w:ascii="Book Antiqua" w:hAnsi="Book Antiqua"/>
          <w:b/>
          <w:lang w:val="es-PY"/>
        </w:rPr>
        <w:t xml:space="preserve"> </w:t>
      </w:r>
    </w:p>
    <w:p w14:paraId="4D2A58B2" w14:textId="5D485F61" w:rsidR="001F7416" w:rsidRDefault="00801191">
      <w:pPr>
        <w:widowControl w:val="0"/>
        <w:spacing w:line="360" w:lineRule="auto"/>
        <w:ind w:left="709"/>
      </w:pPr>
      <w:r>
        <w:rPr>
          <w:rFonts w:ascii="Book Antiqua" w:hAnsi="Book Antiqua"/>
          <w:lang w:val="es-PY"/>
        </w:rPr>
        <w:t xml:space="preserve">Se realiza una síntesis de todo el proceso de evaluación, abordando los aspectos más resaltantes. </w:t>
      </w:r>
    </w:p>
    <w:p w14:paraId="6C9974C3" w14:textId="77777777" w:rsidR="001F7416" w:rsidRDefault="001F7416">
      <w:pPr>
        <w:rPr>
          <w:lang w:val="es-PY"/>
        </w:rPr>
      </w:pPr>
    </w:p>
    <w:p w14:paraId="56213D59" w14:textId="77777777" w:rsidR="001F7416" w:rsidRDefault="001F7416">
      <w:pPr>
        <w:pStyle w:val="Ttulo2"/>
        <w:rPr>
          <w:rFonts w:ascii="Book Antiqua" w:hAnsi="Book Antiqua"/>
          <w:b/>
          <w:sz w:val="24"/>
          <w:szCs w:val="24"/>
          <w:lang w:val="es-PY"/>
        </w:rPr>
      </w:pPr>
    </w:p>
    <w:p w14:paraId="543B575F" w14:textId="77777777" w:rsidR="001F7416" w:rsidRDefault="001F7416">
      <w:pPr>
        <w:jc w:val="center"/>
        <w:rPr>
          <w:lang w:val="es-PY"/>
        </w:rPr>
      </w:pPr>
    </w:p>
    <w:p w14:paraId="0393C1C4" w14:textId="77777777" w:rsidR="001F7416" w:rsidRDefault="001F7416">
      <w:pPr>
        <w:jc w:val="center"/>
        <w:rPr>
          <w:lang w:val="es-PY"/>
        </w:rPr>
      </w:pPr>
    </w:p>
    <w:p w14:paraId="567D1F0B" w14:textId="77777777" w:rsidR="001F7416" w:rsidRDefault="001F7416">
      <w:pPr>
        <w:jc w:val="center"/>
        <w:rPr>
          <w:lang w:val="es-PY"/>
        </w:rPr>
      </w:pPr>
    </w:p>
    <w:p w14:paraId="6C1B8CFB" w14:textId="77777777" w:rsidR="001F7416" w:rsidRDefault="001F7416" w:rsidP="00CA675E">
      <w:pPr>
        <w:rPr>
          <w:lang w:val="es-PY"/>
        </w:rPr>
      </w:pPr>
    </w:p>
    <w:p w14:paraId="6B03AF57" w14:textId="77777777" w:rsidR="009D4660" w:rsidRDefault="009D4660" w:rsidP="00CA675E">
      <w:pPr>
        <w:rPr>
          <w:lang w:val="es-PY"/>
        </w:rPr>
      </w:pPr>
    </w:p>
    <w:p w14:paraId="1572AD74" w14:textId="77777777" w:rsidR="009D4660" w:rsidRDefault="009D4660" w:rsidP="00CA675E">
      <w:pPr>
        <w:rPr>
          <w:lang w:val="es-PY"/>
        </w:rPr>
      </w:pPr>
    </w:p>
    <w:p w14:paraId="6B75028C" w14:textId="77777777" w:rsidR="009D4660" w:rsidRDefault="009D4660" w:rsidP="00CA675E">
      <w:pPr>
        <w:rPr>
          <w:lang w:val="es-PY"/>
        </w:rPr>
      </w:pPr>
    </w:p>
    <w:p w14:paraId="02EF92AC" w14:textId="77777777" w:rsidR="009D4660" w:rsidRDefault="009D4660" w:rsidP="00CA675E">
      <w:pPr>
        <w:rPr>
          <w:lang w:val="es-PY"/>
        </w:rPr>
      </w:pPr>
    </w:p>
    <w:p w14:paraId="3BDA93D8" w14:textId="77777777" w:rsidR="009D4660" w:rsidRDefault="009D4660" w:rsidP="00CA675E">
      <w:pPr>
        <w:rPr>
          <w:lang w:val="es-PY"/>
        </w:rPr>
      </w:pPr>
    </w:p>
    <w:p w14:paraId="4B66AAA0" w14:textId="77777777" w:rsidR="009D4660" w:rsidRDefault="009D4660" w:rsidP="00CA675E">
      <w:pPr>
        <w:rPr>
          <w:lang w:val="es-PY"/>
        </w:rPr>
      </w:pPr>
    </w:p>
    <w:p w14:paraId="77FC79D6" w14:textId="77777777" w:rsidR="001F7416" w:rsidRPr="00CB33C8" w:rsidRDefault="00801191" w:rsidP="00CB33C8">
      <w:pPr>
        <w:pStyle w:val="Ttulo1"/>
        <w:rPr>
          <w:bCs w:val="0"/>
          <w:lang w:val="es-PY"/>
        </w:rPr>
      </w:pPr>
      <w:bookmarkStart w:id="134" w:name="_Toc72138432"/>
      <w:r w:rsidRPr="00CB33C8">
        <w:rPr>
          <w:bCs w:val="0"/>
          <w:lang w:val="es-PY"/>
        </w:rPr>
        <w:t>COMITÉ DE PARES EVALUADORES</w:t>
      </w:r>
      <w:bookmarkEnd w:id="134"/>
    </w:p>
    <w:p w14:paraId="2BDAF2DE" w14:textId="77777777" w:rsidR="001F7416" w:rsidRPr="00CA675E" w:rsidRDefault="001F7416">
      <w:pPr>
        <w:jc w:val="center"/>
        <w:rPr>
          <w:rFonts w:ascii="Book Antiqua" w:hAnsi="Book Antiqua"/>
          <w:lang w:val="es-PY"/>
        </w:rPr>
      </w:pPr>
    </w:p>
    <w:p w14:paraId="09A3E653" w14:textId="77777777" w:rsidR="001F7416" w:rsidRPr="00CA675E" w:rsidRDefault="00801191">
      <w:pPr>
        <w:jc w:val="center"/>
        <w:rPr>
          <w:rFonts w:ascii="Book Antiqua" w:hAnsi="Book Antiqua"/>
          <w:lang w:val="es-PY"/>
        </w:rPr>
      </w:pPr>
      <w:r w:rsidRPr="00CA675E">
        <w:rPr>
          <w:rFonts w:ascii="Book Antiqua" w:hAnsi="Book Antiqua"/>
          <w:lang w:val="es-PY"/>
        </w:rPr>
        <w:t>Firma de los integrantes del Comité de Pares Evaluadores</w:t>
      </w:r>
    </w:p>
    <w:p w14:paraId="6FC7B00D" w14:textId="77777777" w:rsidR="001F7416" w:rsidRPr="00CA675E" w:rsidRDefault="001F7416">
      <w:pPr>
        <w:jc w:val="center"/>
        <w:rPr>
          <w:rFonts w:ascii="Book Antiqua" w:hAnsi="Book Antiqua"/>
          <w:lang w:val="es-PY"/>
        </w:rPr>
      </w:pPr>
    </w:p>
    <w:p w14:paraId="5AB9E1E0" w14:textId="77777777" w:rsidR="001F7416" w:rsidRPr="00CA675E" w:rsidRDefault="00801191">
      <w:pPr>
        <w:rPr>
          <w:rFonts w:ascii="Book Antiqua" w:hAnsi="Book Antiqua"/>
          <w:lang w:val="es-PY"/>
        </w:rPr>
      </w:pPr>
      <w:r w:rsidRPr="00CA675E">
        <w:rPr>
          <w:rFonts w:ascii="Book Antiqua" w:hAnsi="Book Antiqua"/>
          <w:lang w:val="es-PY"/>
        </w:rPr>
        <w:t>Coordinador:</w:t>
      </w:r>
    </w:p>
    <w:p w14:paraId="281B31A8" w14:textId="77777777" w:rsidR="001F7416" w:rsidRPr="00CA675E" w:rsidRDefault="001F7416">
      <w:pPr>
        <w:rPr>
          <w:rFonts w:ascii="Book Antiqua" w:hAnsi="Book Antiqua"/>
          <w:lang w:val="es-PY"/>
        </w:rPr>
      </w:pPr>
    </w:p>
    <w:p w14:paraId="364CC75C" w14:textId="77777777" w:rsidR="001F7416" w:rsidRPr="00CA675E" w:rsidRDefault="00801191">
      <w:pPr>
        <w:rPr>
          <w:rFonts w:ascii="Book Antiqua" w:hAnsi="Book Antiqua"/>
          <w:lang w:val="es-PY"/>
        </w:rPr>
      </w:pPr>
      <w:r w:rsidRPr="00CA675E">
        <w:rPr>
          <w:rFonts w:ascii="Book Antiqua" w:hAnsi="Book Antiqua"/>
          <w:lang w:val="es-PY"/>
        </w:rPr>
        <w:t>Miembros:</w:t>
      </w:r>
    </w:p>
    <w:p w14:paraId="3A88D948" w14:textId="77777777" w:rsidR="001F7416" w:rsidRPr="00CA675E" w:rsidRDefault="001F7416">
      <w:pPr>
        <w:rPr>
          <w:rFonts w:ascii="Book Antiqua" w:hAnsi="Book Antiqua"/>
          <w:lang w:val="es-PY"/>
        </w:rPr>
      </w:pPr>
    </w:p>
    <w:p w14:paraId="2F047639" w14:textId="77777777" w:rsidR="001F7416" w:rsidRDefault="001F7416">
      <w:pPr>
        <w:rPr>
          <w:lang w:val="es-PY"/>
        </w:rPr>
      </w:pPr>
    </w:p>
    <w:p w14:paraId="59384518" w14:textId="77777777" w:rsidR="001F7416" w:rsidRDefault="001F7416">
      <w:pPr>
        <w:rPr>
          <w:lang w:val="es-PY"/>
        </w:rPr>
      </w:pPr>
    </w:p>
    <w:p w14:paraId="5EBF8222" w14:textId="77777777" w:rsidR="001F7416" w:rsidRDefault="001F7416">
      <w:pPr>
        <w:rPr>
          <w:lang w:val="es-PY"/>
        </w:rPr>
      </w:pPr>
    </w:p>
    <w:p w14:paraId="79C756FB" w14:textId="77777777" w:rsidR="00703EC0" w:rsidRDefault="00703EC0" w:rsidP="004A731D">
      <w:pPr>
        <w:tabs>
          <w:tab w:val="left" w:pos="3540"/>
        </w:tabs>
        <w:jc w:val="center"/>
        <w:rPr>
          <w:rFonts w:ascii="Book Antiqua" w:hAnsi="Book Antiqua"/>
          <w:b/>
          <w:lang w:val="es-PY"/>
        </w:rPr>
      </w:pPr>
    </w:p>
    <w:p w14:paraId="6B888CA0" w14:textId="77777777" w:rsidR="00B51C2F" w:rsidRDefault="00B51C2F" w:rsidP="004A731D">
      <w:pPr>
        <w:tabs>
          <w:tab w:val="left" w:pos="3540"/>
        </w:tabs>
        <w:jc w:val="center"/>
        <w:rPr>
          <w:rFonts w:ascii="Book Antiqua" w:hAnsi="Book Antiqua"/>
          <w:b/>
          <w:lang w:val="es-PY"/>
        </w:rPr>
      </w:pPr>
    </w:p>
    <w:p w14:paraId="6CA36ED8" w14:textId="77777777" w:rsidR="001F7416" w:rsidRDefault="001F7416">
      <w:pPr>
        <w:jc w:val="center"/>
        <w:rPr>
          <w:b/>
          <w:lang w:val="es-PY"/>
        </w:rPr>
      </w:pPr>
    </w:p>
    <w:p w14:paraId="51ED40C5" w14:textId="77777777" w:rsidR="00CB33C8" w:rsidRDefault="00CB33C8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  <w:bookmarkStart w:id="135" w:name="_Toc5867991"/>
    </w:p>
    <w:p w14:paraId="15DAB6DC" w14:textId="77777777" w:rsidR="00CB33C8" w:rsidRDefault="00CB33C8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02A5E1FA" w14:textId="311899ED" w:rsidR="00CB33C8" w:rsidRDefault="00CB33C8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17D5DF02" w14:textId="02D91544" w:rsidR="00651A23" w:rsidRDefault="00651A23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5D117465" w14:textId="01AB245C" w:rsidR="00651A23" w:rsidRDefault="00651A23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1D9E837D" w14:textId="65271060" w:rsidR="00651A23" w:rsidRDefault="00651A23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26AC2C09" w14:textId="36222418" w:rsidR="00651A23" w:rsidRDefault="00651A23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56CF89DB" w14:textId="72E867EE" w:rsidR="00651A23" w:rsidRDefault="00651A23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58E7F957" w14:textId="77777777" w:rsidR="00651A23" w:rsidRDefault="00651A23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30DAF54F" w14:textId="77777777" w:rsidR="00CB33C8" w:rsidRDefault="00CB33C8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44546A" w:themeColor="text2"/>
          <w:lang w:val="es-MX" w:eastAsia="es-PY"/>
        </w:rPr>
      </w:pPr>
    </w:p>
    <w:p w14:paraId="000BEA5F" w14:textId="7F5C0E90" w:rsidR="00CA675E" w:rsidRPr="00651A23" w:rsidRDefault="00CA675E" w:rsidP="00F45927">
      <w:pPr>
        <w:spacing w:before="0" w:after="0"/>
        <w:jc w:val="center"/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</w:pPr>
      <w:r w:rsidRPr="00651A23">
        <w:rPr>
          <w:rFonts w:ascii="Book Antiqua" w:eastAsia="Book Antiqua" w:hAnsi="Book Antiqua" w:cs="Book Antiqua"/>
          <w:b/>
          <w:color w:val="ED7D31" w:themeColor="accent2"/>
          <w:lang w:val="es-MX" w:eastAsia="es-PY"/>
        </w:rPr>
        <w:t>ANEXO 8</w:t>
      </w:r>
      <w:bookmarkEnd w:id="135"/>
    </w:p>
    <w:p w14:paraId="642AEDF0" w14:textId="77777777" w:rsidR="00CA675E" w:rsidRDefault="00CA675E" w:rsidP="00CA675E">
      <w:pPr>
        <w:tabs>
          <w:tab w:val="left" w:pos="3540"/>
        </w:tabs>
        <w:jc w:val="center"/>
        <w:rPr>
          <w:rFonts w:ascii="Book Antiqua" w:hAnsi="Book Antiqua"/>
          <w:b/>
          <w:sz w:val="28"/>
          <w:szCs w:val="28"/>
          <w:lang w:val="es-PY"/>
        </w:rPr>
      </w:pPr>
    </w:p>
    <w:p w14:paraId="6D654D82" w14:textId="77777777" w:rsidR="002B5062" w:rsidRPr="002B5062" w:rsidRDefault="002B5062" w:rsidP="00CA675E">
      <w:pPr>
        <w:tabs>
          <w:tab w:val="left" w:pos="3540"/>
        </w:tabs>
        <w:jc w:val="center"/>
        <w:rPr>
          <w:rFonts w:ascii="Book Antiqua" w:hAnsi="Book Antiqua"/>
          <w:b/>
          <w:lang w:val="es-PY"/>
        </w:rPr>
      </w:pPr>
    </w:p>
    <w:p w14:paraId="6A1D0D0F" w14:textId="77777777" w:rsidR="00CA675E" w:rsidRPr="00651A23" w:rsidRDefault="00CA675E" w:rsidP="00CA675E">
      <w:pPr>
        <w:tabs>
          <w:tab w:val="left" w:pos="3540"/>
        </w:tabs>
        <w:jc w:val="center"/>
        <w:rPr>
          <w:rFonts w:ascii="Book Antiqua" w:hAnsi="Book Antiqua"/>
          <w:b/>
          <w:sz w:val="44"/>
          <w:szCs w:val="44"/>
          <w:lang w:val="es-PY"/>
        </w:rPr>
      </w:pPr>
      <w:r w:rsidRPr="00651A23">
        <w:rPr>
          <w:rFonts w:ascii="Book Antiqua" w:hAnsi="Book Antiqua"/>
          <w:b/>
          <w:sz w:val="44"/>
          <w:szCs w:val="44"/>
          <w:lang w:val="es-PY"/>
        </w:rPr>
        <w:t>MODELO NACIONAL DE EVALUACIÓN Y ACREDITACIÓN DE LA EDUCACIÓN SUPERIOR</w:t>
      </w:r>
    </w:p>
    <w:p w14:paraId="778ADB0D" w14:textId="77777777" w:rsidR="00CA675E" w:rsidRDefault="00CA675E" w:rsidP="00CA675E">
      <w:pPr>
        <w:tabs>
          <w:tab w:val="left" w:pos="3540"/>
        </w:tabs>
        <w:jc w:val="center"/>
        <w:rPr>
          <w:rFonts w:ascii="Book Antiqua" w:hAnsi="Book Antiqua"/>
          <w:b/>
          <w:sz w:val="36"/>
          <w:szCs w:val="36"/>
          <w:lang w:val="es-PY"/>
        </w:rPr>
      </w:pPr>
    </w:p>
    <w:p w14:paraId="2502836D" w14:textId="77777777" w:rsidR="00CA675E" w:rsidRPr="00651A23" w:rsidRDefault="00CA675E" w:rsidP="00CA675E">
      <w:pPr>
        <w:pStyle w:val="Sinespaciado"/>
        <w:jc w:val="center"/>
        <w:rPr>
          <w:rFonts w:ascii="Book Antiqua" w:hAnsi="Book Antiqua"/>
          <w:b/>
          <w:color w:val="A6A6A6" w:themeColor="background1" w:themeShade="A6"/>
          <w:sz w:val="44"/>
          <w:szCs w:val="44"/>
          <w:lang w:val="es-PY"/>
        </w:rPr>
      </w:pPr>
      <w:r w:rsidRPr="00651A23">
        <w:rPr>
          <w:rFonts w:ascii="Book Antiqua" w:hAnsi="Book Antiqua"/>
          <w:b/>
          <w:color w:val="A6A6A6" w:themeColor="background1" w:themeShade="A6"/>
          <w:sz w:val="44"/>
          <w:szCs w:val="44"/>
          <w:lang w:val="es-PY"/>
        </w:rPr>
        <w:t>Mecanismo de Evaluación y Acreditación de Carreras de Grado</w:t>
      </w:r>
    </w:p>
    <w:p w14:paraId="6C78B041" w14:textId="77777777" w:rsidR="00CA675E" w:rsidRDefault="00CA675E" w:rsidP="00CA675E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028ECCBF" w14:textId="77777777" w:rsidR="002F4B21" w:rsidRDefault="002F4B21" w:rsidP="00CA675E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3B518019" w14:textId="77777777" w:rsidR="002F4B21" w:rsidRPr="00651A23" w:rsidRDefault="002F4B21" w:rsidP="00CA675E">
      <w:pPr>
        <w:pStyle w:val="Sinespaciado"/>
        <w:jc w:val="center"/>
        <w:rPr>
          <w:rFonts w:ascii="Book Antiqua" w:hAnsi="Book Antiqua"/>
          <w:b/>
          <w:color w:val="ED7D31" w:themeColor="accent2"/>
          <w:sz w:val="28"/>
          <w:szCs w:val="28"/>
          <w:lang w:val="es-PY"/>
        </w:rPr>
      </w:pPr>
    </w:p>
    <w:p w14:paraId="6D0EAEA3" w14:textId="54BE18ED" w:rsidR="00CA675E" w:rsidRDefault="00651A23" w:rsidP="00CA675E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  <w:r w:rsidRPr="00651A23">
        <w:rPr>
          <w:rFonts w:ascii="Book Antiqua" w:hAnsi="Book Antiqua"/>
          <w:b/>
          <w:color w:val="ED7D31" w:themeColor="accent2"/>
          <w:sz w:val="28"/>
          <w:szCs w:val="28"/>
          <w:lang w:val="es-PY"/>
        </w:rPr>
        <w:t>Modalidad Educación</w:t>
      </w:r>
      <w:r w:rsidR="00CB33C8" w:rsidRPr="00651A23">
        <w:rPr>
          <w:rFonts w:ascii="Book Antiqua" w:hAnsi="Book Antiqua"/>
          <w:b/>
          <w:color w:val="ED7D31" w:themeColor="accent2"/>
          <w:sz w:val="28"/>
          <w:szCs w:val="28"/>
          <w:lang w:val="es-PY"/>
        </w:rPr>
        <w:t xml:space="preserve"> a Distancia </w:t>
      </w:r>
    </w:p>
    <w:p w14:paraId="6154F709" w14:textId="77777777" w:rsidR="00CB33C8" w:rsidRDefault="00CB33C8" w:rsidP="00CA675E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40AC0837" w14:textId="77777777" w:rsidR="002F4B21" w:rsidRDefault="002F4B21" w:rsidP="00CA675E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7B6927FE" w14:textId="77777777" w:rsidR="00CB33C8" w:rsidRPr="009C5976" w:rsidRDefault="00CB33C8" w:rsidP="00CA675E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</w:p>
    <w:p w14:paraId="674E9B53" w14:textId="1BCA89D0" w:rsidR="00CA675E" w:rsidRPr="009C5976" w:rsidRDefault="00CA675E" w:rsidP="00CA675E">
      <w:pPr>
        <w:pStyle w:val="Sinespaciado"/>
        <w:jc w:val="center"/>
        <w:rPr>
          <w:rFonts w:ascii="Book Antiqua" w:hAnsi="Book Antiqua"/>
          <w:b/>
          <w:color w:val="44546A" w:themeColor="text2"/>
          <w:sz w:val="28"/>
          <w:szCs w:val="28"/>
          <w:lang w:val="es-PY"/>
        </w:rPr>
      </w:pPr>
      <w:r w:rsidRPr="00651A23">
        <w:rPr>
          <w:rFonts w:ascii="Book Antiqua" w:hAnsi="Book Antiqua"/>
          <w:b/>
          <w:color w:val="ED7D31" w:themeColor="accent2"/>
          <w:sz w:val="28"/>
          <w:szCs w:val="28"/>
          <w:lang w:val="es-PY"/>
        </w:rPr>
        <w:t>Formato de Informe Final</w:t>
      </w:r>
    </w:p>
    <w:p w14:paraId="33091F8B" w14:textId="77777777" w:rsidR="00CA675E" w:rsidRDefault="00CA675E">
      <w:pPr>
        <w:jc w:val="center"/>
        <w:rPr>
          <w:b/>
          <w:sz w:val="32"/>
          <w:szCs w:val="32"/>
          <w:lang w:val="es-PY"/>
        </w:rPr>
      </w:pPr>
    </w:p>
    <w:p w14:paraId="703D44D3" w14:textId="77777777" w:rsidR="001F7416" w:rsidRDefault="001F7416">
      <w:pPr>
        <w:jc w:val="center"/>
        <w:rPr>
          <w:lang w:val="es-PY"/>
        </w:rPr>
      </w:pPr>
    </w:p>
    <w:p w14:paraId="798647E9" w14:textId="77777777" w:rsidR="001F7416" w:rsidRDefault="001F7416">
      <w:pPr>
        <w:jc w:val="center"/>
        <w:rPr>
          <w:lang w:val="es-PY"/>
        </w:rPr>
      </w:pPr>
    </w:p>
    <w:p w14:paraId="6DB72E77" w14:textId="432FD6BE" w:rsidR="004F7FEE" w:rsidRDefault="004F7FEE" w:rsidP="004F7FEE">
      <w:pPr>
        <w:rPr>
          <w:lang w:val="es-PY"/>
        </w:rPr>
      </w:pPr>
    </w:p>
    <w:p w14:paraId="1D4E1908" w14:textId="77777777" w:rsidR="004F7FEE" w:rsidRDefault="004F7FEE" w:rsidP="004F7FEE">
      <w:pPr>
        <w:rPr>
          <w:lang w:val="es-PY"/>
        </w:rPr>
      </w:pPr>
    </w:p>
    <w:p w14:paraId="2A07F12F" w14:textId="77777777" w:rsidR="001F7416" w:rsidRDefault="001F7416">
      <w:pPr>
        <w:rPr>
          <w:lang w:val="es-PY"/>
        </w:rPr>
      </w:pPr>
    </w:p>
    <w:p w14:paraId="67017CBB" w14:textId="5304EF29" w:rsidR="00CA675E" w:rsidRDefault="00CA675E">
      <w:pPr>
        <w:rPr>
          <w:lang w:val="es-PY"/>
        </w:rPr>
      </w:pPr>
    </w:p>
    <w:p w14:paraId="3B5D28EC" w14:textId="77777777" w:rsidR="008968D8" w:rsidRDefault="008968D8" w:rsidP="0094559E">
      <w:pPr>
        <w:pStyle w:val="Prrafodelista"/>
        <w:numPr>
          <w:ilvl w:val="0"/>
          <w:numId w:val="8"/>
        </w:numPr>
        <w:spacing w:line="276" w:lineRule="auto"/>
        <w:rPr>
          <w:rFonts w:ascii="Book Antiqua" w:hAnsi="Book Antiqua"/>
          <w:b/>
          <w:color w:val="auto"/>
        </w:rPr>
      </w:pPr>
      <w:r>
        <w:rPr>
          <w:rFonts w:ascii="Book Antiqua" w:hAnsi="Book Antiqua"/>
          <w:b/>
          <w:color w:val="auto"/>
        </w:rPr>
        <w:t>DATOS DE IDENTIFICACIÓN</w:t>
      </w:r>
    </w:p>
    <w:p w14:paraId="7FF7AA37" w14:textId="77777777" w:rsidR="008968D8" w:rsidRDefault="008968D8" w:rsidP="008968D8">
      <w:pPr>
        <w:pStyle w:val="Prrafodelista"/>
        <w:spacing w:line="276" w:lineRule="auto"/>
        <w:ind w:left="1134"/>
        <w:rPr>
          <w:rFonts w:ascii="Book Antiqua" w:hAnsi="Book Antiqua"/>
          <w:b/>
          <w:color w:val="auto"/>
        </w:rPr>
      </w:pPr>
    </w:p>
    <w:tbl>
      <w:tblPr>
        <w:tblW w:w="9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6181"/>
      </w:tblGrid>
      <w:tr w:rsidR="008968D8" w14:paraId="01E5678F" w14:textId="77777777" w:rsidTr="00E86EA8">
        <w:trPr>
          <w:trHeight w:val="730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A00EE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Institución de Educación Superior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29B87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i/>
                <w:lang w:val="es-PY"/>
              </w:rPr>
            </w:pPr>
          </w:p>
        </w:tc>
      </w:tr>
      <w:tr w:rsidR="008968D8" w14:paraId="22922FF4" w14:textId="77777777" w:rsidTr="00E86EA8">
        <w:trPr>
          <w:trHeight w:val="374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2806F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Sede/Filial 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617F7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8968D8" w14:paraId="3C485F22" w14:textId="77777777" w:rsidTr="00E86EA8">
        <w:trPr>
          <w:trHeight w:val="374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67995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Unidad Académica 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33014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i/>
                <w:lang w:val="es-PY"/>
              </w:rPr>
            </w:pPr>
          </w:p>
        </w:tc>
      </w:tr>
      <w:tr w:rsidR="008968D8" w14:paraId="39DF46A2" w14:textId="77777777" w:rsidTr="00E86EA8">
        <w:trPr>
          <w:trHeight w:val="355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67C89" w14:textId="5C3C23AA" w:rsidR="008968D8" w:rsidRDefault="00926EF4" w:rsidP="00E86EA8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Carrera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45DCD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8968D8" w14:paraId="6B8A0C32" w14:textId="77777777" w:rsidTr="00E86EA8">
        <w:trPr>
          <w:trHeight w:val="374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5816E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Dirección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324DC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8968D8" w14:paraId="4B07A84C" w14:textId="77777777" w:rsidTr="00E86EA8">
        <w:trPr>
          <w:trHeight w:val="355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2D92B" w14:textId="77777777" w:rsidR="008968D8" w:rsidRDefault="008968D8" w:rsidP="00E86EA8">
            <w:pPr>
              <w:keepNext/>
              <w:spacing w:before="0" w:after="0"/>
              <w:jc w:val="left"/>
              <w:outlineLvl w:val="3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Departamento 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21BF7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8968D8" w14:paraId="247DCEE5" w14:textId="77777777" w:rsidTr="00E86EA8">
        <w:trPr>
          <w:trHeight w:val="374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05614" w14:textId="77777777" w:rsidR="008968D8" w:rsidRDefault="008968D8" w:rsidP="00E86EA8">
            <w:pPr>
              <w:keepNext/>
              <w:spacing w:before="0" w:after="0"/>
              <w:jc w:val="left"/>
              <w:outlineLvl w:val="4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Ciudad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341BC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8968D8" w14:paraId="424B2397" w14:textId="77777777" w:rsidTr="00E86EA8">
        <w:trPr>
          <w:trHeight w:val="355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6FBF0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Teléfono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BEA60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8968D8" w14:paraId="059003C7" w14:textId="77777777" w:rsidTr="00E86EA8">
        <w:trPr>
          <w:trHeight w:val="374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132F8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Fax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D2923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8968D8" w14:paraId="25DC2035" w14:textId="77777777" w:rsidTr="00E86EA8">
        <w:trPr>
          <w:trHeight w:val="355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D9787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E-mail 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ACC4B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  <w:tr w:rsidR="008968D8" w14:paraId="677BC134" w14:textId="77777777" w:rsidTr="00E86EA8">
        <w:trPr>
          <w:trHeight w:val="374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C50B9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Autoridad máxima 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176EA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i/>
                <w:lang w:val="es-PY"/>
              </w:rPr>
            </w:pPr>
          </w:p>
        </w:tc>
      </w:tr>
      <w:tr w:rsidR="008968D8" w14:paraId="76F4BB27" w14:textId="77777777" w:rsidTr="00E86EA8">
        <w:trPr>
          <w:trHeight w:val="730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FCBB3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 xml:space="preserve">Fecha de evaluación externa </w:t>
            </w:r>
          </w:p>
        </w:tc>
        <w:tc>
          <w:tcPr>
            <w:tcW w:w="6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64368" w14:textId="77777777" w:rsidR="008968D8" w:rsidRDefault="008968D8" w:rsidP="00E86EA8">
            <w:pPr>
              <w:spacing w:before="0" w:after="0"/>
              <w:jc w:val="left"/>
              <w:rPr>
                <w:rFonts w:ascii="Book Antiqua" w:hAnsi="Book Antiqua"/>
                <w:b/>
                <w:lang w:val="es-PY"/>
              </w:rPr>
            </w:pPr>
          </w:p>
        </w:tc>
      </w:tr>
    </w:tbl>
    <w:p w14:paraId="25BCC739" w14:textId="77777777" w:rsidR="008968D8" w:rsidRDefault="008968D8" w:rsidP="008968D8">
      <w:pPr>
        <w:pStyle w:val="Prrafodelista"/>
        <w:ind w:left="1134"/>
        <w:rPr>
          <w:rFonts w:ascii="Book Antiqua" w:hAnsi="Book Antiqua"/>
          <w:b/>
          <w:color w:val="auto"/>
        </w:rPr>
      </w:pPr>
    </w:p>
    <w:tbl>
      <w:tblPr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77"/>
        <w:gridCol w:w="6237"/>
      </w:tblGrid>
      <w:tr w:rsidR="008968D8" w14:paraId="1495458E" w14:textId="77777777" w:rsidTr="00E86EA8">
        <w:trPr>
          <w:trHeight w:val="579"/>
        </w:trPr>
        <w:tc>
          <w:tcPr>
            <w:tcW w:w="9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39984" w14:textId="77777777" w:rsidR="008968D8" w:rsidRPr="00F06BAD" w:rsidRDefault="008968D8" w:rsidP="00E86EA8">
            <w:pPr>
              <w:spacing w:before="0"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F06BAD">
              <w:rPr>
                <w:rFonts w:ascii="Book Antiqua" w:hAnsi="Book Antiqua"/>
                <w:b/>
                <w:lang w:val="es-PY"/>
              </w:rPr>
              <w:t>Comité de Pares Evaluadores</w:t>
            </w:r>
          </w:p>
        </w:tc>
      </w:tr>
      <w:tr w:rsidR="008968D8" w14:paraId="06F09D84" w14:textId="77777777" w:rsidTr="00E86EA8">
        <w:trPr>
          <w:trHeight w:val="45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A21F1" w14:textId="77777777" w:rsidR="008968D8" w:rsidRDefault="008968D8" w:rsidP="00E86EA8">
            <w:pPr>
              <w:spacing w:before="0" w:after="0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Coordinador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4EDB8" w14:textId="77777777" w:rsidR="008968D8" w:rsidRDefault="008968D8" w:rsidP="00E86EA8">
            <w:pPr>
              <w:spacing w:before="0" w:after="0"/>
              <w:rPr>
                <w:rFonts w:ascii="Book Antiqua" w:hAnsi="Book Antiqua"/>
                <w:lang w:val="es-PY"/>
              </w:rPr>
            </w:pPr>
          </w:p>
        </w:tc>
      </w:tr>
      <w:tr w:rsidR="008968D8" w14:paraId="5D59307F" w14:textId="77777777" w:rsidTr="00E86EA8">
        <w:trPr>
          <w:trHeight w:val="43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7731F" w14:textId="77777777" w:rsidR="008968D8" w:rsidRDefault="008968D8" w:rsidP="00E86EA8">
            <w:pPr>
              <w:spacing w:before="0" w:after="0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Miembro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83F81" w14:textId="77777777" w:rsidR="008968D8" w:rsidRDefault="008968D8" w:rsidP="00E86EA8">
            <w:pPr>
              <w:spacing w:before="0" w:after="0"/>
              <w:rPr>
                <w:rFonts w:ascii="Book Antiqua" w:hAnsi="Book Antiqua"/>
                <w:lang w:val="es-PY"/>
              </w:rPr>
            </w:pPr>
          </w:p>
        </w:tc>
      </w:tr>
      <w:tr w:rsidR="008968D8" w14:paraId="6E2CCB3B" w14:textId="77777777" w:rsidTr="00E86EA8">
        <w:trPr>
          <w:trHeight w:val="45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6630F" w14:textId="77777777" w:rsidR="008968D8" w:rsidRDefault="008968D8" w:rsidP="00E86EA8">
            <w:pPr>
              <w:spacing w:before="0" w:after="0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Miembro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31802" w14:textId="77777777" w:rsidR="008968D8" w:rsidRDefault="008968D8" w:rsidP="00E86EA8">
            <w:pPr>
              <w:spacing w:before="0" w:after="0"/>
              <w:rPr>
                <w:rFonts w:ascii="Book Antiqua" w:hAnsi="Book Antiqua"/>
                <w:lang w:val="es-PY"/>
              </w:rPr>
            </w:pPr>
          </w:p>
        </w:tc>
      </w:tr>
      <w:tr w:rsidR="008968D8" w14:paraId="7589081E" w14:textId="77777777" w:rsidTr="00E86EA8">
        <w:trPr>
          <w:trHeight w:val="43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D93B7" w14:textId="77777777" w:rsidR="008968D8" w:rsidRDefault="008968D8" w:rsidP="00E86EA8">
            <w:pPr>
              <w:spacing w:before="0" w:after="0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Técnico de Enlace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8A1EE" w14:textId="77777777" w:rsidR="008968D8" w:rsidRDefault="008968D8" w:rsidP="00E86EA8">
            <w:pPr>
              <w:spacing w:before="0" w:after="0"/>
              <w:rPr>
                <w:rFonts w:ascii="Book Antiqua" w:hAnsi="Book Antiqua"/>
                <w:lang w:val="es-PY"/>
              </w:rPr>
            </w:pPr>
          </w:p>
        </w:tc>
      </w:tr>
    </w:tbl>
    <w:p w14:paraId="4E643E0B" w14:textId="00825772" w:rsidR="00CA675E" w:rsidRDefault="00CA675E" w:rsidP="00CA675E">
      <w:pPr>
        <w:spacing w:before="0" w:after="0" w:line="276" w:lineRule="auto"/>
        <w:rPr>
          <w:lang w:val="es-PY"/>
        </w:rPr>
      </w:pPr>
    </w:p>
    <w:p w14:paraId="23616949" w14:textId="711DF458" w:rsidR="008968D8" w:rsidRDefault="008968D8" w:rsidP="00CA675E">
      <w:pPr>
        <w:spacing w:before="0" w:after="0" w:line="276" w:lineRule="auto"/>
        <w:rPr>
          <w:lang w:val="es-PY"/>
        </w:rPr>
      </w:pPr>
    </w:p>
    <w:p w14:paraId="2533CBC8" w14:textId="4E73EE61" w:rsidR="008968D8" w:rsidRDefault="008968D8" w:rsidP="00CA675E">
      <w:pPr>
        <w:spacing w:before="0" w:after="0" w:line="276" w:lineRule="auto"/>
        <w:rPr>
          <w:lang w:val="es-PY"/>
        </w:rPr>
      </w:pPr>
    </w:p>
    <w:p w14:paraId="508CEC7C" w14:textId="3E3C2D29" w:rsidR="008968D8" w:rsidRDefault="008968D8" w:rsidP="00CA675E">
      <w:pPr>
        <w:spacing w:before="0" w:after="0" w:line="276" w:lineRule="auto"/>
        <w:rPr>
          <w:lang w:val="es-PY"/>
        </w:rPr>
      </w:pPr>
    </w:p>
    <w:p w14:paraId="259D4D18" w14:textId="7188E113" w:rsidR="008968D8" w:rsidRDefault="008968D8" w:rsidP="00CA675E">
      <w:pPr>
        <w:spacing w:before="0" w:after="0" w:line="276" w:lineRule="auto"/>
        <w:rPr>
          <w:lang w:val="es-PY"/>
        </w:rPr>
      </w:pPr>
    </w:p>
    <w:p w14:paraId="2B2F979B" w14:textId="5A9DE87E" w:rsidR="008968D8" w:rsidRDefault="008968D8" w:rsidP="00CA675E">
      <w:pPr>
        <w:spacing w:before="0" w:after="0" w:line="276" w:lineRule="auto"/>
        <w:rPr>
          <w:lang w:val="es-PY"/>
        </w:rPr>
      </w:pPr>
    </w:p>
    <w:p w14:paraId="76ED0329" w14:textId="221D7715" w:rsidR="008968D8" w:rsidRDefault="008968D8" w:rsidP="00CA675E">
      <w:pPr>
        <w:spacing w:before="0" w:after="0" w:line="276" w:lineRule="auto"/>
        <w:rPr>
          <w:lang w:val="es-PY"/>
        </w:rPr>
      </w:pPr>
    </w:p>
    <w:p w14:paraId="5F6E12E7" w14:textId="1649CEC4" w:rsidR="008968D8" w:rsidRDefault="008968D8" w:rsidP="00CA675E">
      <w:pPr>
        <w:spacing w:before="0" w:after="0" w:line="276" w:lineRule="auto"/>
        <w:rPr>
          <w:lang w:val="es-PY"/>
        </w:rPr>
      </w:pPr>
    </w:p>
    <w:p w14:paraId="288DEF33" w14:textId="33020A31" w:rsidR="008968D8" w:rsidRDefault="008968D8" w:rsidP="00CA675E">
      <w:pPr>
        <w:spacing w:before="0" w:after="0" w:line="276" w:lineRule="auto"/>
        <w:rPr>
          <w:lang w:val="es-PY"/>
        </w:rPr>
      </w:pPr>
    </w:p>
    <w:p w14:paraId="539AC936" w14:textId="77777777" w:rsidR="00E179DA" w:rsidRDefault="00E179DA" w:rsidP="00CA675E">
      <w:pPr>
        <w:spacing w:before="0" w:after="0" w:line="276" w:lineRule="auto"/>
        <w:rPr>
          <w:lang w:val="es-PY"/>
        </w:rPr>
      </w:pPr>
    </w:p>
    <w:p w14:paraId="7425FD6C" w14:textId="77777777" w:rsidR="00E179DA" w:rsidRDefault="00E179DA" w:rsidP="00CA675E">
      <w:pPr>
        <w:spacing w:before="0" w:after="0" w:line="276" w:lineRule="auto"/>
        <w:rPr>
          <w:lang w:val="es-PY"/>
        </w:rPr>
      </w:pPr>
    </w:p>
    <w:p w14:paraId="704DD9A2" w14:textId="138260AC" w:rsidR="008968D8" w:rsidRDefault="008968D8" w:rsidP="00CA675E">
      <w:pPr>
        <w:spacing w:before="0" w:after="0" w:line="276" w:lineRule="auto"/>
        <w:rPr>
          <w:lang w:val="es-PY"/>
        </w:rPr>
      </w:pPr>
    </w:p>
    <w:p w14:paraId="0BC37204" w14:textId="0AF6E6DF" w:rsidR="008968D8" w:rsidRDefault="008968D8" w:rsidP="00CA675E">
      <w:pPr>
        <w:spacing w:before="0" w:after="0" w:line="276" w:lineRule="auto"/>
        <w:rPr>
          <w:lang w:val="es-PY"/>
        </w:rPr>
      </w:pPr>
    </w:p>
    <w:p w14:paraId="7E2C4F23" w14:textId="77777777" w:rsidR="008968D8" w:rsidRDefault="008968D8" w:rsidP="00CA675E">
      <w:pPr>
        <w:spacing w:before="0" w:after="0" w:line="276" w:lineRule="auto"/>
        <w:rPr>
          <w:lang w:val="es-PY"/>
        </w:rPr>
      </w:pPr>
    </w:p>
    <w:p w14:paraId="77914D58" w14:textId="6D2C4B48" w:rsidR="004F7FEE" w:rsidRDefault="004F7FEE" w:rsidP="00880A0E">
      <w:pPr>
        <w:pStyle w:val="Prrafodelista"/>
        <w:numPr>
          <w:ilvl w:val="0"/>
          <w:numId w:val="8"/>
        </w:numPr>
        <w:rPr>
          <w:rFonts w:ascii="Book Antiqua" w:hAnsi="Book Antiqua"/>
          <w:b/>
          <w:color w:val="auto"/>
        </w:rPr>
      </w:pPr>
      <w:r>
        <w:rPr>
          <w:rFonts w:ascii="Book Antiqua" w:hAnsi="Book Antiqua"/>
          <w:b/>
          <w:color w:val="auto"/>
        </w:rPr>
        <w:t xml:space="preserve">INTRODUCCIÓN </w:t>
      </w:r>
    </w:p>
    <w:p w14:paraId="3F84CFD2" w14:textId="77777777" w:rsidR="00CA675E" w:rsidRDefault="00CA675E" w:rsidP="00880A0E">
      <w:pPr>
        <w:spacing w:line="360" w:lineRule="auto"/>
        <w:rPr>
          <w:rFonts w:ascii="Book Antiqua" w:hAnsi="Book Antiqua"/>
          <w:b/>
        </w:rPr>
      </w:pPr>
    </w:p>
    <w:p w14:paraId="1C511CA9" w14:textId="77777777" w:rsidR="004F7FEE" w:rsidRDefault="004F7FEE" w:rsidP="00880A0E">
      <w:pPr>
        <w:spacing w:line="360" w:lineRule="auto"/>
        <w:ind w:left="709"/>
      </w:pPr>
      <w:r w:rsidRPr="00CA675E">
        <w:rPr>
          <w:rFonts w:ascii="Book Antiqua" w:hAnsi="Book Antiqua"/>
          <w:b/>
        </w:rPr>
        <w:t>Presentación de la institución</w:t>
      </w:r>
      <w:r w:rsidRPr="00CA675E">
        <w:rPr>
          <w:rFonts w:ascii="Book Antiqua" w:hAnsi="Book Antiqua"/>
        </w:rPr>
        <w:t xml:space="preserve"> (contexto, descripción de la carrera, principales características). Evitar la simple transcripción de información contenida en el Informe Institucional.</w:t>
      </w:r>
    </w:p>
    <w:p w14:paraId="411182C9" w14:textId="77777777" w:rsidR="00755AC7" w:rsidRDefault="00755AC7" w:rsidP="00880A0E">
      <w:pPr>
        <w:spacing w:line="360" w:lineRule="auto"/>
        <w:ind w:firstLine="709"/>
        <w:rPr>
          <w:rFonts w:ascii="Book Antiqua" w:hAnsi="Book Antiqua"/>
          <w:b/>
        </w:rPr>
      </w:pPr>
    </w:p>
    <w:p w14:paraId="6EC54440" w14:textId="77777777" w:rsidR="004F7FEE" w:rsidRDefault="004F7FEE" w:rsidP="00880A0E">
      <w:pPr>
        <w:spacing w:line="360" w:lineRule="auto"/>
        <w:ind w:left="709"/>
      </w:pPr>
      <w:r w:rsidRPr="00CA675E">
        <w:rPr>
          <w:rFonts w:ascii="Book Antiqua" w:hAnsi="Book Antiqua"/>
          <w:b/>
        </w:rPr>
        <w:t xml:space="preserve">Descripción de la visita </w:t>
      </w:r>
      <w:r w:rsidRPr="00CA675E">
        <w:rPr>
          <w:rFonts w:ascii="Book Antiqua" w:hAnsi="Book Antiqua"/>
        </w:rPr>
        <w:t>(organización de la visita, síntesis de las actividades, colaboración de parte de la institución, acceso a la información, incidentes significativos que pudieran afectar la evaluación, otros temas relevantes).</w:t>
      </w:r>
    </w:p>
    <w:p w14:paraId="20D848AF" w14:textId="77777777" w:rsidR="004F7FEE" w:rsidRDefault="004F7FEE" w:rsidP="00880A0E">
      <w:pPr>
        <w:pStyle w:val="Prrafodelista"/>
        <w:ind w:left="1080"/>
        <w:rPr>
          <w:rFonts w:ascii="Book Antiqua" w:hAnsi="Book Antiqua"/>
          <w:color w:val="auto"/>
        </w:rPr>
      </w:pPr>
    </w:p>
    <w:p w14:paraId="246917C0" w14:textId="52ADFE98" w:rsidR="004F7FEE" w:rsidRPr="00257E67" w:rsidRDefault="008968D8" w:rsidP="00880A0E">
      <w:pPr>
        <w:spacing w:line="360" w:lineRule="auto"/>
        <w:ind w:left="567" w:hanging="491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III.</w:t>
      </w:r>
      <w:r w:rsidR="00257E67">
        <w:rPr>
          <w:rFonts w:ascii="Book Antiqua" w:hAnsi="Book Antiqua"/>
          <w:b/>
        </w:rPr>
        <w:t xml:space="preserve"> </w:t>
      </w:r>
      <w:r w:rsidR="004F7FEE" w:rsidRPr="00257E67">
        <w:rPr>
          <w:rFonts w:ascii="Book Antiqua" w:hAnsi="Book Antiqua"/>
          <w:b/>
        </w:rPr>
        <w:t>EVALUACIÓN DE LA CALIDAD DE LOS INFORMES DE AUTOEVALUACIÓN, INSTITUCIONAL, Y ANEXOS</w:t>
      </w:r>
    </w:p>
    <w:p w14:paraId="767085D5" w14:textId="77777777" w:rsidR="00CA675E" w:rsidRDefault="00CA675E" w:rsidP="00880A0E">
      <w:pPr>
        <w:spacing w:line="360" w:lineRule="auto"/>
        <w:ind w:left="360"/>
        <w:rPr>
          <w:rFonts w:ascii="Book Antiqua" w:hAnsi="Book Antiqua"/>
          <w:b/>
        </w:rPr>
      </w:pPr>
    </w:p>
    <w:p w14:paraId="3FBE7FC6" w14:textId="0A38943E" w:rsidR="002A57BD" w:rsidRPr="001065CE" w:rsidRDefault="002A57BD" w:rsidP="00880A0E">
      <w:pPr>
        <w:tabs>
          <w:tab w:val="left" w:pos="7009"/>
        </w:tabs>
        <w:spacing w:line="360" w:lineRule="auto"/>
        <w:ind w:left="709"/>
        <w:rPr>
          <w:rFonts w:ascii="Book Antiqua" w:hAnsi="Book Antiqua"/>
        </w:rPr>
      </w:pPr>
      <w:r w:rsidRPr="001065CE">
        <w:rPr>
          <w:rFonts w:ascii="Book Antiqua" w:hAnsi="Book Antiqua"/>
          <w:b/>
        </w:rPr>
        <w:t>Calidad de los informes institucional y de autoevaluación</w:t>
      </w:r>
      <w:r w:rsidRPr="001065CE">
        <w:rPr>
          <w:rFonts w:ascii="Book Antiqua" w:hAnsi="Book Antiqua"/>
        </w:rPr>
        <w:t xml:space="preserve"> (confiabilidad y nivel analítico del informe, fundamentación de las conclusiones, calidad del proceso, participación, validez, entre otros</w:t>
      </w:r>
      <w:r>
        <w:rPr>
          <w:rFonts w:ascii="Book Antiqua" w:hAnsi="Book Antiqua"/>
        </w:rPr>
        <w:t xml:space="preserve">. </w:t>
      </w:r>
    </w:p>
    <w:p w14:paraId="0DBC6567" w14:textId="77777777" w:rsidR="001F7416" w:rsidRPr="002A57BD" w:rsidRDefault="001F7416"/>
    <w:p w14:paraId="0F8AE548" w14:textId="77777777" w:rsidR="001F7416" w:rsidRDefault="001F7416">
      <w:pPr>
        <w:rPr>
          <w:lang w:val="es-PY"/>
        </w:rPr>
      </w:pPr>
    </w:p>
    <w:p w14:paraId="18ADBCF1" w14:textId="77777777" w:rsidR="001F7416" w:rsidRDefault="001F7416">
      <w:pPr>
        <w:sectPr w:rsidR="001F7416" w:rsidSect="002A57BD">
          <w:headerReference w:type="even" r:id="rId24"/>
          <w:headerReference w:type="default" r:id="rId25"/>
          <w:footerReference w:type="default" r:id="rId26"/>
          <w:headerReference w:type="first" r:id="rId27"/>
          <w:pgSz w:w="12240" w:h="15840" w:code="1"/>
          <w:pgMar w:top="1134" w:right="1134" w:bottom="1134" w:left="1701" w:header="709" w:footer="709" w:gutter="0"/>
          <w:cols w:space="720"/>
          <w:formProt w:val="0"/>
          <w:docGrid w:linePitch="360"/>
        </w:sectPr>
      </w:pPr>
    </w:p>
    <w:p w14:paraId="236342F3" w14:textId="2A03E17D" w:rsidR="001F7416" w:rsidRPr="00C34CFD" w:rsidRDefault="008968D8" w:rsidP="00C34CFD">
      <w:pPr>
        <w:rPr>
          <w:rFonts w:ascii="Book Antiqua" w:hAnsi="Book Antiqua"/>
          <w:b/>
          <w:lang w:val="es-PY"/>
        </w:rPr>
      </w:pPr>
      <w:bookmarkStart w:id="136" w:name="_Toc5689285"/>
      <w:r>
        <w:rPr>
          <w:rFonts w:ascii="Book Antiqua" w:hAnsi="Book Antiqua"/>
          <w:b/>
          <w:lang w:val="es-PY"/>
        </w:rPr>
        <w:lastRenderedPageBreak/>
        <w:t>IV</w:t>
      </w:r>
      <w:r w:rsidR="00801191" w:rsidRPr="00C34CFD">
        <w:rPr>
          <w:rFonts w:ascii="Book Antiqua" w:hAnsi="Book Antiqua"/>
          <w:b/>
          <w:lang w:val="es-PY"/>
        </w:rPr>
        <w:t xml:space="preserve">. EVALUACIÓN DEL CUMPLIMIENTO DE LOS CRITERIOS DE CALIDAD DE LA CARRERA </w:t>
      </w:r>
      <w:bookmarkEnd w:id="136"/>
    </w:p>
    <w:p w14:paraId="320C28C3" w14:textId="4A3B8ADE" w:rsidR="001F7416" w:rsidRDefault="008968D8">
      <w:pPr>
        <w:rPr>
          <w:rFonts w:ascii="Book Antiqua" w:hAnsi="Book Antiqua"/>
          <w:b/>
          <w:lang w:val="es-PY"/>
        </w:rPr>
      </w:pPr>
      <w:r>
        <w:rPr>
          <w:rFonts w:ascii="Book Antiqua" w:hAnsi="Book Antiqua"/>
          <w:b/>
          <w:lang w:val="es-PY"/>
        </w:rPr>
        <w:t>4</w:t>
      </w:r>
      <w:r w:rsidR="00801191">
        <w:rPr>
          <w:rFonts w:ascii="Book Antiqua" w:hAnsi="Book Antiqua"/>
          <w:b/>
          <w:lang w:val="es-PY"/>
        </w:rPr>
        <w:t>.1. Juicios valorativos del cumplimiento de los criterios</w:t>
      </w:r>
    </w:p>
    <w:p w14:paraId="74BFF059" w14:textId="77777777" w:rsidR="00303257" w:rsidRDefault="00303257">
      <w:pPr>
        <w:rPr>
          <w:rFonts w:ascii="Book Antiqua" w:hAnsi="Book Antiqua"/>
          <w:b/>
          <w:lang w:val="es-PY"/>
        </w:rPr>
      </w:pPr>
    </w:p>
    <w:tbl>
      <w:tblPr>
        <w:tblW w:w="1403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5507"/>
        <w:gridCol w:w="1155"/>
        <w:gridCol w:w="5387"/>
      </w:tblGrid>
      <w:tr w:rsidR="00C55399" w:rsidRPr="00C55399" w14:paraId="3B6C58D0" w14:textId="77777777" w:rsidTr="00880A0E">
        <w:trPr>
          <w:trHeight w:val="424"/>
          <w:jc w:val="right"/>
        </w:trPr>
        <w:tc>
          <w:tcPr>
            <w:tcW w:w="14034" w:type="dxa"/>
            <w:gridSpan w:val="4"/>
            <w:shd w:val="clear" w:color="auto" w:fill="ED7D31" w:themeFill="accent2"/>
          </w:tcPr>
          <w:p w14:paraId="4F66F25A" w14:textId="77777777" w:rsidR="00303257" w:rsidRPr="00C55399" w:rsidRDefault="00303257" w:rsidP="00303257">
            <w:pPr>
              <w:widowControl w:val="0"/>
              <w:autoSpaceDE w:val="0"/>
              <w:autoSpaceDN w:val="0"/>
              <w:spacing w:before="0" w:after="0"/>
              <w:ind w:left="164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37" w:name="_Toc72138433"/>
            <w:r w:rsidRPr="00C55399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1. GOBERNANZA DE LA CARRERA</w:t>
            </w:r>
            <w:bookmarkEnd w:id="137"/>
          </w:p>
        </w:tc>
      </w:tr>
      <w:tr w:rsidR="00303257" w:rsidRPr="00303257" w14:paraId="4DCD6204" w14:textId="77777777" w:rsidTr="00880A0E">
        <w:trPr>
          <w:trHeight w:val="400"/>
          <w:jc w:val="right"/>
        </w:trPr>
        <w:tc>
          <w:tcPr>
            <w:tcW w:w="14034" w:type="dxa"/>
            <w:gridSpan w:val="4"/>
            <w:shd w:val="clear" w:color="auto" w:fill="F4B083" w:themeFill="accent2" w:themeFillTint="99"/>
          </w:tcPr>
          <w:p w14:paraId="4697EF8A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64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38" w:name="_Toc72138434"/>
            <w:r w:rsidRPr="00303257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Organización</w:t>
            </w:r>
            <w:bookmarkEnd w:id="138"/>
          </w:p>
        </w:tc>
      </w:tr>
      <w:tr w:rsidR="00303257" w:rsidRPr="00303257" w14:paraId="081CF99B" w14:textId="77777777" w:rsidTr="00880A0E">
        <w:trPr>
          <w:trHeight w:val="482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5B3607F9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right="25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1.1.1.</w:t>
            </w:r>
          </w:p>
        </w:tc>
        <w:tc>
          <w:tcPr>
            <w:tcW w:w="12049" w:type="dxa"/>
            <w:gridSpan w:val="3"/>
            <w:shd w:val="clear" w:color="auto" w:fill="FBE4D5" w:themeFill="accent2" w:themeFillTint="33"/>
          </w:tcPr>
          <w:p w14:paraId="7FC6C914" w14:textId="5E85CEEE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47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 la estructura organizacional de la carrera en la modalidad a distancia</w:t>
            </w:r>
          </w:p>
        </w:tc>
      </w:tr>
      <w:tr w:rsidR="00303257" w:rsidRPr="00303257" w14:paraId="74EB94C8" w14:textId="77777777" w:rsidTr="00880A0E">
        <w:trPr>
          <w:trHeight w:val="241"/>
          <w:jc w:val="right"/>
        </w:trPr>
        <w:tc>
          <w:tcPr>
            <w:tcW w:w="1985" w:type="dxa"/>
            <w:vMerge w:val="restart"/>
            <w:shd w:val="clear" w:color="auto" w:fill="FBE4D5" w:themeFill="accent2" w:themeFillTint="33"/>
          </w:tcPr>
          <w:p w14:paraId="607CC3E9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303257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cumplimiento </w:t>
            </w: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662" w:type="dxa"/>
            <w:gridSpan w:val="2"/>
            <w:shd w:val="clear" w:color="auto" w:fill="FBE4D5" w:themeFill="accent2" w:themeFillTint="33"/>
          </w:tcPr>
          <w:p w14:paraId="2D749FE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304" w:right="212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387" w:type="dxa"/>
            <w:shd w:val="clear" w:color="auto" w:fill="FBE4D5" w:themeFill="accent2" w:themeFillTint="33"/>
          </w:tcPr>
          <w:p w14:paraId="6E274E16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2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3E05AA82" w14:textId="77777777" w:rsidTr="00880A0E">
        <w:trPr>
          <w:trHeight w:val="472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BDD6EE"/>
          </w:tcPr>
          <w:p w14:paraId="0CB7A0FD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7BA7C5C6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387" w:type="dxa"/>
            <w:shd w:val="clear" w:color="auto" w:fill="auto"/>
          </w:tcPr>
          <w:p w14:paraId="6E5B4226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303257" w:rsidRPr="00303257" w14:paraId="04A14DA1" w14:textId="77777777" w:rsidTr="00880A0E">
        <w:trPr>
          <w:trHeight w:val="515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7A6B1D0E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383" w:right="103" w:hanging="2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49" w:type="dxa"/>
            <w:gridSpan w:val="3"/>
            <w:shd w:val="clear" w:color="auto" w:fill="auto"/>
          </w:tcPr>
          <w:p w14:paraId="7A46AE80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303257" w:rsidRPr="00303257" w14:paraId="6379B002" w14:textId="77777777" w:rsidTr="00880A0E">
        <w:trPr>
          <w:trHeight w:val="482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3B2BC6F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right="233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1.1.2.</w:t>
            </w:r>
          </w:p>
        </w:tc>
        <w:tc>
          <w:tcPr>
            <w:tcW w:w="12049" w:type="dxa"/>
            <w:gridSpan w:val="3"/>
            <w:shd w:val="clear" w:color="auto" w:fill="FBE4D5" w:themeFill="accent2" w:themeFillTint="33"/>
          </w:tcPr>
          <w:p w14:paraId="365B3129" w14:textId="16BF8440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540" w:hanging="20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Eficacia e integridad en la aplicación de las normativas y </w:t>
            </w:r>
            <w:r w:rsidRPr="00303257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reglamentaciones para la modalidad a distancia </w:t>
            </w: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que rigen la carrera</w:t>
            </w:r>
          </w:p>
        </w:tc>
      </w:tr>
      <w:tr w:rsidR="00303257" w:rsidRPr="00303257" w14:paraId="087B2D89" w14:textId="77777777" w:rsidTr="00880A0E">
        <w:trPr>
          <w:trHeight w:val="238"/>
          <w:jc w:val="right"/>
        </w:trPr>
        <w:tc>
          <w:tcPr>
            <w:tcW w:w="1985" w:type="dxa"/>
            <w:vMerge w:val="restart"/>
            <w:shd w:val="clear" w:color="auto" w:fill="FBE4D5" w:themeFill="accent2" w:themeFillTint="33"/>
          </w:tcPr>
          <w:p w14:paraId="3B77E7ED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303257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cumplimiento </w:t>
            </w: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662" w:type="dxa"/>
            <w:gridSpan w:val="2"/>
            <w:shd w:val="clear" w:color="auto" w:fill="FBE4D5" w:themeFill="accent2" w:themeFillTint="33"/>
          </w:tcPr>
          <w:p w14:paraId="020948CA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304" w:right="229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387" w:type="dxa"/>
            <w:shd w:val="clear" w:color="auto" w:fill="FBE4D5" w:themeFill="accent2" w:themeFillTint="33"/>
          </w:tcPr>
          <w:p w14:paraId="393A311E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2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0D08D5A0" w14:textId="77777777" w:rsidTr="00880A0E">
        <w:trPr>
          <w:trHeight w:val="481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788E9EE2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12723433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387" w:type="dxa"/>
            <w:shd w:val="clear" w:color="auto" w:fill="auto"/>
          </w:tcPr>
          <w:p w14:paraId="424931D0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303257" w:rsidRPr="00303257" w14:paraId="48704855" w14:textId="77777777" w:rsidTr="00880A0E">
        <w:trPr>
          <w:trHeight w:val="724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26F8258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383" w:right="103" w:hanging="2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49" w:type="dxa"/>
            <w:gridSpan w:val="3"/>
            <w:shd w:val="clear" w:color="auto" w:fill="auto"/>
          </w:tcPr>
          <w:p w14:paraId="18C4940C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303257" w:rsidRPr="00303257" w14:paraId="3B399F56" w14:textId="77777777" w:rsidTr="00880A0E">
        <w:trPr>
          <w:trHeight w:val="397"/>
          <w:jc w:val="right"/>
        </w:trPr>
        <w:tc>
          <w:tcPr>
            <w:tcW w:w="14034" w:type="dxa"/>
            <w:gridSpan w:val="4"/>
            <w:shd w:val="clear" w:color="auto" w:fill="F4B083" w:themeFill="accent2" w:themeFillTint="99"/>
          </w:tcPr>
          <w:p w14:paraId="1693B2A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2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39" w:name="_Toc72138435"/>
            <w:r w:rsidRPr="00303257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Gestión</w:t>
            </w:r>
            <w:bookmarkEnd w:id="139"/>
          </w:p>
        </w:tc>
      </w:tr>
      <w:tr w:rsidR="00303257" w:rsidRPr="00303257" w14:paraId="1405111A" w14:textId="77777777" w:rsidTr="00880A0E">
        <w:trPr>
          <w:trHeight w:val="482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2CA28AF3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357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1.2.1.</w:t>
            </w:r>
          </w:p>
        </w:tc>
        <w:tc>
          <w:tcPr>
            <w:tcW w:w="12049" w:type="dxa"/>
            <w:gridSpan w:val="3"/>
            <w:shd w:val="clear" w:color="auto" w:fill="FBE4D5" w:themeFill="accent2" w:themeFillTint="33"/>
          </w:tcPr>
          <w:p w14:paraId="479AADA9" w14:textId="538A94D9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3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Pertinencia y eficacia en la gestión del </w:t>
            </w:r>
            <w:r w:rsidR="002F4B21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Proyecto Académico</w:t>
            </w:r>
          </w:p>
        </w:tc>
      </w:tr>
      <w:tr w:rsidR="00303257" w:rsidRPr="00303257" w14:paraId="22DBDA1E" w14:textId="77777777" w:rsidTr="00880A0E">
        <w:trPr>
          <w:trHeight w:val="242"/>
          <w:jc w:val="right"/>
        </w:trPr>
        <w:tc>
          <w:tcPr>
            <w:tcW w:w="1985" w:type="dxa"/>
            <w:vMerge w:val="restart"/>
            <w:shd w:val="clear" w:color="auto" w:fill="FBE4D5" w:themeFill="accent2" w:themeFillTint="33"/>
          </w:tcPr>
          <w:p w14:paraId="4F3FA63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303257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>cumplimiento</w:t>
            </w: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 del Criterio</w:t>
            </w:r>
          </w:p>
        </w:tc>
        <w:tc>
          <w:tcPr>
            <w:tcW w:w="6662" w:type="dxa"/>
            <w:gridSpan w:val="2"/>
            <w:shd w:val="clear" w:color="auto" w:fill="FBE4D5" w:themeFill="accent2" w:themeFillTint="33"/>
          </w:tcPr>
          <w:p w14:paraId="57D8830A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304" w:right="229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387" w:type="dxa"/>
            <w:shd w:val="clear" w:color="auto" w:fill="FBE4D5" w:themeFill="accent2" w:themeFillTint="33"/>
          </w:tcPr>
          <w:p w14:paraId="28280887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2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526655FE" w14:textId="77777777" w:rsidTr="00880A0E">
        <w:trPr>
          <w:trHeight w:val="482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674B77C7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553F070D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387" w:type="dxa"/>
            <w:shd w:val="clear" w:color="auto" w:fill="auto"/>
          </w:tcPr>
          <w:p w14:paraId="6DFE5DEE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303257" w:rsidRPr="00303257" w14:paraId="1DE2A785" w14:textId="77777777" w:rsidTr="00880A0E">
        <w:trPr>
          <w:trHeight w:val="481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3AFDC5B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 w:right="10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49" w:type="dxa"/>
            <w:gridSpan w:val="3"/>
            <w:shd w:val="clear" w:color="auto" w:fill="auto"/>
          </w:tcPr>
          <w:p w14:paraId="3496F28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303257" w:rsidRPr="00303257" w14:paraId="1BD1379C" w14:textId="77777777" w:rsidTr="00880A0E">
        <w:trPr>
          <w:trHeight w:val="482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1B414C92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right="257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1.2.2</w:t>
            </w:r>
          </w:p>
        </w:tc>
        <w:tc>
          <w:tcPr>
            <w:tcW w:w="12049" w:type="dxa"/>
            <w:gridSpan w:val="3"/>
            <w:shd w:val="clear" w:color="auto" w:fill="FBE4D5" w:themeFill="accent2" w:themeFillTint="33"/>
          </w:tcPr>
          <w:p w14:paraId="70FC5837" w14:textId="553C4935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540" w:hanging="34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en la gestión del Plan de Desarrollo</w:t>
            </w:r>
          </w:p>
        </w:tc>
      </w:tr>
      <w:tr w:rsidR="00303257" w:rsidRPr="00303257" w14:paraId="6CC50B40" w14:textId="77777777" w:rsidTr="00880A0E">
        <w:trPr>
          <w:trHeight w:val="241"/>
          <w:jc w:val="right"/>
        </w:trPr>
        <w:tc>
          <w:tcPr>
            <w:tcW w:w="1985" w:type="dxa"/>
            <w:vMerge w:val="restart"/>
            <w:shd w:val="clear" w:color="auto" w:fill="FBE4D5" w:themeFill="accent2" w:themeFillTint="33"/>
          </w:tcPr>
          <w:p w14:paraId="743A538A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303257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lastRenderedPageBreak/>
              <w:t xml:space="preserve">cumplimiento </w:t>
            </w: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662" w:type="dxa"/>
            <w:gridSpan w:val="2"/>
            <w:shd w:val="clear" w:color="auto" w:fill="FBE4D5" w:themeFill="accent2" w:themeFillTint="33"/>
          </w:tcPr>
          <w:p w14:paraId="7CA3C8F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304" w:right="229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 xml:space="preserve">Valoración </w:t>
            </w: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Cualitativa</w:t>
            </w:r>
          </w:p>
        </w:tc>
        <w:tc>
          <w:tcPr>
            <w:tcW w:w="5387" w:type="dxa"/>
            <w:shd w:val="clear" w:color="auto" w:fill="FBE4D5" w:themeFill="accent2" w:themeFillTint="33"/>
          </w:tcPr>
          <w:p w14:paraId="3261CB67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2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Valoración cuantitativa asociada</w:t>
            </w:r>
          </w:p>
        </w:tc>
      </w:tr>
      <w:tr w:rsidR="00303257" w:rsidRPr="00303257" w14:paraId="7271151E" w14:textId="77777777" w:rsidTr="00880A0E">
        <w:trPr>
          <w:trHeight w:val="470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BDD6EE"/>
          </w:tcPr>
          <w:p w14:paraId="5E4D9879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61DF4E7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387" w:type="dxa"/>
            <w:shd w:val="clear" w:color="auto" w:fill="auto"/>
          </w:tcPr>
          <w:p w14:paraId="4ED23CBE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303257" w:rsidRPr="00303257" w14:paraId="11E5C3A3" w14:textId="77777777" w:rsidTr="00880A0E">
        <w:trPr>
          <w:trHeight w:val="724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774426C4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383" w:right="103" w:hanging="2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49" w:type="dxa"/>
            <w:gridSpan w:val="3"/>
            <w:shd w:val="clear" w:color="auto" w:fill="auto"/>
          </w:tcPr>
          <w:p w14:paraId="0C902B9C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303257" w:rsidRPr="00303257" w14:paraId="5E89349B" w14:textId="77777777" w:rsidTr="00880A0E">
        <w:trPr>
          <w:trHeight w:val="481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368EEE07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right="256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1.2.3</w:t>
            </w:r>
          </w:p>
        </w:tc>
        <w:tc>
          <w:tcPr>
            <w:tcW w:w="12049" w:type="dxa"/>
            <w:gridSpan w:val="3"/>
            <w:shd w:val="clear" w:color="auto" w:fill="FBE4D5" w:themeFill="accent2" w:themeFillTint="33"/>
          </w:tcPr>
          <w:p w14:paraId="2D6388F0" w14:textId="06B4E642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540" w:hanging="34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en la gestión del</w:t>
            </w: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70773E05" wp14:editId="29932E31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6350" r="8890" b="1905"/>
                      <wp:wrapNone/>
                      <wp:docPr id="123" name="Grupo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124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ADB0AE" w14:textId="77777777" w:rsidR="00880A0E" w:rsidRDefault="00880A0E" w:rsidP="00303257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773E05" id="Grupo 114" o:spid="_x0000_s1107" style="position:absolute;left:0;text-align:left;margin-left:798.85pt;margin-top:203.25pt;width:37.6pt;height:37.6pt;z-index:251714560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">
                      <v:shape id="Freeform 76" o:spid="_x0000_s1108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75" o:spid="_x0000_s1109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    <v:textbox inset="0,0,0,0">
                          <w:txbxContent>
                            <w:p w14:paraId="12ADB0AE" w14:textId="77777777" w:rsidR="00880A0E" w:rsidRDefault="00880A0E" w:rsidP="00303257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 aseguramiento de la calidad de la modalidad de educación a distancia</w:t>
            </w:r>
          </w:p>
        </w:tc>
      </w:tr>
      <w:tr w:rsidR="00303257" w:rsidRPr="00303257" w14:paraId="74B6F71C" w14:textId="77777777" w:rsidTr="00880A0E">
        <w:trPr>
          <w:trHeight w:val="241"/>
          <w:jc w:val="right"/>
        </w:trPr>
        <w:tc>
          <w:tcPr>
            <w:tcW w:w="1985" w:type="dxa"/>
            <w:vMerge w:val="restart"/>
            <w:shd w:val="clear" w:color="auto" w:fill="FBE4D5" w:themeFill="accent2" w:themeFillTint="33"/>
          </w:tcPr>
          <w:p w14:paraId="7028B266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303257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cumplimiento </w:t>
            </w: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662" w:type="dxa"/>
            <w:gridSpan w:val="2"/>
            <w:shd w:val="clear" w:color="auto" w:fill="FBE4D5" w:themeFill="accent2" w:themeFillTint="33"/>
          </w:tcPr>
          <w:p w14:paraId="6450D6C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305" w:right="198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387" w:type="dxa"/>
            <w:shd w:val="clear" w:color="auto" w:fill="FBE4D5" w:themeFill="accent2" w:themeFillTint="33"/>
          </w:tcPr>
          <w:p w14:paraId="0C4CADDF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2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3A89DBCC" w14:textId="77777777" w:rsidTr="00880A0E">
        <w:trPr>
          <w:trHeight w:val="588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2A32E8BB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7E1715A3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387" w:type="dxa"/>
            <w:shd w:val="clear" w:color="auto" w:fill="auto"/>
          </w:tcPr>
          <w:p w14:paraId="56A607E6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303257" w:rsidRPr="00303257" w14:paraId="77E9EFF3" w14:textId="77777777" w:rsidTr="00880A0E">
        <w:trPr>
          <w:trHeight w:val="724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55C1E166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383" w:right="103" w:hanging="2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49" w:type="dxa"/>
            <w:gridSpan w:val="3"/>
            <w:shd w:val="clear" w:color="auto" w:fill="auto"/>
          </w:tcPr>
          <w:p w14:paraId="09F0DA0E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303257" w:rsidRPr="00303257" w14:paraId="5FBEAA86" w14:textId="77777777" w:rsidTr="00880A0E">
        <w:trPr>
          <w:trHeight w:val="481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64A72533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38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1.2.4</w:t>
            </w:r>
          </w:p>
        </w:tc>
        <w:tc>
          <w:tcPr>
            <w:tcW w:w="12049" w:type="dxa"/>
            <w:gridSpan w:val="3"/>
            <w:shd w:val="clear" w:color="auto" w:fill="FBE4D5" w:themeFill="accent2" w:themeFillTint="33"/>
          </w:tcPr>
          <w:p w14:paraId="23B13157" w14:textId="2ADF48DE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540" w:hanging="34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 xml:space="preserve">Eficacia en la gestión de la Información y </w:t>
            </w:r>
            <w:r w:rsidRPr="00303257">
              <w:rPr>
                <w:rFonts w:ascii="Book Antiqua" w:eastAsia="Book Antiqua" w:hAnsi="Book Antiqua" w:cs="Book Antiqua"/>
                <w:b/>
                <w:w w:val="95"/>
                <w:sz w:val="20"/>
                <w:szCs w:val="20"/>
                <w:lang w:bidi="es-ES"/>
              </w:rPr>
              <w:t>Comunicación</w:t>
            </w:r>
          </w:p>
        </w:tc>
      </w:tr>
      <w:tr w:rsidR="00303257" w:rsidRPr="00303257" w14:paraId="4FEFB385" w14:textId="77777777" w:rsidTr="00880A0E">
        <w:trPr>
          <w:trHeight w:val="239"/>
          <w:jc w:val="right"/>
        </w:trPr>
        <w:tc>
          <w:tcPr>
            <w:tcW w:w="1985" w:type="dxa"/>
            <w:vMerge w:val="restart"/>
            <w:shd w:val="clear" w:color="auto" w:fill="FBE4D5" w:themeFill="accent2" w:themeFillTint="33"/>
          </w:tcPr>
          <w:p w14:paraId="7985BA32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303257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cumplimiento </w:t>
            </w: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662" w:type="dxa"/>
            <w:gridSpan w:val="2"/>
            <w:shd w:val="clear" w:color="auto" w:fill="FBE4D5" w:themeFill="accent2" w:themeFillTint="33"/>
          </w:tcPr>
          <w:p w14:paraId="1A4513D1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304" w:right="212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387" w:type="dxa"/>
            <w:shd w:val="clear" w:color="auto" w:fill="FBE4D5" w:themeFill="accent2" w:themeFillTint="33"/>
          </w:tcPr>
          <w:p w14:paraId="6715F1F2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2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28D4CB70" w14:textId="77777777" w:rsidTr="00880A0E">
        <w:trPr>
          <w:trHeight w:val="623"/>
          <w:jc w:val="right"/>
        </w:trPr>
        <w:tc>
          <w:tcPr>
            <w:tcW w:w="1985" w:type="dxa"/>
            <w:vMerge/>
            <w:tcBorders>
              <w:top w:val="nil"/>
            </w:tcBorders>
            <w:shd w:val="clear" w:color="auto" w:fill="C8D7E0"/>
          </w:tcPr>
          <w:p w14:paraId="39C6D0A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1B3F809F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387" w:type="dxa"/>
            <w:shd w:val="clear" w:color="auto" w:fill="auto"/>
          </w:tcPr>
          <w:p w14:paraId="6E360117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303257" w:rsidRPr="00303257" w14:paraId="75F4C63D" w14:textId="77777777" w:rsidTr="00880A0E">
        <w:trPr>
          <w:trHeight w:val="722"/>
          <w:jc w:val="right"/>
        </w:trPr>
        <w:tc>
          <w:tcPr>
            <w:tcW w:w="1985" w:type="dxa"/>
            <w:shd w:val="clear" w:color="auto" w:fill="FBE4D5" w:themeFill="accent2" w:themeFillTint="33"/>
          </w:tcPr>
          <w:p w14:paraId="068D59BD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383" w:right="103" w:hanging="2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49" w:type="dxa"/>
            <w:gridSpan w:val="3"/>
            <w:shd w:val="clear" w:color="auto" w:fill="auto"/>
          </w:tcPr>
          <w:p w14:paraId="77B85729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303257" w:rsidRPr="00303257" w14:paraId="4709A07C" w14:textId="77777777" w:rsidTr="00880A0E">
        <w:trPr>
          <w:trHeight w:val="417"/>
          <w:jc w:val="right"/>
        </w:trPr>
        <w:tc>
          <w:tcPr>
            <w:tcW w:w="14034" w:type="dxa"/>
            <w:gridSpan w:val="4"/>
            <w:shd w:val="clear" w:color="auto" w:fill="ED7D31" w:themeFill="accent2"/>
          </w:tcPr>
          <w:p w14:paraId="4A660639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5631" w:right="562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 y Debilidades en la Dimensión</w:t>
            </w:r>
          </w:p>
        </w:tc>
      </w:tr>
      <w:tr w:rsidR="00303257" w:rsidRPr="00303257" w14:paraId="72B0BE0C" w14:textId="77777777" w:rsidTr="00880A0E">
        <w:trPr>
          <w:trHeight w:val="414"/>
          <w:jc w:val="right"/>
        </w:trPr>
        <w:tc>
          <w:tcPr>
            <w:tcW w:w="7492" w:type="dxa"/>
            <w:gridSpan w:val="2"/>
            <w:shd w:val="clear" w:color="auto" w:fill="F4B083" w:themeFill="accent2" w:themeFillTint="99"/>
          </w:tcPr>
          <w:p w14:paraId="575E7E7A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3263" w:right="325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</w:t>
            </w:r>
          </w:p>
        </w:tc>
        <w:tc>
          <w:tcPr>
            <w:tcW w:w="6542" w:type="dxa"/>
            <w:gridSpan w:val="2"/>
            <w:shd w:val="clear" w:color="auto" w:fill="F4B083" w:themeFill="accent2" w:themeFillTint="99"/>
          </w:tcPr>
          <w:p w14:paraId="5F26E87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3233" w:right="3223" w:hanging="121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Debilidades</w:t>
            </w:r>
          </w:p>
        </w:tc>
      </w:tr>
      <w:tr w:rsidR="00303257" w:rsidRPr="00303257" w14:paraId="02A69486" w14:textId="77777777" w:rsidTr="00880A0E">
        <w:trPr>
          <w:trHeight w:val="840"/>
          <w:jc w:val="right"/>
        </w:trPr>
        <w:tc>
          <w:tcPr>
            <w:tcW w:w="7492" w:type="dxa"/>
            <w:gridSpan w:val="2"/>
            <w:shd w:val="clear" w:color="auto" w:fill="auto"/>
          </w:tcPr>
          <w:p w14:paraId="0177C1A2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  <w:tc>
          <w:tcPr>
            <w:tcW w:w="6542" w:type="dxa"/>
            <w:gridSpan w:val="2"/>
            <w:shd w:val="clear" w:color="auto" w:fill="auto"/>
          </w:tcPr>
          <w:p w14:paraId="6A4C0D49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</w:tr>
      <w:tr w:rsidR="00303257" w:rsidRPr="00303257" w14:paraId="6A3ACB1A" w14:textId="77777777" w:rsidTr="00880A0E">
        <w:trPr>
          <w:trHeight w:val="721"/>
          <w:jc w:val="right"/>
        </w:trPr>
        <w:tc>
          <w:tcPr>
            <w:tcW w:w="7492" w:type="dxa"/>
            <w:gridSpan w:val="2"/>
            <w:shd w:val="clear" w:color="auto" w:fill="auto"/>
          </w:tcPr>
          <w:p w14:paraId="4B9C7FF1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542" w:type="dxa"/>
            <w:gridSpan w:val="2"/>
            <w:shd w:val="clear" w:color="auto" w:fill="auto"/>
          </w:tcPr>
          <w:p w14:paraId="4DE52149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</w:tbl>
    <w:p w14:paraId="02C385EE" w14:textId="3C6F53F3" w:rsidR="00B73F3C" w:rsidRDefault="00B73F3C"/>
    <w:p w14:paraId="15F4547E" w14:textId="77777777" w:rsidR="00B73F3C" w:rsidRDefault="00B73F3C"/>
    <w:tbl>
      <w:tblPr>
        <w:tblW w:w="1403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34"/>
      </w:tblGrid>
      <w:tr w:rsidR="00303257" w:rsidRPr="00303257" w14:paraId="368EAEA4" w14:textId="77777777" w:rsidTr="00C55399">
        <w:trPr>
          <w:trHeight w:val="445"/>
        </w:trPr>
        <w:tc>
          <w:tcPr>
            <w:tcW w:w="14034" w:type="dxa"/>
            <w:shd w:val="clear" w:color="auto" w:fill="F4B083" w:themeFill="accent2" w:themeFillTint="99"/>
          </w:tcPr>
          <w:p w14:paraId="6C8E9FA0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5631" w:right="562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Mejoras a implementar</w:t>
            </w:r>
          </w:p>
        </w:tc>
      </w:tr>
      <w:tr w:rsidR="00303257" w:rsidRPr="00303257" w14:paraId="05740522" w14:textId="77777777" w:rsidTr="00F211EA">
        <w:trPr>
          <w:trHeight w:val="1574"/>
        </w:trPr>
        <w:tc>
          <w:tcPr>
            <w:tcW w:w="14034" w:type="dxa"/>
            <w:shd w:val="clear" w:color="auto" w:fill="auto"/>
          </w:tcPr>
          <w:p w14:paraId="1ACEAA9D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Proponer los cambios necesarios para superar las debilidades detectadas.</w:t>
            </w:r>
          </w:p>
        </w:tc>
      </w:tr>
    </w:tbl>
    <w:p w14:paraId="02746FE9" w14:textId="77777777" w:rsidR="00303257" w:rsidRPr="00303257" w:rsidRDefault="00303257">
      <w:pPr>
        <w:rPr>
          <w:rFonts w:ascii="Book Antiqua" w:hAnsi="Book Antiqua"/>
          <w:b/>
        </w:rPr>
      </w:pPr>
    </w:p>
    <w:p w14:paraId="47F5EE93" w14:textId="3D1DCF6D" w:rsidR="00303257" w:rsidRDefault="00303257">
      <w:pPr>
        <w:rPr>
          <w:rFonts w:ascii="Book Antiqua" w:hAnsi="Book Antiqua"/>
          <w:b/>
          <w:lang w:val="es-PY"/>
        </w:rPr>
      </w:pPr>
    </w:p>
    <w:p w14:paraId="3BAB6177" w14:textId="2C62DABE" w:rsidR="00B73F3C" w:rsidRDefault="00B73F3C">
      <w:pPr>
        <w:rPr>
          <w:rFonts w:ascii="Book Antiqua" w:hAnsi="Book Antiqua"/>
          <w:b/>
          <w:lang w:val="es-PY"/>
        </w:rPr>
      </w:pPr>
    </w:p>
    <w:p w14:paraId="676E8516" w14:textId="3974CFFA" w:rsidR="00B73F3C" w:rsidRDefault="00B73F3C">
      <w:pPr>
        <w:rPr>
          <w:rFonts w:ascii="Book Antiqua" w:hAnsi="Book Antiqua"/>
          <w:b/>
          <w:lang w:val="es-PY"/>
        </w:rPr>
      </w:pPr>
    </w:p>
    <w:p w14:paraId="515B830F" w14:textId="0999F733" w:rsidR="00B73F3C" w:rsidRDefault="00B73F3C">
      <w:pPr>
        <w:rPr>
          <w:rFonts w:ascii="Book Antiqua" w:hAnsi="Book Antiqua"/>
          <w:b/>
          <w:lang w:val="es-PY"/>
        </w:rPr>
      </w:pPr>
    </w:p>
    <w:p w14:paraId="72AD232F" w14:textId="05EC5D0D" w:rsidR="00B73F3C" w:rsidRDefault="00B73F3C">
      <w:pPr>
        <w:rPr>
          <w:rFonts w:ascii="Book Antiqua" w:hAnsi="Book Antiqua"/>
          <w:b/>
          <w:lang w:val="es-PY"/>
        </w:rPr>
      </w:pPr>
    </w:p>
    <w:p w14:paraId="57BA678E" w14:textId="29608C60" w:rsidR="00B73F3C" w:rsidRDefault="00B73F3C">
      <w:pPr>
        <w:rPr>
          <w:rFonts w:ascii="Book Antiqua" w:hAnsi="Book Antiqua"/>
          <w:b/>
          <w:lang w:val="es-PY"/>
        </w:rPr>
      </w:pPr>
    </w:p>
    <w:p w14:paraId="77F5FF89" w14:textId="6012DD79" w:rsidR="00B73F3C" w:rsidRDefault="00B73F3C">
      <w:pPr>
        <w:rPr>
          <w:rFonts w:ascii="Book Antiqua" w:hAnsi="Book Antiqua"/>
          <w:b/>
          <w:lang w:val="es-PY"/>
        </w:rPr>
      </w:pPr>
    </w:p>
    <w:p w14:paraId="4EC74A7D" w14:textId="627267A9" w:rsidR="00B73F3C" w:rsidRDefault="00B73F3C">
      <w:pPr>
        <w:rPr>
          <w:rFonts w:ascii="Book Antiqua" w:hAnsi="Book Antiqua"/>
          <w:b/>
          <w:lang w:val="es-PY"/>
        </w:rPr>
      </w:pPr>
    </w:p>
    <w:p w14:paraId="59FFB980" w14:textId="37532E26" w:rsidR="00B73F3C" w:rsidRDefault="00B73F3C">
      <w:pPr>
        <w:rPr>
          <w:rFonts w:ascii="Book Antiqua" w:hAnsi="Book Antiqua"/>
          <w:b/>
          <w:lang w:val="es-PY"/>
        </w:rPr>
      </w:pPr>
    </w:p>
    <w:p w14:paraId="0D1E4625" w14:textId="5865F968" w:rsidR="00B73F3C" w:rsidRDefault="00B73F3C">
      <w:pPr>
        <w:rPr>
          <w:rFonts w:ascii="Book Antiqua" w:hAnsi="Book Antiqua"/>
          <w:b/>
          <w:lang w:val="es-PY"/>
        </w:rPr>
      </w:pPr>
    </w:p>
    <w:p w14:paraId="5B1DE0B9" w14:textId="042F517C" w:rsidR="00B73F3C" w:rsidRDefault="00B73F3C">
      <w:pPr>
        <w:rPr>
          <w:rFonts w:ascii="Book Antiqua" w:hAnsi="Book Antiqua"/>
          <w:b/>
          <w:lang w:val="es-PY"/>
        </w:rPr>
      </w:pPr>
    </w:p>
    <w:p w14:paraId="2655B54D" w14:textId="549C9865" w:rsidR="00B73F3C" w:rsidRDefault="00B73F3C">
      <w:pPr>
        <w:rPr>
          <w:rFonts w:ascii="Book Antiqua" w:hAnsi="Book Antiqua"/>
          <w:b/>
          <w:lang w:val="es-PY"/>
        </w:rPr>
      </w:pPr>
    </w:p>
    <w:p w14:paraId="168F4145" w14:textId="481CEB6E" w:rsidR="00B73F3C" w:rsidRDefault="00B73F3C">
      <w:pPr>
        <w:rPr>
          <w:rFonts w:ascii="Book Antiqua" w:hAnsi="Book Antiqua"/>
          <w:b/>
          <w:lang w:val="es-PY"/>
        </w:rPr>
      </w:pPr>
    </w:p>
    <w:p w14:paraId="1880AE5C" w14:textId="2DC50B8C" w:rsidR="00B73F3C" w:rsidRDefault="00B73F3C">
      <w:pPr>
        <w:rPr>
          <w:rFonts w:ascii="Book Antiqua" w:hAnsi="Book Antiqua"/>
          <w:b/>
          <w:lang w:val="es-PY"/>
        </w:rPr>
      </w:pPr>
    </w:p>
    <w:p w14:paraId="7B58B8F2" w14:textId="77777777" w:rsidR="00B73F3C" w:rsidRDefault="00B73F3C">
      <w:pPr>
        <w:rPr>
          <w:rFonts w:ascii="Book Antiqua" w:hAnsi="Book Antiqua"/>
          <w:b/>
          <w:lang w:val="es-PY"/>
        </w:rPr>
      </w:pPr>
    </w:p>
    <w:p w14:paraId="32203E23" w14:textId="77777777" w:rsidR="00303257" w:rsidRDefault="00303257">
      <w:pPr>
        <w:rPr>
          <w:rFonts w:ascii="Book Antiqua" w:hAnsi="Book Antiqua"/>
          <w:b/>
          <w:lang w:val="es-PY"/>
        </w:rPr>
      </w:pPr>
    </w:p>
    <w:tbl>
      <w:tblPr>
        <w:tblW w:w="1403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2"/>
        <w:gridCol w:w="6611"/>
        <w:gridCol w:w="5481"/>
      </w:tblGrid>
      <w:tr w:rsidR="00C55399" w:rsidRPr="00C55399" w14:paraId="420BAC21" w14:textId="77777777" w:rsidTr="00880A0E">
        <w:trPr>
          <w:trHeight w:val="374"/>
          <w:jc w:val="right"/>
        </w:trPr>
        <w:tc>
          <w:tcPr>
            <w:tcW w:w="14034" w:type="dxa"/>
            <w:gridSpan w:val="3"/>
            <w:shd w:val="clear" w:color="auto" w:fill="ED7D31" w:themeFill="accent2"/>
          </w:tcPr>
          <w:p w14:paraId="3793F430" w14:textId="0CC42E56" w:rsidR="00303257" w:rsidRPr="00C55399" w:rsidRDefault="00303257" w:rsidP="00303257">
            <w:pPr>
              <w:widowControl w:val="0"/>
              <w:autoSpaceDE w:val="0"/>
              <w:autoSpaceDN w:val="0"/>
              <w:spacing w:before="0" w:after="0"/>
              <w:ind w:left="22" w:hanging="22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C55399">
              <w:rPr>
                <w:rFonts w:ascii="Book Antiqua" w:eastAsia="Book Antiqua" w:hAnsi="Book Antiqua" w:cs="Book Antiqua"/>
                <w:b/>
                <w:bCs/>
                <w:lang w:bidi="es-ES"/>
              </w:rPr>
              <w:lastRenderedPageBreak/>
              <w:t xml:space="preserve">   </w:t>
            </w:r>
            <w:bookmarkStart w:id="140" w:name="_Toc72138436"/>
            <w:r w:rsidRPr="00C55399">
              <w:rPr>
                <w:rFonts w:ascii="Book Antiqua" w:eastAsia="Book Antiqua" w:hAnsi="Book Antiqua" w:cs="Book Antiqua"/>
                <w:b/>
                <w:bCs/>
                <w:lang w:bidi="es-ES"/>
              </w:rPr>
              <w:t xml:space="preserve">DIMENSIÓN 2. </w:t>
            </w:r>
            <w:r w:rsidR="002F4B21" w:rsidRPr="00C55399">
              <w:rPr>
                <w:rFonts w:ascii="Book Antiqua" w:eastAsia="Book Antiqua" w:hAnsi="Book Antiqua" w:cs="Book Antiqua"/>
                <w:b/>
                <w:bCs/>
                <w:lang w:bidi="es-ES"/>
              </w:rPr>
              <w:t>Proyecto Académico</w:t>
            </w:r>
            <w:bookmarkEnd w:id="140"/>
          </w:p>
        </w:tc>
      </w:tr>
      <w:tr w:rsidR="00303257" w:rsidRPr="00303257" w14:paraId="62D43736" w14:textId="77777777" w:rsidTr="00880A0E">
        <w:trPr>
          <w:trHeight w:val="330"/>
          <w:jc w:val="right"/>
        </w:trPr>
        <w:tc>
          <w:tcPr>
            <w:tcW w:w="14034" w:type="dxa"/>
            <w:gridSpan w:val="3"/>
            <w:shd w:val="clear" w:color="auto" w:fill="F4B083" w:themeFill="accent2" w:themeFillTint="99"/>
          </w:tcPr>
          <w:p w14:paraId="54D74DE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41" w:name="_Toc72138437"/>
            <w:r w:rsidRPr="00303257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Elementos referenciales de la carrera</w:t>
            </w:r>
            <w:bookmarkEnd w:id="141"/>
          </w:p>
        </w:tc>
      </w:tr>
      <w:tr w:rsidR="00303257" w:rsidRPr="00303257" w14:paraId="3CA6B4A0" w14:textId="77777777" w:rsidTr="00880A0E">
        <w:trPr>
          <w:trHeight w:val="48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0256F77A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39" w:right="1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2.1.1</w:t>
            </w:r>
          </w:p>
        </w:tc>
        <w:tc>
          <w:tcPr>
            <w:tcW w:w="12092" w:type="dxa"/>
            <w:gridSpan w:val="2"/>
            <w:shd w:val="clear" w:color="auto" w:fill="FBE4D5" w:themeFill="accent2" w:themeFillTint="33"/>
          </w:tcPr>
          <w:p w14:paraId="1B2A3101" w14:textId="540108B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619" w:hanging="34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Relevancia del perfil de egreso</w:t>
            </w:r>
          </w:p>
        </w:tc>
      </w:tr>
      <w:tr w:rsidR="00303257" w:rsidRPr="00303257" w14:paraId="5038E54F" w14:textId="77777777" w:rsidTr="00880A0E">
        <w:trPr>
          <w:trHeight w:val="242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  <w:vAlign w:val="center"/>
          </w:tcPr>
          <w:p w14:paraId="7269434D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11" w:type="dxa"/>
            <w:shd w:val="clear" w:color="auto" w:fill="FBE4D5" w:themeFill="accent2" w:themeFillTint="33"/>
          </w:tcPr>
          <w:p w14:paraId="4B47D44A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shd w:val="clear" w:color="auto" w:fill="FBE4D5" w:themeFill="accent2" w:themeFillTint="33"/>
          </w:tcPr>
          <w:p w14:paraId="1DA7FA4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65DEB76C" w14:textId="77777777" w:rsidTr="00880A0E">
        <w:trPr>
          <w:trHeight w:val="472"/>
          <w:jc w:val="right"/>
        </w:trPr>
        <w:tc>
          <w:tcPr>
            <w:tcW w:w="1942" w:type="dxa"/>
            <w:vMerge/>
            <w:tcBorders>
              <w:top w:val="nil"/>
            </w:tcBorders>
            <w:shd w:val="clear" w:color="auto" w:fill="BDD6EE"/>
          </w:tcPr>
          <w:p w14:paraId="31C1E30A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shd w:val="clear" w:color="auto" w:fill="auto"/>
          </w:tcPr>
          <w:p w14:paraId="762FBA37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81" w:type="dxa"/>
            <w:shd w:val="clear" w:color="auto" w:fill="auto"/>
          </w:tcPr>
          <w:p w14:paraId="2007CA0A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303257" w:rsidRPr="00303257" w14:paraId="549F8203" w14:textId="77777777" w:rsidTr="00880A0E">
        <w:trPr>
          <w:trHeight w:val="72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2C2FA99D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2"/>
            <w:shd w:val="clear" w:color="auto" w:fill="auto"/>
          </w:tcPr>
          <w:p w14:paraId="3B8ABDC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303257" w:rsidRPr="00303257" w14:paraId="778217E9" w14:textId="77777777" w:rsidTr="00880A0E">
        <w:trPr>
          <w:trHeight w:val="481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064B9D90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39" w:right="12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2.1.2</w:t>
            </w:r>
          </w:p>
        </w:tc>
        <w:tc>
          <w:tcPr>
            <w:tcW w:w="12092" w:type="dxa"/>
            <w:gridSpan w:val="2"/>
            <w:shd w:val="clear" w:color="auto" w:fill="FBE4D5" w:themeFill="accent2" w:themeFillTint="33"/>
          </w:tcPr>
          <w:p w14:paraId="34CB54D4" w14:textId="3374A3C5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619" w:hanging="34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 los objetivos de la carrera</w:t>
            </w:r>
          </w:p>
        </w:tc>
      </w:tr>
      <w:tr w:rsidR="00303257" w:rsidRPr="00303257" w14:paraId="42372CDE" w14:textId="77777777" w:rsidTr="00880A0E">
        <w:trPr>
          <w:trHeight w:val="239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  <w:vAlign w:val="center"/>
          </w:tcPr>
          <w:p w14:paraId="225B1C4A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61" w:right="252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11" w:type="dxa"/>
            <w:shd w:val="clear" w:color="auto" w:fill="FBE4D5" w:themeFill="accent2" w:themeFillTint="33"/>
          </w:tcPr>
          <w:p w14:paraId="1C59085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shd w:val="clear" w:color="auto" w:fill="FBE4D5" w:themeFill="accent2" w:themeFillTint="33"/>
          </w:tcPr>
          <w:p w14:paraId="1EA1DA0F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69EDFC4C" w14:textId="77777777" w:rsidTr="00880A0E">
        <w:trPr>
          <w:trHeight w:val="572"/>
          <w:jc w:val="right"/>
        </w:trPr>
        <w:tc>
          <w:tcPr>
            <w:tcW w:w="1942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59C11C0F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shd w:val="clear" w:color="auto" w:fill="auto"/>
          </w:tcPr>
          <w:p w14:paraId="605E5C5D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81" w:type="dxa"/>
            <w:shd w:val="clear" w:color="auto" w:fill="auto"/>
          </w:tcPr>
          <w:p w14:paraId="1F0A51BA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303257" w:rsidRPr="00303257" w14:paraId="4CD8F1B2" w14:textId="77777777" w:rsidTr="00880A0E">
        <w:trPr>
          <w:trHeight w:val="724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69F4E47F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2"/>
            <w:shd w:val="clear" w:color="auto" w:fill="auto"/>
          </w:tcPr>
          <w:p w14:paraId="72EEC3C2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C79F6" w:rsidRPr="00303257" w14:paraId="228ED1C3" w14:textId="77777777" w:rsidTr="00880A0E">
        <w:trPr>
          <w:trHeight w:val="48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39BD1C32" w14:textId="77777777" w:rsidR="00CC79F6" w:rsidRPr="00303257" w:rsidRDefault="00CC79F6" w:rsidP="00303257">
            <w:pPr>
              <w:widowControl w:val="0"/>
              <w:autoSpaceDE w:val="0"/>
              <w:autoSpaceDN w:val="0"/>
              <w:spacing w:before="0" w:after="0"/>
              <w:ind w:left="39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2.1.3</w:t>
            </w:r>
          </w:p>
        </w:tc>
        <w:tc>
          <w:tcPr>
            <w:tcW w:w="12092" w:type="dxa"/>
            <w:gridSpan w:val="2"/>
            <w:shd w:val="clear" w:color="auto" w:fill="FBE4D5" w:themeFill="accent2" w:themeFillTint="33"/>
          </w:tcPr>
          <w:p w14:paraId="7CBE1093" w14:textId="62F8F61D" w:rsidR="00CC79F6" w:rsidRPr="00303257" w:rsidRDefault="00CC79F6" w:rsidP="00CC79F6">
            <w:pPr>
              <w:widowControl w:val="0"/>
              <w:autoSpaceDE w:val="0"/>
              <w:autoSpaceDN w:val="0"/>
              <w:spacing w:before="0" w:after="0"/>
              <w:ind w:left="619" w:hanging="344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 los mecanismos de admisión para estudiar en la modalidad a distancia</w:t>
            </w:r>
          </w:p>
        </w:tc>
      </w:tr>
      <w:tr w:rsidR="00303257" w:rsidRPr="00303257" w14:paraId="30990344" w14:textId="77777777" w:rsidTr="00880A0E">
        <w:trPr>
          <w:trHeight w:val="241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</w:tcPr>
          <w:p w14:paraId="3A7EADDC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38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11" w:type="dxa"/>
            <w:shd w:val="clear" w:color="auto" w:fill="FBE4D5" w:themeFill="accent2" w:themeFillTint="33"/>
          </w:tcPr>
          <w:p w14:paraId="28E09602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shd w:val="clear" w:color="auto" w:fill="FBE4D5" w:themeFill="accent2" w:themeFillTint="33"/>
          </w:tcPr>
          <w:p w14:paraId="4AE79056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2262FA3F" w14:textId="77777777" w:rsidTr="00880A0E">
        <w:trPr>
          <w:trHeight w:val="615"/>
          <w:jc w:val="right"/>
        </w:trPr>
        <w:tc>
          <w:tcPr>
            <w:tcW w:w="1942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791F213D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shd w:val="clear" w:color="auto" w:fill="auto"/>
          </w:tcPr>
          <w:p w14:paraId="3A4B23B0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81" w:type="dxa"/>
            <w:shd w:val="clear" w:color="auto" w:fill="auto"/>
          </w:tcPr>
          <w:p w14:paraId="6FA4DA9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303257" w:rsidRPr="00303257" w14:paraId="79D0C0B8" w14:textId="77777777" w:rsidTr="00880A0E">
        <w:trPr>
          <w:trHeight w:val="709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4A2714A2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2"/>
            <w:shd w:val="clear" w:color="auto" w:fill="auto"/>
          </w:tcPr>
          <w:p w14:paraId="584F6B3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303257" w:rsidRPr="00303257" w14:paraId="7F36BCB2" w14:textId="77777777" w:rsidTr="00880A0E">
        <w:trPr>
          <w:trHeight w:val="398"/>
          <w:jc w:val="right"/>
        </w:trPr>
        <w:tc>
          <w:tcPr>
            <w:tcW w:w="14034" w:type="dxa"/>
            <w:gridSpan w:val="3"/>
            <w:shd w:val="clear" w:color="auto" w:fill="F4B083" w:themeFill="accent2" w:themeFillTint="99"/>
          </w:tcPr>
          <w:p w14:paraId="587E4555" w14:textId="33E9DF3E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42" w:name="_Toc72138438"/>
            <w:r>
              <w:rPr>
                <w:rFonts w:ascii="Book Antiqua" w:eastAsia="Book Antiqua" w:hAnsi="Book Antiqua" w:cs="Book Antiqua"/>
                <w:b/>
                <w:bCs/>
                <w:noProof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387D0C8E" wp14:editId="7A47EA06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3175" r="8890" b="5080"/>
                      <wp:wrapNone/>
                      <wp:docPr id="199" name="Grupo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20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38C78A" w14:textId="77777777" w:rsidR="00880A0E" w:rsidRDefault="00880A0E" w:rsidP="00303257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7D0C8E" id="Grupo 199" o:spid="_x0000_s1110" style="position:absolute;left:0;text-align:left;margin-left:798.85pt;margin-top:203.25pt;width:37.6pt;height:37.6pt;z-index:251716608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">
                      <v:shape id="Freeform 64" o:spid="_x0000_s1111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63" o:spid="_x0000_s1112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      <v:textbox inset="0,0,0,0">
                          <w:txbxContent>
                            <w:p w14:paraId="0438C78A" w14:textId="77777777" w:rsidR="00880A0E" w:rsidRDefault="00880A0E" w:rsidP="00303257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17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303257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Plan de Estudio.</w:t>
            </w:r>
            <w:bookmarkEnd w:id="142"/>
          </w:p>
        </w:tc>
      </w:tr>
      <w:tr w:rsidR="00CC79F6" w:rsidRPr="00303257" w14:paraId="084D0AEF" w14:textId="77777777" w:rsidTr="00880A0E">
        <w:trPr>
          <w:trHeight w:val="481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71F1EB4D" w14:textId="77777777" w:rsidR="00CC79F6" w:rsidRPr="00303257" w:rsidRDefault="00CC79F6" w:rsidP="00303257">
            <w:pPr>
              <w:widowControl w:val="0"/>
              <w:autoSpaceDE w:val="0"/>
              <w:autoSpaceDN w:val="0"/>
              <w:spacing w:before="0" w:after="0"/>
              <w:ind w:left="42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2.2.1.</w:t>
            </w:r>
          </w:p>
        </w:tc>
        <w:tc>
          <w:tcPr>
            <w:tcW w:w="12092" w:type="dxa"/>
            <w:gridSpan w:val="2"/>
            <w:shd w:val="clear" w:color="auto" w:fill="FBE4D5" w:themeFill="accent2" w:themeFillTint="33"/>
          </w:tcPr>
          <w:p w14:paraId="724CD324" w14:textId="533BC08E" w:rsidR="00CC79F6" w:rsidRPr="00303257" w:rsidRDefault="00CC79F6" w:rsidP="00CC79F6">
            <w:pPr>
              <w:widowControl w:val="0"/>
              <w:autoSpaceDE w:val="0"/>
              <w:autoSpaceDN w:val="0"/>
              <w:spacing w:before="0" w:after="0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 la planificación del Plan de Estudio</w:t>
            </w:r>
          </w:p>
        </w:tc>
      </w:tr>
      <w:tr w:rsidR="00303257" w:rsidRPr="00303257" w14:paraId="015B5157" w14:textId="77777777" w:rsidTr="00880A0E">
        <w:trPr>
          <w:trHeight w:val="238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</w:tcPr>
          <w:p w14:paraId="37A9F881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1"/>
                <w:szCs w:val="22"/>
                <w:lang w:bidi="es-ES"/>
              </w:rPr>
            </w:pPr>
          </w:p>
          <w:p w14:paraId="0EAF3C71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38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11" w:type="dxa"/>
            <w:shd w:val="clear" w:color="auto" w:fill="FBE4D5" w:themeFill="accent2" w:themeFillTint="33"/>
          </w:tcPr>
          <w:p w14:paraId="73AE6AC7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shd w:val="clear" w:color="auto" w:fill="FBE4D5" w:themeFill="accent2" w:themeFillTint="33"/>
          </w:tcPr>
          <w:p w14:paraId="0543492F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297837DB" w14:textId="77777777" w:rsidTr="00880A0E">
        <w:trPr>
          <w:trHeight w:val="655"/>
          <w:jc w:val="right"/>
        </w:trPr>
        <w:tc>
          <w:tcPr>
            <w:tcW w:w="1942" w:type="dxa"/>
            <w:vMerge/>
            <w:tcBorders>
              <w:top w:val="nil"/>
            </w:tcBorders>
            <w:shd w:val="clear" w:color="auto" w:fill="BDD6EE"/>
          </w:tcPr>
          <w:p w14:paraId="274C321A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shd w:val="clear" w:color="auto" w:fill="auto"/>
          </w:tcPr>
          <w:p w14:paraId="312ACB77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81" w:type="dxa"/>
            <w:shd w:val="clear" w:color="auto" w:fill="auto"/>
          </w:tcPr>
          <w:p w14:paraId="51CC662A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303257" w:rsidRPr="00303257" w14:paraId="1F9DDCE9" w14:textId="77777777" w:rsidTr="00880A0E">
        <w:trPr>
          <w:trHeight w:val="89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04039F9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Juicio Valorativo del Criterio</w:t>
            </w:r>
          </w:p>
        </w:tc>
        <w:tc>
          <w:tcPr>
            <w:tcW w:w="12092" w:type="dxa"/>
            <w:gridSpan w:val="2"/>
            <w:shd w:val="clear" w:color="auto" w:fill="auto"/>
          </w:tcPr>
          <w:p w14:paraId="1A0DD47F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C79F6" w:rsidRPr="00303257" w14:paraId="38738C39" w14:textId="77777777" w:rsidTr="00880A0E">
        <w:trPr>
          <w:trHeight w:val="481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0630A925" w14:textId="38E1B5E9" w:rsidR="00CC79F6" w:rsidRPr="00303257" w:rsidRDefault="00CC79F6" w:rsidP="00303257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3057697F" wp14:editId="64F2277C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7620" r="8890" b="635"/>
                      <wp:wrapNone/>
                      <wp:docPr id="196" name="Grup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19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Text Box 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4BB0CF" w14:textId="77777777" w:rsidR="00880A0E" w:rsidRDefault="00880A0E" w:rsidP="00303257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57697F" id="Grupo 196" o:spid="_x0000_s1113" style="position:absolute;left:0;text-align:left;margin-left:798.85pt;margin-top:203.25pt;width:37.6pt;height:37.6pt;z-index:251722752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">
                      <v:shape id="Freeform 61" o:spid="_x0000_s1114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60" o:spid="_x0000_s1115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      <v:textbox inset="0,0,0,0">
                          <w:txbxContent>
                            <w:p w14:paraId="114BB0CF" w14:textId="77777777" w:rsidR="00880A0E" w:rsidRDefault="00880A0E" w:rsidP="00303257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2.2.2</w:t>
            </w:r>
          </w:p>
        </w:tc>
        <w:tc>
          <w:tcPr>
            <w:tcW w:w="12092" w:type="dxa"/>
            <w:gridSpan w:val="2"/>
            <w:shd w:val="clear" w:color="auto" w:fill="FBE4D5" w:themeFill="accent2" w:themeFillTint="33"/>
          </w:tcPr>
          <w:p w14:paraId="132CCAFA" w14:textId="084D02B9" w:rsidR="00CC79F6" w:rsidRPr="00303257" w:rsidRDefault="00CC79F6" w:rsidP="00303257">
            <w:pPr>
              <w:widowControl w:val="0"/>
              <w:autoSpaceDE w:val="0"/>
              <w:autoSpaceDN w:val="0"/>
              <w:spacing w:before="0" w:after="0"/>
              <w:ind w:left="532" w:hanging="19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en la implementación y actualización del Plan de Estudio</w:t>
            </w:r>
          </w:p>
        </w:tc>
      </w:tr>
      <w:tr w:rsidR="00303257" w:rsidRPr="00303257" w14:paraId="0C2E6F30" w14:textId="77777777" w:rsidTr="00880A0E">
        <w:trPr>
          <w:trHeight w:val="241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  <w:vAlign w:val="center"/>
          </w:tcPr>
          <w:p w14:paraId="20701119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38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11" w:type="dxa"/>
            <w:shd w:val="clear" w:color="auto" w:fill="FBE4D5" w:themeFill="accent2" w:themeFillTint="33"/>
          </w:tcPr>
          <w:p w14:paraId="064CC1CE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shd w:val="clear" w:color="auto" w:fill="FBE4D5" w:themeFill="accent2" w:themeFillTint="33"/>
          </w:tcPr>
          <w:p w14:paraId="49B3A78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1C48D3CD" w14:textId="77777777" w:rsidTr="00880A0E">
        <w:trPr>
          <w:trHeight w:val="709"/>
          <w:jc w:val="right"/>
        </w:trPr>
        <w:tc>
          <w:tcPr>
            <w:tcW w:w="1942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6C6C3E0E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shd w:val="clear" w:color="auto" w:fill="auto"/>
          </w:tcPr>
          <w:p w14:paraId="0F959314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81" w:type="dxa"/>
            <w:shd w:val="clear" w:color="auto" w:fill="auto"/>
          </w:tcPr>
          <w:p w14:paraId="783820A2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303257" w:rsidRPr="00303257" w14:paraId="7D96FE8A" w14:textId="77777777" w:rsidTr="00880A0E">
        <w:trPr>
          <w:trHeight w:val="72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30F2172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2"/>
            <w:shd w:val="clear" w:color="auto" w:fill="auto"/>
          </w:tcPr>
          <w:p w14:paraId="526EBEB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303257" w:rsidRPr="00303257" w14:paraId="0EA4A8C0" w14:textId="77777777" w:rsidTr="00880A0E">
        <w:trPr>
          <w:trHeight w:val="400"/>
          <w:jc w:val="right"/>
        </w:trPr>
        <w:tc>
          <w:tcPr>
            <w:tcW w:w="14034" w:type="dxa"/>
            <w:gridSpan w:val="3"/>
            <w:shd w:val="clear" w:color="auto" w:fill="F4B083" w:themeFill="accent2" w:themeFillTint="99"/>
          </w:tcPr>
          <w:p w14:paraId="24AFFDB4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43" w:name="_Toc72138439"/>
            <w:r w:rsidRPr="00303257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3. Proceso de formación académica.</w:t>
            </w:r>
            <w:bookmarkEnd w:id="143"/>
          </w:p>
        </w:tc>
      </w:tr>
      <w:tr w:rsidR="00CC79F6" w:rsidRPr="00303257" w14:paraId="381E333D" w14:textId="77777777" w:rsidTr="00880A0E">
        <w:trPr>
          <w:trHeight w:val="48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5DEA96BB" w14:textId="77777777" w:rsidR="00CC79F6" w:rsidRPr="00303257" w:rsidRDefault="00CC79F6" w:rsidP="00303257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2.3.1</w:t>
            </w:r>
          </w:p>
        </w:tc>
        <w:tc>
          <w:tcPr>
            <w:tcW w:w="12092" w:type="dxa"/>
            <w:gridSpan w:val="2"/>
            <w:shd w:val="clear" w:color="auto" w:fill="FBE4D5" w:themeFill="accent2" w:themeFillTint="33"/>
          </w:tcPr>
          <w:p w14:paraId="406D31D9" w14:textId="78259695" w:rsidR="00CC79F6" w:rsidRPr="00303257" w:rsidRDefault="00CC79F6" w:rsidP="00303257">
            <w:pPr>
              <w:widowControl w:val="0"/>
              <w:autoSpaceDE w:val="0"/>
              <w:autoSpaceDN w:val="0"/>
              <w:spacing w:before="0" w:after="0"/>
              <w:ind w:left="532" w:hanging="19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del diseño instruccional de las asignaturas</w:t>
            </w:r>
          </w:p>
        </w:tc>
      </w:tr>
      <w:tr w:rsidR="00303257" w:rsidRPr="00303257" w14:paraId="6E87F63D" w14:textId="77777777" w:rsidTr="00880A0E">
        <w:trPr>
          <w:trHeight w:val="90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</w:tcPr>
          <w:p w14:paraId="0D6FE3EF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38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  <w:p w14:paraId="1887FF0D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38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611" w:type="dxa"/>
            <w:shd w:val="clear" w:color="auto" w:fill="FBE4D5" w:themeFill="accent2" w:themeFillTint="33"/>
          </w:tcPr>
          <w:p w14:paraId="3450442E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Valoración Cualitativa </w:t>
            </w:r>
          </w:p>
        </w:tc>
        <w:tc>
          <w:tcPr>
            <w:tcW w:w="5481" w:type="dxa"/>
            <w:shd w:val="clear" w:color="auto" w:fill="FBE4D5" w:themeFill="accent2" w:themeFillTint="33"/>
          </w:tcPr>
          <w:p w14:paraId="065463DE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676" w:right="7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667D9DB6" w14:textId="77777777" w:rsidTr="00880A0E">
        <w:trPr>
          <w:trHeight w:val="482"/>
          <w:jc w:val="right"/>
        </w:trPr>
        <w:tc>
          <w:tcPr>
            <w:tcW w:w="1942" w:type="dxa"/>
            <w:vMerge/>
            <w:shd w:val="clear" w:color="auto" w:fill="FBE4D5" w:themeFill="accent2" w:themeFillTint="33"/>
          </w:tcPr>
          <w:p w14:paraId="70FE8402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611" w:type="dxa"/>
            <w:shd w:val="clear" w:color="auto" w:fill="auto"/>
          </w:tcPr>
          <w:p w14:paraId="6F1B38AF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386" w:right="175" w:hanging="276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81" w:type="dxa"/>
            <w:shd w:val="clear" w:color="auto" w:fill="auto"/>
          </w:tcPr>
          <w:p w14:paraId="025A8A70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61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</w:tr>
      <w:tr w:rsidR="00303257" w:rsidRPr="00303257" w14:paraId="3E78B9A7" w14:textId="77777777" w:rsidTr="00880A0E">
        <w:trPr>
          <w:trHeight w:val="48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7C1843B4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sz w:val="22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2"/>
            <w:shd w:val="clear" w:color="auto" w:fill="auto"/>
          </w:tcPr>
          <w:p w14:paraId="49EA5982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sz w:val="22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C79F6" w:rsidRPr="00303257" w14:paraId="62D72991" w14:textId="77777777" w:rsidTr="00880A0E">
        <w:trPr>
          <w:trHeight w:val="48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387704F3" w14:textId="77777777" w:rsidR="00CC79F6" w:rsidRPr="00303257" w:rsidRDefault="00CC79F6" w:rsidP="00303257">
            <w:pPr>
              <w:widowControl w:val="0"/>
              <w:autoSpaceDE w:val="0"/>
              <w:autoSpaceDN w:val="0"/>
              <w:spacing w:before="0" w:after="0"/>
              <w:ind w:right="32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2.3.2</w:t>
            </w:r>
          </w:p>
        </w:tc>
        <w:tc>
          <w:tcPr>
            <w:tcW w:w="12092" w:type="dxa"/>
            <w:gridSpan w:val="2"/>
            <w:shd w:val="clear" w:color="auto" w:fill="FBE4D5" w:themeFill="accent2" w:themeFillTint="33"/>
          </w:tcPr>
          <w:p w14:paraId="377D73FB" w14:textId="69AAD06E" w:rsidR="00CC79F6" w:rsidRPr="00303257" w:rsidRDefault="00CC79F6" w:rsidP="00CC79F6">
            <w:pPr>
              <w:widowControl w:val="0"/>
              <w:autoSpaceDE w:val="0"/>
              <w:autoSpaceDN w:val="0"/>
              <w:spacing w:before="0" w:after="0"/>
              <w:ind w:left="532" w:hanging="477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eficacia de</w:t>
            </w:r>
            <w:r w:rsidRPr="00303257">
              <w:rPr>
                <w:rFonts w:ascii="Book Antiqua" w:eastAsia="Book Antiqua" w:hAnsi="Book Antiqua" w:cs="Book Antiqua"/>
                <w:b/>
                <w:spacing w:val="-2"/>
                <w:sz w:val="20"/>
                <w:szCs w:val="22"/>
                <w:lang w:bidi="es-ES"/>
              </w:rPr>
              <w:t xml:space="preserve"> </w:t>
            </w:r>
            <w:r w:rsidRPr="00303257">
              <w:rPr>
                <w:rFonts w:ascii="Book Antiqua" w:eastAsia="Book Antiqua" w:hAnsi="Book Antiqua" w:cs="Book Antiqua"/>
                <w:b/>
                <w:spacing w:val="-5"/>
                <w:sz w:val="20"/>
                <w:szCs w:val="22"/>
                <w:lang w:bidi="es-ES"/>
              </w:rPr>
              <w:t xml:space="preserve">los </w:t>
            </w: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procesos</w:t>
            </w:r>
            <w:r w:rsidRPr="00303257">
              <w:rPr>
                <w:rFonts w:ascii="Book Antiqua" w:eastAsia="Book Antiqua" w:hAnsi="Book Antiqua" w:cs="Book Antiqua"/>
                <w:b/>
                <w:spacing w:val="-8"/>
                <w:sz w:val="20"/>
                <w:szCs w:val="22"/>
                <w:lang w:bidi="es-ES"/>
              </w:rPr>
              <w:t xml:space="preserve"> </w:t>
            </w: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 enseñanza aprendizaje</w:t>
            </w:r>
          </w:p>
        </w:tc>
      </w:tr>
      <w:tr w:rsidR="00303257" w:rsidRPr="00303257" w14:paraId="40B0126A" w14:textId="77777777" w:rsidTr="00880A0E">
        <w:trPr>
          <w:trHeight w:val="239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</w:tcPr>
          <w:p w14:paraId="3663C44F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38" w:right="13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11" w:type="dxa"/>
            <w:shd w:val="clear" w:color="auto" w:fill="FBE4D5" w:themeFill="accent2" w:themeFillTint="33"/>
          </w:tcPr>
          <w:p w14:paraId="2C6EE7D6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shd w:val="clear" w:color="auto" w:fill="FBE4D5" w:themeFill="accent2" w:themeFillTint="33"/>
          </w:tcPr>
          <w:p w14:paraId="35C0CE1E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779A80AA" w14:textId="77777777" w:rsidTr="00880A0E">
        <w:trPr>
          <w:trHeight w:val="719"/>
          <w:jc w:val="right"/>
        </w:trPr>
        <w:tc>
          <w:tcPr>
            <w:tcW w:w="1942" w:type="dxa"/>
            <w:vMerge/>
            <w:tcBorders>
              <w:top w:val="nil"/>
            </w:tcBorders>
            <w:shd w:val="clear" w:color="auto" w:fill="BDD6EE"/>
          </w:tcPr>
          <w:p w14:paraId="3DBF4B3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shd w:val="clear" w:color="auto" w:fill="auto"/>
          </w:tcPr>
          <w:p w14:paraId="6EB56D9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81" w:type="dxa"/>
            <w:shd w:val="clear" w:color="auto" w:fill="auto"/>
          </w:tcPr>
          <w:p w14:paraId="413A60A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303257" w:rsidRPr="00303257" w14:paraId="5BC96132" w14:textId="77777777" w:rsidTr="00880A0E">
        <w:trPr>
          <w:trHeight w:val="857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7D46FB1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2"/>
            <w:shd w:val="clear" w:color="auto" w:fill="auto"/>
          </w:tcPr>
          <w:p w14:paraId="271B4240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C79F6" w:rsidRPr="00303257" w14:paraId="0FECE572" w14:textId="77777777" w:rsidTr="00880A0E">
        <w:trPr>
          <w:trHeight w:val="481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57A2B419" w14:textId="77777777" w:rsidR="00CC79F6" w:rsidRPr="00303257" w:rsidRDefault="00CC79F6" w:rsidP="00303257">
            <w:pPr>
              <w:widowControl w:val="0"/>
              <w:autoSpaceDE w:val="0"/>
              <w:autoSpaceDN w:val="0"/>
              <w:spacing w:before="0" w:after="0"/>
              <w:ind w:left="44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2.3.3</w:t>
            </w:r>
          </w:p>
        </w:tc>
        <w:tc>
          <w:tcPr>
            <w:tcW w:w="12092" w:type="dxa"/>
            <w:gridSpan w:val="2"/>
            <w:shd w:val="clear" w:color="auto" w:fill="FBE4D5" w:themeFill="accent2" w:themeFillTint="33"/>
          </w:tcPr>
          <w:p w14:paraId="49C1191A" w14:textId="03C6666D" w:rsidR="00CC79F6" w:rsidRPr="00303257" w:rsidRDefault="00CC79F6" w:rsidP="00303257">
            <w:pPr>
              <w:widowControl w:val="0"/>
              <w:autoSpaceDE w:val="0"/>
              <w:autoSpaceDN w:val="0"/>
              <w:spacing w:before="0" w:after="0"/>
              <w:ind w:left="532" w:hanging="19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eficacia de las técnicas evaluativas aplicadas</w:t>
            </w:r>
          </w:p>
        </w:tc>
      </w:tr>
      <w:tr w:rsidR="00303257" w:rsidRPr="00303257" w14:paraId="3FC59EB9" w14:textId="77777777" w:rsidTr="00880A0E">
        <w:trPr>
          <w:trHeight w:val="350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</w:tcPr>
          <w:p w14:paraId="146C57BE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  <w:p w14:paraId="1B6ED85C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55" w:right="147" w:firstLine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Nivel de cumplimiento del Criterio</w:t>
            </w:r>
          </w:p>
        </w:tc>
        <w:tc>
          <w:tcPr>
            <w:tcW w:w="6611" w:type="dxa"/>
            <w:shd w:val="clear" w:color="auto" w:fill="FBE4D5" w:themeFill="accent2" w:themeFillTint="33"/>
            <w:vAlign w:val="center"/>
          </w:tcPr>
          <w:p w14:paraId="066F0E14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Valoración Cualitativa</w:t>
            </w:r>
          </w:p>
        </w:tc>
        <w:tc>
          <w:tcPr>
            <w:tcW w:w="5481" w:type="dxa"/>
            <w:shd w:val="clear" w:color="auto" w:fill="FBE4D5" w:themeFill="accent2" w:themeFillTint="33"/>
            <w:vAlign w:val="center"/>
          </w:tcPr>
          <w:p w14:paraId="6D7BC1C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05AA56D0" w14:textId="77777777" w:rsidTr="00880A0E">
        <w:trPr>
          <w:trHeight w:val="733"/>
          <w:jc w:val="right"/>
        </w:trPr>
        <w:tc>
          <w:tcPr>
            <w:tcW w:w="1942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1B66F84D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shd w:val="clear" w:color="auto" w:fill="auto"/>
          </w:tcPr>
          <w:p w14:paraId="58505453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81" w:type="dxa"/>
            <w:shd w:val="clear" w:color="auto" w:fill="auto"/>
          </w:tcPr>
          <w:p w14:paraId="1CBFD064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303257" w:rsidRPr="00303257" w14:paraId="27A798E0" w14:textId="77777777" w:rsidTr="00880A0E">
        <w:trPr>
          <w:trHeight w:val="839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72D10BCD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Juicio Valorativo del Criterio</w:t>
            </w:r>
          </w:p>
        </w:tc>
        <w:tc>
          <w:tcPr>
            <w:tcW w:w="12092" w:type="dxa"/>
            <w:gridSpan w:val="2"/>
            <w:shd w:val="clear" w:color="auto" w:fill="auto"/>
          </w:tcPr>
          <w:p w14:paraId="58BEB80C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303257" w:rsidRPr="00303257" w14:paraId="217A8AFF" w14:textId="77777777" w:rsidTr="00880A0E">
        <w:trPr>
          <w:trHeight w:val="374"/>
          <w:jc w:val="right"/>
        </w:trPr>
        <w:tc>
          <w:tcPr>
            <w:tcW w:w="14034" w:type="dxa"/>
            <w:gridSpan w:val="3"/>
            <w:shd w:val="clear" w:color="auto" w:fill="F4B083" w:themeFill="accent2" w:themeFillTint="99"/>
          </w:tcPr>
          <w:p w14:paraId="63A08E2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44" w:name="_Toc72138440"/>
            <w:r w:rsidRPr="00303257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4. Investigación y extensión</w:t>
            </w:r>
            <w:bookmarkEnd w:id="144"/>
          </w:p>
        </w:tc>
      </w:tr>
      <w:tr w:rsidR="00CC79F6" w:rsidRPr="00303257" w14:paraId="2C1F1FD9" w14:textId="77777777" w:rsidTr="00880A0E">
        <w:trPr>
          <w:trHeight w:val="481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753312C7" w14:textId="77777777" w:rsidR="00CC79F6" w:rsidRPr="00303257" w:rsidRDefault="00CC79F6" w:rsidP="00303257">
            <w:pPr>
              <w:widowControl w:val="0"/>
              <w:autoSpaceDE w:val="0"/>
              <w:autoSpaceDN w:val="0"/>
              <w:spacing w:before="0" w:after="0"/>
              <w:ind w:left="44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2.4.1</w:t>
            </w:r>
          </w:p>
        </w:tc>
        <w:tc>
          <w:tcPr>
            <w:tcW w:w="12092" w:type="dxa"/>
            <w:gridSpan w:val="2"/>
            <w:shd w:val="clear" w:color="auto" w:fill="FBE4D5" w:themeFill="accent2" w:themeFillTint="33"/>
          </w:tcPr>
          <w:p w14:paraId="2218CA8C" w14:textId="2A350234" w:rsidR="00CC79F6" w:rsidRPr="00303257" w:rsidRDefault="00CC79F6" w:rsidP="00303257">
            <w:pPr>
              <w:widowControl w:val="0"/>
              <w:autoSpaceDE w:val="0"/>
              <w:autoSpaceDN w:val="0"/>
              <w:spacing w:before="0" w:after="0"/>
              <w:ind w:left="27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relevancia de los proyectos de investigación</w:t>
            </w:r>
          </w:p>
        </w:tc>
      </w:tr>
      <w:tr w:rsidR="00303257" w:rsidRPr="00303257" w14:paraId="749D7069" w14:textId="77777777" w:rsidTr="00880A0E">
        <w:trPr>
          <w:trHeight w:val="238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</w:tcPr>
          <w:p w14:paraId="73B03E53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55" w:right="129" w:firstLine="42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cumplimiento del      </w:t>
            </w:r>
          </w:p>
          <w:p w14:paraId="4B53DD8E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61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6611" w:type="dxa"/>
            <w:shd w:val="clear" w:color="auto" w:fill="FBE4D5" w:themeFill="accent2" w:themeFillTint="33"/>
          </w:tcPr>
          <w:p w14:paraId="6B675D89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shd w:val="clear" w:color="auto" w:fill="FBE4D5" w:themeFill="accent2" w:themeFillTint="33"/>
          </w:tcPr>
          <w:p w14:paraId="777C3F83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22E94B28" w14:textId="77777777" w:rsidTr="00880A0E">
        <w:trPr>
          <w:trHeight w:val="1001"/>
          <w:jc w:val="right"/>
        </w:trPr>
        <w:tc>
          <w:tcPr>
            <w:tcW w:w="1942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56EE54AB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shd w:val="clear" w:color="auto" w:fill="auto"/>
          </w:tcPr>
          <w:p w14:paraId="10330CF3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81" w:type="dxa"/>
            <w:shd w:val="clear" w:color="auto" w:fill="auto"/>
          </w:tcPr>
          <w:p w14:paraId="11847E2D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303257" w:rsidRPr="00303257" w14:paraId="7229FF1B" w14:textId="77777777" w:rsidTr="00880A0E">
        <w:trPr>
          <w:trHeight w:val="904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6AF509F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2"/>
            <w:shd w:val="clear" w:color="auto" w:fill="auto"/>
          </w:tcPr>
          <w:p w14:paraId="558BE05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</w:t>
            </w:r>
          </w:p>
        </w:tc>
      </w:tr>
      <w:tr w:rsidR="00CC79F6" w:rsidRPr="00303257" w14:paraId="662C5FC6" w14:textId="77777777" w:rsidTr="00880A0E">
        <w:trPr>
          <w:trHeight w:val="482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502CB408" w14:textId="77777777" w:rsidR="00CC79F6" w:rsidRPr="00303257" w:rsidRDefault="00CC79F6" w:rsidP="00303257">
            <w:pPr>
              <w:widowControl w:val="0"/>
              <w:autoSpaceDE w:val="0"/>
              <w:autoSpaceDN w:val="0"/>
              <w:spacing w:before="0" w:after="0"/>
              <w:ind w:left="44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2.4.2</w:t>
            </w:r>
          </w:p>
        </w:tc>
        <w:tc>
          <w:tcPr>
            <w:tcW w:w="12092" w:type="dxa"/>
            <w:gridSpan w:val="2"/>
            <w:shd w:val="clear" w:color="auto" w:fill="FBE4D5" w:themeFill="accent2" w:themeFillTint="33"/>
          </w:tcPr>
          <w:p w14:paraId="1E4F6041" w14:textId="1719B622" w:rsidR="00CC79F6" w:rsidRPr="00303257" w:rsidRDefault="00CC79F6" w:rsidP="00303257">
            <w:pPr>
              <w:widowControl w:val="0"/>
              <w:autoSpaceDE w:val="0"/>
              <w:autoSpaceDN w:val="0"/>
              <w:spacing w:before="0" w:after="0"/>
              <w:ind w:left="27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relevancia de los proyectos de extensión</w:t>
            </w:r>
          </w:p>
        </w:tc>
      </w:tr>
      <w:tr w:rsidR="00303257" w:rsidRPr="00303257" w14:paraId="52CD394C" w14:textId="77777777" w:rsidTr="00880A0E">
        <w:trPr>
          <w:trHeight w:val="239"/>
          <w:jc w:val="right"/>
        </w:trPr>
        <w:tc>
          <w:tcPr>
            <w:tcW w:w="1942" w:type="dxa"/>
            <w:vMerge w:val="restart"/>
            <w:shd w:val="clear" w:color="auto" w:fill="FBE4D5" w:themeFill="accent2" w:themeFillTint="33"/>
          </w:tcPr>
          <w:p w14:paraId="64FFE89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55" w:right="129" w:firstLine="42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</w:t>
            </w:r>
          </w:p>
          <w:p w14:paraId="488A87A7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61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6611" w:type="dxa"/>
            <w:shd w:val="clear" w:color="auto" w:fill="FBE4D5" w:themeFill="accent2" w:themeFillTint="33"/>
          </w:tcPr>
          <w:p w14:paraId="0582DE40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2255" w:right="22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81" w:type="dxa"/>
            <w:shd w:val="clear" w:color="auto" w:fill="FBE4D5" w:themeFill="accent2" w:themeFillTint="33"/>
          </w:tcPr>
          <w:p w14:paraId="0894E2CB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80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303257" w:rsidRPr="00303257" w14:paraId="6E26CC99" w14:textId="77777777" w:rsidTr="00880A0E">
        <w:trPr>
          <w:trHeight w:val="472"/>
          <w:jc w:val="right"/>
        </w:trPr>
        <w:tc>
          <w:tcPr>
            <w:tcW w:w="1942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261BF140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11" w:type="dxa"/>
            <w:shd w:val="clear" w:color="auto" w:fill="auto"/>
          </w:tcPr>
          <w:p w14:paraId="1902F98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81" w:type="dxa"/>
            <w:shd w:val="clear" w:color="auto" w:fill="auto"/>
          </w:tcPr>
          <w:p w14:paraId="222B31EB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303257" w:rsidRPr="00303257" w14:paraId="020102E1" w14:textId="77777777" w:rsidTr="00880A0E">
        <w:trPr>
          <w:trHeight w:val="721"/>
          <w:jc w:val="right"/>
        </w:trPr>
        <w:tc>
          <w:tcPr>
            <w:tcW w:w="1942" w:type="dxa"/>
            <w:shd w:val="clear" w:color="auto" w:fill="FBE4D5" w:themeFill="accent2" w:themeFillTint="33"/>
          </w:tcPr>
          <w:p w14:paraId="61840DAE" w14:textId="5F094232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446" w:right="165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0248798B" wp14:editId="5141A950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890" t="5715" r="8890" b="2540"/>
                      <wp:wrapNone/>
                      <wp:docPr id="126" name="Grupo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127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C70601" w14:textId="77777777" w:rsidR="00880A0E" w:rsidRDefault="00880A0E" w:rsidP="00303257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48798B" id="Grupo 126" o:spid="_x0000_s1116" style="position:absolute;left:0;text-align:left;margin-left:798.85pt;margin-top:203.25pt;width:37.6pt;height:37.6pt;z-index:251720704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">
                      <v:shape id="Freeform 49" o:spid="_x0000_s1117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48" o:spid="_x0000_s1118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      <v:textbox inset="0,0,0,0">
                          <w:txbxContent>
                            <w:p w14:paraId="18C70601" w14:textId="77777777" w:rsidR="00880A0E" w:rsidRDefault="00880A0E" w:rsidP="00303257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22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092" w:type="dxa"/>
            <w:gridSpan w:val="2"/>
            <w:shd w:val="clear" w:color="auto" w:fill="auto"/>
          </w:tcPr>
          <w:p w14:paraId="220DAF0B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</w:t>
            </w:r>
          </w:p>
        </w:tc>
      </w:tr>
    </w:tbl>
    <w:p w14:paraId="139B5A51" w14:textId="1B1E37F2" w:rsidR="00EB7038" w:rsidRDefault="00EB7038"/>
    <w:p w14:paraId="7154FD2D" w14:textId="56EC8C29" w:rsidR="00EB7038" w:rsidRDefault="00EB7038"/>
    <w:p w14:paraId="4BC9EA18" w14:textId="4848D4A4" w:rsidR="00EB7038" w:rsidRDefault="00EB7038"/>
    <w:p w14:paraId="2D128640" w14:textId="18F948CF" w:rsidR="00EB7038" w:rsidRDefault="00EB7038"/>
    <w:p w14:paraId="2E6AEC84" w14:textId="036E3084" w:rsidR="00EB7038" w:rsidRDefault="00EB7038"/>
    <w:p w14:paraId="3547DE8B" w14:textId="77777777" w:rsidR="00EB7038" w:rsidRDefault="00EB7038"/>
    <w:tbl>
      <w:tblPr>
        <w:tblW w:w="1403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30"/>
        <w:gridCol w:w="6504"/>
      </w:tblGrid>
      <w:tr w:rsidR="00303257" w:rsidRPr="00303257" w14:paraId="2EA83A31" w14:textId="77777777" w:rsidTr="00A21B07">
        <w:trPr>
          <w:trHeight w:val="417"/>
        </w:trPr>
        <w:tc>
          <w:tcPr>
            <w:tcW w:w="14034" w:type="dxa"/>
            <w:gridSpan w:val="2"/>
            <w:shd w:val="clear" w:color="auto" w:fill="ED7D31" w:themeFill="accent2"/>
          </w:tcPr>
          <w:p w14:paraId="7BD828F5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5631" w:right="562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Fortalezas y Debilidades en la Dimensión</w:t>
            </w:r>
          </w:p>
        </w:tc>
      </w:tr>
      <w:tr w:rsidR="00303257" w:rsidRPr="00303257" w14:paraId="15454861" w14:textId="77777777" w:rsidTr="00A21B07">
        <w:trPr>
          <w:trHeight w:val="415"/>
        </w:trPr>
        <w:tc>
          <w:tcPr>
            <w:tcW w:w="7530" w:type="dxa"/>
            <w:shd w:val="clear" w:color="auto" w:fill="F4B083" w:themeFill="accent2" w:themeFillTint="99"/>
          </w:tcPr>
          <w:p w14:paraId="06CD25AC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3282" w:right="327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</w:t>
            </w:r>
          </w:p>
        </w:tc>
        <w:tc>
          <w:tcPr>
            <w:tcW w:w="6504" w:type="dxa"/>
            <w:shd w:val="clear" w:color="auto" w:fill="F4B083" w:themeFill="accent2" w:themeFillTint="99"/>
          </w:tcPr>
          <w:p w14:paraId="072AEFFC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3215" w:right="3207" w:hanging="124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Debilidades</w:t>
            </w:r>
          </w:p>
        </w:tc>
      </w:tr>
      <w:tr w:rsidR="00303257" w:rsidRPr="00303257" w14:paraId="64BF7941" w14:textId="77777777" w:rsidTr="00F211EA">
        <w:trPr>
          <w:trHeight w:val="498"/>
        </w:trPr>
        <w:tc>
          <w:tcPr>
            <w:tcW w:w="7530" w:type="dxa"/>
            <w:shd w:val="clear" w:color="auto" w:fill="auto"/>
          </w:tcPr>
          <w:p w14:paraId="1DF65CB3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  <w:tc>
          <w:tcPr>
            <w:tcW w:w="6504" w:type="dxa"/>
            <w:shd w:val="clear" w:color="auto" w:fill="auto"/>
          </w:tcPr>
          <w:p w14:paraId="0F4EFFFE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</w:tr>
      <w:tr w:rsidR="00303257" w:rsidRPr="00303257" w14:paraId="35119F6F" w14:textId="77777777" w:rsidTr="00F211EA">
        <w:trPr>
          <w:trHeight w:val="481"/>
        </w:trPr>
        <w:tc>
          <w:tcPr>
            <w:tcW w:w="7530" w:type="dxa"/>
            <w:shd w:val="clear" w:color="auto" w:fill="auto"/>
          </w:tcPr>
          <w:p w14:paraId="209BA57B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504" w:type="dxa"/>
            <w:shd w:val="clear" w:color="auto" w:fill="auto"/>
          </w:tcPr>
          <w:p w14:paraId="0E28249F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303257" w:rsidRPr="00303257" w14:paraId="232DA2A6" w14:textId="77777777" w:rsidTr="00A21B07">
        <w:trPr>
          <w:trHeight w:val="443"/>
        </w:trPr>
        <w:tc>
          <w:tcPr>
            <w:tcW w:w="14034" w:type="dxa"/>
            <w:gridSpan w:val="2"/>
            <w:shd w:val="clear" w:color="auto" w:fill="F4B083" w:themeFill="accent2" w:themeFillTint="99"/>
          </w:tcPr>
          <w:p w14:paraId="001E3D98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5631" w:right="562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Mejoras a implementar</w:t>
            </w:r>
          </w:p>
        </w:tc>
      </w:tr>
      <w:tr w:rsidR="00303257" w:rsidRPr="00303257" w14:paraId="3A78C18D" w14:textId="77777777" w:rsidTr="00F211EA">
        <w:trPr>
          <w:trHeight w:val="491"/>
        </w:trPr>
        <w:tc>
          <w:tcPr>
            <w:tcW w:w="14034" w:type="dxa"/>
            <w:gridSpan w:val="2"/>
            <w:shd w:val="clear" w:color="auto" w:fill="auto"/>
          </w:tcPr>
          <w:p w14:paraId="28C57726" w14:textId="77777777" w:rsidR="00303257" w:rsidRPr="00303257" w:rsidRDefault="00303257" w:rsidP="00303257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303257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Proponer los cambios necesarios para superar las debilidades detectadas.</w:t>
            </w:r>
          </w:p>
        </w:tc>
      </w:tr>
    </w:tbl>
    <w:p w14:paraId="27B04124" w14:textId="392325AB" w:rsidR="001F7416" w:rsidRDefault="001F7416">
      <w:pPr>
        <w:tabs>
          <w:tab w:val="left" w:pos="7009"/>
        </w:tabs>
      </w:pPr>
    </w:p>
    <w:p w14:paraId="1468DB74" w14:textId="343FD38B" w:rsidR="00B73F3C" w:rsidRDefault="00B73F3C">
      <w:pPr>
        <w:tabs>
          <w:tab w:val="left" w:pos="7009"/>
        </w:tabs>
      </w:pPr>
    </w:p>
    <w:p w14:paraId="0FA33E09" w14:textId="0969A875" w:rsidR="00B73F3C" w:rsidRDefault="00B73F3C">
      <w:pPr>
        <w:tabs>
          <w:tab w:val="left" w:pos="7009"/>
        </w:tabs>
      </w:pPr>
    </w:p>
    <w:p w14:paraId="35704A93" w14:textId="54E90A5F" w:rsidR="00B73F3C" w:rsidRDefault="00B73F3C">
      <w:pPr>
        <w:tabs>
          <w:tab w:val="left" w:pos="7009"/>
        </w:tabs>
      </w:pPr>
    </w:p>
    <w:p w14:paraId="0B3FC9BD" w14:textId="2F1717A5" w:rsidR="00B73F3C" w:rsidRDefault="00B73F3C">
      <w:pPr>
        <w:tabs>
          <w:tab w:val="left" w:pos="7009"/>
        </w:tabs>
      </w:pPr>
    </w:p>
    <w:p w14:paraId="23F2D768" w14:textId="14BFDECA" w:rsidR="00B73F3C" w:rsidRDefault="00B73F3C">
      <w:pPr>
        <w:tabs>
          <w:tab w:val="left" w:pos="7009"/>
        </w:tabs>
      </w:pPr>
    </w:p>
    <w:p w14:paraId="1FD2A36E" w14:textId="235E5DDC" w:rsidR="00B73F3C" w:rsidRDefault="00B73F3C">
      <w:pPr>
        <w:tabs>
          <w:tab w:val="left" w:pos="7009"/>
        </w:tabs>
      </w:pPr>
    </w:p>
    <w:p w14:paraId="764375D1" w14:textId="79C6737D" w:rsidR="00B73F3C" w:rsidRDefault="00B73F3C">
      <w:pPr>
        <w:tabs>
          <w:tab w:val="left" w:pos="7009"/>
        </w:tabs>
      </w:pPr>
    </w:p>
    <w:p w14:paraId="4D496CBC" w14:textId="0007E962" w:rsidR="00B73F3C" w:rsidRDefault="00B73F3C">
      <w:pPr>
        <w:tabs>
          <w:tab w:val="left" w:pos="7009"/>
        </w:tabs>
      </w:pPr>
    </w:p>
    <w:p w14:paraId="4A9102FB" w14:textId="0001E973" w:rsidR="00B73F3C" w:rsidRDefault="00B73F3C">
      <w:pPr>
        <w:tabs>
          <w:tab w:val="left" w:pos="7009"/>
        </w:tabs>
      </w:pPr>
    </w:p>
    <w:p w14:paraId="64657EF9" w14:textId="6EEC9CFC" w:rsidR="00B73F3C" w:rsidRDefault="00B73F3C">
      <w:pPr>
        <w:tabs>
          <w:tab w:val="left" w:pos="7009"/>
        </w:tabs>
      </w:pPr>
    </w:p>
    <w:p w14:paraId="064F5CDF" w14:textId="7B19BA02" w:rsidR="00B73F3C" w:rsidRDefault="00B73F3C">
      <w:pPr>
        <w:tabs>
          <w:tab w:val="left" w:pos="7009"/>
        </w:tabs>
      </w:pPr>
    </w:p>
    <w:p w14:paraId="2501E6B9" w14:textId="222FA60C" w:rsidR="00B73F3C" w:rsidRDefault="00B73F3C">
      <w:pPr>
        <w:tabs>
          <w:tab w:val="left" w:pos="7009"/>
        </w:tabs>
      </w:pPr>
    </w:p>
    <w:p w14:paraId="1901D10F" w14:textId="51832CEB" w:rsidR="00B73F3C" w:rsidRDefault="00B73F3C">
      <w:pPr>
        <w:tabs>
          <w:tab w:val="left" w:pos="7009"/>
        </w:tabs>
      </w:pPr>
    </w:p>
    <w:p w14:paraId="305F1108" w14:textId="69C728B8" w:rsidR="00B73F3C" w:rsidRDefault="00B73F3C">
      <w:pPr>
        <w:tabs>
          <w:tab w:val="left" w:pos="7009"/>
        </w:tabs>
      </w:pPr>
    </w:p>
    <w:p w14:paraId="187211D5" w14:textId="0913D343" w:rsidR="00B73F3C" w:rsidRDefault="00B73F3C">
      <w:pPr>
        <w:tabs>
          <w:tab w:val="left" w:pos="7009"/>
        </w:tabs>
      </w:pPr>
    </w:p>
    <w:p w14:paraId="36B3D139" w14:textId="61DDCCAD" w:rsidR="00B73F3C" w:rsidRDefault="00B73F3C">
      <w:pPr>
        <w:tabs>
          <w:tab w:val="left" w:pos="7009"/>
        </w:tabs>
        <w:rPr>
          <w:lang w:val="es-PY"/>
        </w:rPr>
      </w:pPr>
    </w:p>
    <w:tbl>
      <w:tblPr>
        <w:tblpPr w:leftFromText="141" w:rightFromText="141" w:vertAnchor="text" w:tblpXSpec="right" w:tblpY="1"/>
        <w:tblOverlap w:val="never"/>
        <w:tblW w:w="14029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5720"/>
        <w:gridCol w:w="937"/>
        <w:gridCol w:w="5456"/>
      </w:tblGrid>
      <w:tr w:rsidR="00A21B07" w:rsidRPr="00A21B07" w14:paraId="42390B08" w14:textId="77777777" w:rsidTr="00FC2225">
        <w:trPr>
          <w:trHeight w:val="424"/>
          <w:jc w:val="right"/>
        </w:trPr>
        <w:tc>
          <w:tcPr>
            <w:tcW w:w="14029" w:type="dxa"/>
            <w:gridSpan w:val="4"/>
            <w:shd w:val="clear" w:color="auto" w:fill="ED7D31" w:themeFill="accent2"/>
          </w:tcPr>
          <w:p w14:paraId="38CA4154" w14:textId="77777777" w:rsidR="00CC79F6" w:rsidRPr="00A21B07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45" w:name="_Toc72138441"/>
            <w:r w:rsidRPr="00A21B07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3. PERSONAS</w:t>
            </w:r>
            <w:bookmarkEnd w:id="145"/>
          </w:p>
        </w:tc>
      </w:tr>
      <w:tr w:rsidR="00CC79F6" w:rsidRPr="00CC79F6" w14:paraId="56DA65B6" w14:textId="77777777" w:rsidTr="00FC2225">
        <w:trPr>
          <w:trHeight w:val="400"/>
          <w:jc w:val="right"/>
        </w:trPr>
        <w:tc>
          <w:tcPr>
            <w:tcW w:w="14029" w:type="dxa"/>
            <w:gridSpan w:val="4"/>
            <w:shd w:val="clear" w:color="auto" w:fill="F4B083" w:themeFill="accent2" w:themeFillTint="99"/>
          </w:tcPr>
          <w:p w14:paraId="216911BE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46" w:name="_Toc72138442"/>
            <w:r w:rsidRPr="00CC79F6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Directivos.</w:t>
            </w:r>
            <w:bookmarkEnd w:id="146"/>
          </w:p>
        </w:tc>
      </w:tr>
      <w:tr w:rsidR="00CC79F6" w:rsidRPr="00CC79F6" w14:paraId="42FFF327" w14:textId="77777777" w:rsidTr="00FC2225">
        <w:trPr>
          <w:trHeight w:val="482"/>
          <w:jc w:val="right"/>
        </w:trPr>
        <w:tc>
          <w:tcPr>
            <w:tcW w:w="1916" w:type="dxa"/>
            <w:shd w:val="clear" w:color="auto" w:fill="FBE4D5" w:themeFill="accent2" w:themeFillTint="33"/>
            <w:vAlign w:val="center"/>
          </w:tcPr>
          <w:p w14:paraId="137CE018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right="310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3.1.1</w:t>
            </w:r>
          </w:p>
        </w:tc>
        <w:tc>
          <w:tcPr>
            <w:tcW w:w="12113" w:type="dxa"/>
            <w:gridSpan w:val="3"/>
            <w:shd w:val="clear" w:color="auto" w:fill="FBE4D5" w:themeFill="accent2" w:themeFillTint="33"/>
            <w:vAlign w:val="center"/>
          </w:tcPr>
          <w:p w14:paraId="6D99DEA9" w14:textId="6DB3E600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357" w:hanging="1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 xml:space="preserve">Eficacia e integridad en los procesos de selección, evaluación y promoción del personal directivo a </w:t>
            </w:r>
            <w:r w:rsidRPr="005B2BDB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>cargo</w:t>
            </w:r>
            <w:r w:rsidRPr="00CC79F6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 xml:space="preserve"> de la modalidad a distancia</w:t>
            </w:r>
          </w:p>
        </w:tc>
      </w:tr>
      <w:tr w:rsidR="00CC79F6" w:rsidRPr="00CC79F6" w14:paraId="64003072" w14:textId="77777777" w:rsidTr="00FC2225">
        <w:trPr>
          <w:trHeight w:val="238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390D6030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41" w:right="117" w:firstLine="42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</w:t>
            </w:r>
          </w:p>
          <w:p w14:paraId="512FECED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60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36A1119F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2276" w:right="227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shd w:val="clear" w:color="auto" w:fill="FBE4D5" w:themeFill="accent2" w:themeFillTint="33"/>
          </w:tcPr>
          <w:p w14:paraId="5C2DCC37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C79F6" w:rsidRPr="00CC79F6" w14:paraId="42523F8A" w14:textId="77777777" w:rsidTr="00FC2225">
        <w:trPr>
          <w:trHeight w:val="472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764F76C7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618CA9AD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56" w:type="dxa"/>
            <w:shd w:val="clear" w:color="auto" w:fill="auto"/>
          </w:tcPr>
          <w:p w14:paraId="6C563593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C79F6" w:rsidRPr="00CC79F6" w14:paraId="53BDA9E0" w14:textId="77777777" w:rsidTr="00FC2225">
        <w:trPr>
          <w:trHeight w:val="724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685C63C7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113" w:type="dxa"/>
            <w:gridSpan w:val="3"/>
            <w:shd w:val="clear" w:color="auto" w:fill="auto"/>
          </w:tcPr>
          <w:p w14:paraId="3B6CB08B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C79F6" w:rsidRPr="00CC79F6" w14:paraId="3A210F8F" w14:textId="77777777" w:rsidTr="00FC2225">
        <w:trPr>
          <w:trHeight w:val="398"/>
          <w:jc w:val="right"/>
        </w:trPr>
        <w:tc>
          <w:tcPr>
            <w:tcW w:w="14029" w:type="dxa"/>
            <w:gridSpan w:val="4"/>
            <w:shd w:val="clear" w:color="auto" w:fill="F4B083" w:themeFill="accent2" w:themeFillTint="99"/>
          </w:tcPr>
          <w:p w14:paraId="2E2AC700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firstLine="17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47" w:name="_Toc72138443"/>
            <w:r w:rsidRPr="00CC79F6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Docentes</w:t>
            </w:r>
            <w:bookmarkEnd w:id="147"/>
          </w:p>
        </w:tc>
      </w:tr>
      <w:tr w:rsidR="00CC79F6" w:rsidRPr="00CC79F6" w14:paraId="6E22B5E1" w14:textId="77777777" w:rsidTr="00FC2225">
        <w:trPr>
          <w:trHeight w:val="481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215EC282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43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3.2.1</w:t>
            </w:r>
          </w:p>
        </w:tc>
        <w:tc>
          <w:tcPr>
            <w:tcW w:w="12113" w:type="dxa"/>
            <w:gridSpan w:val="3"/>
            <w:shd w:val="clear" w:color="auto" w:fill="FBE4D5" w:themeFill="accent2" w:themeFillTint="33"/>
          </w:tcPr>
          <w:p w14:paraId="33AC2560" w14:textId="0D345ED4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right="5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  </w:t>
            </w: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e integridad de los procesos de selección, evaluación y promoción docente</w:t>
            </w:r>
          </w:p>
        </w:tc>
      </w:tr>
      <w:tr w:rsidR="00CC79F6" w:rsidRPr="00CC79F6" w14:paraId="2EBA8E46" w14:textId="77777777" w:rsidTr="00FC2225">
        <w:trPr>
          <w:trHeight w:val="241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6F6C5279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41" w:right="117" w:firstLine="42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</w:t>
            </w:r>
          </w:p>
          <w:p w14:paraId="29A4D5FB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60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33B1D8EC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right="2288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shd w:val="clear" w:color="auto" w:fill="FBE4D5" w:themeFill="accent2" w:themeFillTint="33"/>
          </w:tcPr>
          <w:p w14:paraId="48DBAE4D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C79F6" w:rsidRPr="00CC79F6" w14:paraId="7FCD02AE" w14:textId="77777777" w:rsidTr="00FC2225">
        <w:trPr>
          <w:trHeight w:val="818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45F0E627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45BA2E06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56" w:type="dxa"/>
            <w:shd w:val="clear" w:color="auto" w:fill="auto"/>
          </w:tcPr>
          <w:p w14:paraId="12847D71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C79F6" w:rsidRPr="00CC79F6" w14:paraId="5547F562" w14:textId="77777777" w:rsidTr="00FC2225">
        <w:trPr>
          <w:trHeight w:val="994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76ECDAF9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113" w:type="dxa"/>
            <w:gridSpan w:val="3"/>
            <w:shd w:val="clear" w:color="auto" w:fill="auto"/>
          </w:tcPr>
          <w:p w14:paraId="779975C5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C79F6" w:rsidRPr="00CC79F6" w14:paraId="7A9BE0C3" w14:textId="77777777" w:rsidTr="00FC2225">
        <w:trPr>
          <w:trHeight w:val="482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449DA351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43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3.2.2</w:t>
            </w:r>
          </w:p>
        </w:tc>
        <w:tc>
          <w:tcPr>
            <w:tcW w:w="12113" w:type="dxa"/>
            <w:gridSpan w:val="3"/>
            <w:shd w:val="clear" w:color="auto" w:fill="FBE4D5" w:themeFill="accent2" w:themeFillTint="33"/>
          </w:tcPr>
          <w:p w14:paraId="31934A73" w14:textId="3B3706EC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right="5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  </w:t>
            </w: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del perfil académico de los docentes para la modalidad a distancia</w:t>
            </w:r>
          </w:p>
        </w:tc>
      </w:tr>
      <w:tr w:rsidR="00CC79F6" w:rsidRPr="00CC79F6" w14:paraId="12E83384" w14:textId="77777777" w:rsidTr="00FC2225">
        <w:trPr>
          <w:trHeight w:val="241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4470B014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41" w:right="13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321FCD9A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right="2288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shd w:val="clear" w:color="auto" w:fill="FBE4D5" w:themeFill="accent2" w:themeFillTint="33"/>
          </w:tcPr>
          <w:p w14:paraId="091F5AB9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C79F6" w:rsidRPr="00CC79F6" w14:paraId="3C3A8505" w14:textId="77777777" w:rsidTr="00FC2225">
        <w:trPr>
          <w:trHeight w:val="722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710D0D4A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1CC3D4E2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56" w:type="dxa"/>
            <w:shd w:val="clear" w:color="auto" w:fill="auto"/>
          </w:tcPr>
          <w:p w14:paraId="1FCAA577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C79F6" w:rsidRPr="00CC79F6" w14:paraId="45088730" w14:textId="77777777" w:rsidTr="00FC2225">
        <w:trPr>
          <w:trHeight w:val="690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2C0DF2E6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  <w:p w14:paraId="2E2C327B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113" w:type="dxa"/>
            <w:gridSpan w:val="3"/>
            <w:shd w:val="clear" w:color="auto" w:fill="auto"/>
          </w:tcPr>
          <w:p w14:paraId="709952C0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C79F6" w:rsidRPr="00CC79F6" w14:paraId="6B516F77" w14:textId="77777777" w:rsidTr="00FC2225">
        <w:trPr>
          <w:trHeight w:val="528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73370497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right="309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3.2.3</w:t>
            </w:r>
          </w:p>
        </w:tc>
        <w:tc>
          <w:tcPr>
            <w:tcW w:w="12113" w:type="dxa"/>
            <w:gridSpan w:val="3"/>
            <w:shd w:val="clear" w:color="auto" w:fill="FBE4D5" w:themeFill="accent2" w:themeFillTint="33"/>
          </w:tcPr>
          <w:p w14:paraId="6F4CAB38" w14:textId="7F2C4D74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right="5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Pertinencia y eficacia de los planes de capacitación y </w:t>
            </w:r>
            <w:r w:rsidRPr="00CC79F6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perfeccionamiento </w:t>
            </w: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docente</w:t>
            </w:r>
          </w:p>
        </w:tc>
      </w:tr>
      <w:tr w:rsidR="00CC79F6" w:rsidRPr="00CC79F6" w14:paraId="7B127F32" w14:textId="77777777" w:rsidTr="00FC2225">
        <w:trPr>
          <w:trHeight w:val="241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79EF87E6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41" w:right="117" w:firstLine="42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cumplimiento del</w:t>
            </w:r>
          </w:p>
          <w:p w14:paraId="753D6BE7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60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506165BE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2276" w:right="227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Valoración Cualitativa</w:t>
            </w:r>
          </w:p>
        </w:tc>
        <w:tc>
          <w:tcPr>
            <w:tcW w:w="5456" w:type="dxa"/>
            <w:shd w:val="clear" w:color="auto" w:fill="FBE4D5" w:themeFill="accent2" w:themeFillTint="33"/>
          </w:tcPr>
          <w:p w14:paraId="4389085C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C79F6" w:rsidRPr="00CC79F6" w14:paraId="257EECE2" w14:textId="77777777" w:rsidTr="00FC2225">
        <w:trPr>
          <w:trHeight w:val="472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0FA68FD6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03E8C329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56" w:type="dxa"/>
            <w:shd w:val="clear" w:color="auto" w:fill="auto"/>
          </w:tcPr>
          <w:p w14:paraId="1393BB23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C79F6" w:rsidRPr="00CC79F6" w14:paraId="1B79C931" w14:textId="77777777" w:rsidTr="00FC2225">
        <w:trPr>
          <w:trHeight w:val="721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1152524D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Juicio Valorativo del Criterio</w:t>
            </w:r>
          </w:p>
        </w:tc>
        <w:tc>
          <w:tcPr>
            <w:tcW w:w="12113" w:type="dxa"/>
            <w:gridSpan w:val="3"/>
            <w:shd w:val="clear" w:color="auto" w:fill="auto"/>
          </w:tcPr>
          <w:p w14:paraId="1E2C104B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C79F6" w:rsidRPr="00CC79F6" w14:paraId="5FD130C5" w14:textId="77777777" w:rsidTr="00FC2225">
        <w:trPr>
          <w:trHeight w:val="374"/>
          <w:jc w:val="right"/>
        </w:trPr>
        <w:tc>
          <w:tcPr>
            <w:tcW w:w="14029" w:type="dxa"/>
            <w:gridSpan w:val="4"/>
            <w:shd w:val="clear" w:color="auto" w:fill="F4B083" w:themeFill="accent2" w:themeFillTint="99"/>
          </w:tcPr>
          <w:p w14:paraId="2A281C44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48" w:name="_Toc72138444"/>
            <w:r w:rsidRPr="00CC79F6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3. Estudiantes</w:t>
            </w:r>
            <w:bookmarkEnd w:id="148"/>
          </w:p>
        </w:tc>
      </w:tr>
      <w:tr w:rsidR="00CC79F6" w:rsidRPr="00CC79F6" w14:paraId="3AB788BB" w14:textId="77777777" w:rsidTr="00FC2225">
        <w:trPr>
          <w:trHeight w:val="485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7748EE1F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right="310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3.3.1</w:t>
            </w:r>
          </w:p>
        </w:tc>
        <w:tc>
          <w:tcPr>
            <w:tcW w:w="12113" w:type="dxa"/>
            <w:gridSpan w:val="3"/>
            <w:shd w:val="clear" w:color="auto" w:fill="FBE4D5" w:themeFill="accent2" w:themeFillTint="33"/>
          </w:tcPr>
          <w:p w14:paraId="188B7FEE" w14:textId="69C83728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right="5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   </w:t>
            </w: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eficacia de los mecanismos de orientación</w:t>
            </w:r>
            <w:r w:rsidR="001745C3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 </w:t>
            </w:r>
          </w:p>
        </w:tc>
      </w:tr>
      <w:tr w:rsidR="00CC79F6" w:rsidRPr="00CC79F6" w14:paraId="25AD9C0E" w14:textId="77777777" w:rsidTr="00FC2225">
        <w:trPr>
          <w:trHeight w:val="241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7FCCD0A8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41" w:right="133" w:hanging="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6F6DBDD5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2276" w:right="227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shd w:val="clear" w:color="auto" w:fill="FBE4D5" w:themeFill="accent2" w:themeFillTint="33"/>
          </w:tcPr>
          <w:p w14:paraId="60187782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C79F6" w:rsidRPr="00CC79F6" w14:paraId="7F245E9D" w14:textId="77777777" w:rsidTr="00FC2225">
        <w:trPr>
          <w:trHeight w:val="594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10489929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4C2865BA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56" w:type="dxa"/>
            <w:shd w:val="clear" w:color="auto" w:fill="auto"/>
          </w:tcPr>
          <w:p w14:paraId="44D37460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C79F6" w:rsidRPr="00CC79F6" w14:paraId="2BF4113D" w14:textId="77777777" w:rsidTr="00FC2225">
        <w:trPr>
          <w:trHeight w:val="721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314EA1C6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113" w:type="dxa"/>
            <w:gridSpan w:val="3"/>
            <w:shd w:val="clear" w:color="auto" w:fill="auto"/>
          </w:tcPr>
          <w:p w14:paraId="30A102C5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C79F6" w:rsidRPr="00CC79F6" w14:paraId="2F20BA52" w14:textId="77777777" w:rsidTr="00FC2225">
        <w:trPr>
          <w:trHeight w:val="482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4D462A8D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43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3.3.2</w:t>
            </w:r>
          </w:p>
        </w:tc>
        <w:tc>
          <w:tcPr>
            <w:tcW w:w="12113" w:type="dxa"/>
            <w:gridSpan w:val="3"/>
            <w:shd w:val="clear" w:color="auto" w:fill="FBE4D5" w:themeFill="accent2" w:themeFillTint="33"/>
          </w:tcPr>
          <w:p w14:paraId="76803290" w14:textId="2E654710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right="5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  </w:t>
            </w: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eficacia de los mecanismos de apoyo a la población estudiantil</w:t>
            </w:r>
          </w:p>
        </w:tc>
      </w:tr>
      <w:tr w:rsidR="00CC79F6" w:rsidRPr="00CC79F6" w14:paraId="1C4A85C0" w14:textId="77777777" w:rsidTr="00FC2225">
        <w:trPr>
          <w:trHeight w:val="239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2AC003F2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41" w:right="13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236426D2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2276" w:right="227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shd w:val="clear" w:color="auto" w:fill="FBE4D5" w:themeFill="accent2" w:themeFillTint="33"/>
          </w:tcPr>
          <w:p w14:paraId="5431F9D7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C79F6" w:rsidRPr="00CC79F6" w14:paraId="52AD423C" w14:textId="77777777" w:rsidTr="00FC2225">
        <w:trPr>
          <w:trHeight w:val="724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71F9C5A7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16208CA2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456" w:type="dxa"/>
            <w:shd w:val="clear" w:color="auto" w:fill="auto"/>
          </w:tcPr>
          <w:p w14:paraId="79BFEB27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CC79F6" w:rsidRPr="00CC79F6" w14:paraId="3C57F5DB" w14:textId="77777777" w:rsidTr="00FC2225">
        <w:trPr>
          <w:trHeight w:val="724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5BD2D66E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113" w:type="dxa"/>
            <w:gridSpan w:val="3"/>
            <w:shd w:val="clear" w:color="auto" w:fill="auto"/>
          </w:tcPr>
          <w:p w14:paraId="4279239C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C79F6" w:rsidRPr="00CC79F6" w14:paraId="5FDFE163" w14:textId="77777777" w:rsidTr="00FC2225">
        <w:trPr>
          <w:trHeight w:val="374"/>
          <w:jc w:val="right"/>
        </w:trPr>
        <w:tc>
          <w:tcPr>
            <w:tcW w:w="14029" w:type="dxa"/>
            <w:gridSpan w:val="4"/>
            <w:shd w:val="clear" w:color="auto" w:fill="F4B083" w:themeFill="accent2" w:themeFillTint="99"/>
          </w:tcPr>
          <w:p w14:paraId="157FB8C4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33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49" w:name="_Toc72138445"/>
            <w:r w:rsidRPr="00CC79F6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4. Personal Administrativo y de Apoyo.</w:t>
            </w:r>
            <w:bookmarkEnd w:id="149"/>
          </w:p>
        </w:tc>
      </w:tr>
      <w:tr w:rsidR="00F211EA" w:rsidRPr="00CC79F6" w14:paraId="49596B7F" w14:textId="77777777" w:rsidTr="00FC2225">
        <w:trPr>
          <w:trHeight w:val="482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2AD676EC" w14:textId="77777777" w:rsidR="00F211EA" w:rsidRPr="00CC79F6" w:rsidRDefault="00F211EA" w:rsidP="00FC2225">
            <w:pPr>
              <w:widowControl w:val="0"/>
              <w:autoSpaceDE w:val="0"/>
              <w:autoSpaceDN w:val="0"/>
              <w:spacing w:before="0" w:after="0"/>
              <w:ind w:left="43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3.4.1</w:t>
            </w:r>
          </w:p>
        </w:tc>
        <w:tc>
          <w:tcPr>
            <w:tcW w:w="12113" w:type="dxa"/>
            <w:gridSpan w:val="3"/>
            <w:shd w:val="clear" w:color="auto" w:fill="FBE4D5" w:themeFill="accent2" w:themeFillTint="33"/>
          </w:tcPr>
          <w:p w14:paraId="6F707C32" w14:textId="15C968EA" w:rsidR="00F211EA" w:rsidRPr="00CC79F6" w:rsidRDefault="00F211EA" w:rsidP="00FC2225">
            <w:pPr>
              <w:widowControl w:val="0"/>
              <w:autoSpaceDE w:val="0"/>
              <w:autoSpaceDN w:val="0"/>
              <w:spacing w:before="0" w:after="0"/>
              <w:ind w:right="553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  </w:t>
            </w: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e integridad en los procesos de selección, evaluación y promoción del personal administrativo y de apoyo</w:t>
            </w:r>
          </w:p>
        </w:tc>
      </w:tr>
      <w:tr w:rsidR="00CC79F6" w:rsidRPr="00CC79F6" w14:paraId="1138C3C6" w14:textId="77777777" w:rsidTr="00FC2225">
        <w:trPr>
          <w:trHeight w:val="242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35471409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41" w:right="13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02D85BC4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2276" w:right="227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shd w:val="clear" w:color="auto" w:fill="FBE4D5" w:themeFill="accent2" w:themeFillTint="33"/>
          </w:tcPr>
          <w:p w14:paraId="41450E0C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C79F6" w:rsidRPr="00CC79F6" w14:paraId="7D379FD9" w14:textId="77777777" w:rsidTr="00FC2225">
        <w:trPr>
          <w:trHeight w:val="867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49BB2C24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2C99372C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56" w:type="dxa"/>
            <w:shd w:val="clear" w:color="auto" w:fill="auto"/>
          </w:tcPr>
          <w:p w14:paraId="0CE66183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C79F6" w:rsidRPr="00CC79F6" w14:paraId="393F0541" w14:textId="77777777" w:rsidTr="00FC2225">
        <w:trPr>
          <w:trHeight w:val="931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59FC500D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41" w:right="13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</w:t>
            </w:r>
          </w:p>
          <w:p w14:paraId="3F97E541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41" w:right="13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12113" w:type="dxa"/>
            <w:gridSpan w:val="3"/>
            <w:shd w:val="clear" w:color="auto" w:fill="auto"/>
          </w:tcPr>
          <w:p w14:paraId="4142C2FC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F211EA" w:rsidRPr="00CC79F6" w14:paraId="229BCE8B" w14:textId="77777777" w:rsidTr="00FC2225">
        <w:trPr>
          <w:trHeight w:val="482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41B961EF" w14:textId="77777777" w:rsidR="00F211EA" w:rsidRPr="00CC79F6" w:rsidRDefault="00F211EA" w:rsidP="00FC2225">
            <w:pPr>
              <w:widowControl w:val="0"/>
              <w:autoSpaceDE w:val="0"/>
              <w:autoSpaceDN w:val="0"/>
              <w:spacing w:before="0" w:after="0"/>
              <w:ind w:left="43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Criterio 3.4.2</w:t>
            </w:r>
          </w:p>
        </w:tc>
        <w:tc>
          <w:tcPr>
            <w:tcW w:w="12113" w:type="dxa"/>
            <w:gridSpan w:val="3"/>
            <w:shd w:val="clear" w:color="auto" w:fill="FBE4D5" w:themeFill="accent2" w:themeFillTint="33"/>
          </w:tcPr>
          <w:p w14:paraId="135AEF52" w14:textId="392E5A6D" w:rsidR="00F211EA" w:rsidRPr="00CC79F6" w:rsidRDefault="00F211EA" w:rsidP="00FC2225">
            <w:pPr>
              <w:widowControl w:val="0"/>
              <w:autoSpaceDE w:val="0"/>
              <w:autoSpaceDN w:val="0"/>
              <w:spacing w:before="0" w:after="0"/>
              <w:ind w:right="5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  </w:t>
            </w: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y pertinencia de la formación y desempeño del personal administrativo y de apoyo</w:t>
            </w:r>
          </w:p>
        </w:tc>
      </w:tr>
      <w:tr w:rsidR="00CC79F6" w:rsidRPr="00CC79F6" w14:paraId="7722418F" w14:textId="77777777" w:rsidTr="00FC2225">
        <w:trPr>
          <w:trHeight w:val="316"/>
          <w:jc w:val="right"/>
        </w:trPr>
        <w:tc>
          <w:tcPr>
            <w:tcW w:w="1916" w:type="dxa"/>
            <w:vMerge w:val="restart"/>
            <w:shd w:val="clear" w:color="auto" w:fill="FBE4D5" w:themeFill="accent2" w:themeFillTint="33"/>
          </w:tcPr>
          <w:p w14:paraId="6F1FADB5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41" w:right="13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657" w:type="dxa"/>
            <w:gridSpan w:val="2"/>
            <w:shd w:val="clear" w:color="auto" w:fill="FBE4D5" w:themeFill="accent2" w:themeFillTint="33"/>
          </w:tcPr>
          <w:p w14:paraId="2D57D870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2276" w:right="227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456" w:type="dxa"/>
            <w:shd w:val="clear" w:color="auto" w:fill="FBE4D5" w:themeFill="accent2" w:themeFillTint="33"/>
          </w:tcPr>
          <w:p w14:paraId="1E1718E1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82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CC79F6" w:rsidRPr="00CC79F6" w14:paraId="347C31CE" w14:textId="77777777" w:rsidTr="00FC2225">
        <w:trPr>
          <w:trHeight w:val="918"/>
          <w:jc w:val="right"/>
        </w:trPr>
        <w:tc>
          <w:tcPr>
            <w:tcW w:w="1916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7839F246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657" w:type="dxa"/>
            <w:gridSpan w:val="2"/>
            <w:shd w:val="clear" w:color="auto" w:fill="auto"/>
          </w:tcPr>
          <w:p w14:paraId="621053D9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456" w:type="dxa"/>
            <w:shd w:val="clear" w:color="auto" w:fill="auto"/>
          </w:tcPr>
          <w:p w14:paraId="276DA5BE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C79F6" w:rsidRPr="00CC79F6" w14:paraId="5DCAE145" w14:textId="77777777" w:rsidTr="00FC2225">
        <w:trPr>
          <w:trHeight w:val="1226"/>
          <w:jc w:val="right"/>
        </w:trPr>
        <w:tc>
          <w:tcPr>
            <w:tcW w:w="1916" w:type="dxa"/>
            <w:shd w:val="clear" w:color="auto" w:fill="FBE4D5" w:themeFill="accent2" w:themeFillTint="33"/>
          </w:tcPr>
          <w:p w14:paraId="1B8F8621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  <w:p w14:paraId="6C194EBE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431" w:right="154" w:hanging="250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113" w:type="dxa"/>
            <w:gridSpan w:val="3"/>
            <w:shd w:val="clear" w:color="auto" w:fill="auto"/>
          </w:tcPr>
          <w:p w14:paraId="21EEB60D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CC79F6" w:rsidRPr="00CC79F6" w14:paraId="30A7BD7F" w14:textId="77777777" w:rsidTr="00FC2225">
        <w:trPr>
          <w:trHeight w:val="414"/>
          <w:jc w:val="right"/>
        </w:trPr>
        <w:tc>
          <w:tcPr>
            <w:tcW w:w="14029" w:type="dxa"/>
            <w:gridSpan w:val="4"/>
            <w:shd w:val="clear" w:color="auto" w:fill="ED7D31" w:themeFill="accent2"/>
          </w:tcPr>
          <w:p w14:paraId="4B30F805" w14:textId="5EBE53CA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5655" w:right="565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725824" behindDoc="1" locked="0" layoutInCell="1" allowOverlap="1" wp14:anchorId="21C28587" wp14:editId="532C1F6C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255" t="1905" r="0" b="6350"/>
                      <wp:wrapNone/>
                      <wp:docPr id="205" name="Grupo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206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7DC01A" w14:textId="77777777" w:rsidR="00880A0E" w:rsidRDefault="00880A0E" w:rsidP="00CC79F6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C28587" id="Grupo 205" o:spid="_x0000_s1119" style="position:absolute;left:0;text-align:left;margin-left:798.85pt;margin-top:203.25pt;width:37.6pt;height:37.6pt;z-index:-251590656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">
                      <v:shape id="Freeform 25" o:spid="_x0000_s1120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24" o:spid="_x0000_s1121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      <v:textbox inset="0,0,0,0">
                          <w:txbxContent>
                            <w:p w14:paraId="187DC01A" w14:textId="77777777" w:rsidR="00880A0E" w:rsidRDefault="00880A0E" w:rsidP="00CC79F6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 y Debilidades en la Dimensión</w:t>
            </w:r>
          </w:p>
        </w:tc>
      </w:tr>
      <w:tr w:rsidR="00CC79F6" w:rsidRPr="00CC79F6" w14:paraId="22D073EC" w14:textId="77777777" w:rsidTr="00FC2225">
        <w:trPr>
          <w:trHeight w:val="417"/>
          <w:jc w:val="right"/>
        </w:trPr>
        <w:tc>
          <w:tcPr>
            <w:tcW w:w="7636" w:type="dxa"/>
            <w:gridSpan w:val="2"/>
            <w:shd w:val="clear" w:color="auto" w:fill="F4B083" w:themeFill="accent2" w:themeFillTint="99"/>
          </w:tcPr>
          <w:p w14:paraId="2E1D7745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3335" w:right="332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</w:t>
            </w:r>
          </w:p>
        </w:tc>
        <w:tc>
          <w:tcPr>
            <w:tcW w:w="6393" w:type="dxa"/>
            <w:gridSpan w:val="2"/>
            <w:shd w:val="clear" w:color="auto" w:fill="F4B083" w:themeFill="accent2" w:themeFillTint="99"/>
          </w:tcPr>
          <w:p w14:paraId="3B756C81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3185" w:right="3177" w:hanging="119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Debilidades</w:t>
            </w:r>
          </w:p>
        </w:tc>
      </w:tr>
      <w:tr w:rsidR="00CC79F6" w:rsidRPr="00CC79F6" w14:paraId="4FA27A0E" w14:textId="77777777" w:rsidTr="00FC2225">
        <w:trPr>
          <w:trHeight w:val="482"/>
          <w:jc w:val="right"/>
        </w:trPr>
        <w:tc>
          <w:tcPr>
            <w:tcW w:w="7636" w:type="dxa"/>
            <w:gridSpan w:val="2"/>
            <w:shd w:val="clear" w:color="auto" w:fill="auto"/>
          </w:tcPr>
          <w:p w14:paraId="31FBDD28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  <w:tc>
          <w:tcPr>
            <w:tcW w:w="6393" w:type="dxa"/>
            <w:gridSpan w:val="2"/>
            <w:shd w:val="clear" w:color="auto" w:fill="auto"/>
          </w:tcPr>
          <w:p w14:paraId="266018C1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</w:tr>
      <w:tr w:rsidR="00CC79F6" w:rsidRPr="00CC79F6" w14:paraId="6B5C06D2" w14:textId="77777777" w:rsidTr="00FC2225">
        <w:trPr>
          <w:trHeight w:val="965"/>
          <w:jc w:val="right"/>
        </w:trPr>
        <w:tc>
          <w:tcPr>
            <w:tcW w:w="7636" w:type="dxa"/>
            <w:gridSpan w:val="2"/>
            <w:shd w:val="clear" w:color="auto" w:fill="auto"/>
          </w:tcPr>
          <w:p w14:paraId="2731520A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393" w:type="dxa"/>
            <w:gridSpan w:val="2"/>
            <w:shd w:val="clear" w:color="auto" w:fill="auto"/>
          </w:tcPr>
          <w:p w14:paraId="2A251324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CC79F6" w:rsidRPr="00CC79F6" w14:paraId="465C28D6" w14:textId="77777777" w:rsidTr="00FC2225">
        <w:trPr>
          <w:trHeight w:val="443"/>
          <w:jc w:val="right"/>
        </w:trPr>
        <w:tc>
          <w:tcPr>
            <w:tcW w:w="14029" w:type="dxa"/>
            <w:gridSpan w:val="4"/>
            <w:shd w:val="clear" w:color="auto" w:fill="F4B083" w:themeFill="accent2" w:themeFillTint="99"/>
          </w:tcPr>
          <w:p w14:paraId="447E8FB7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5655" w:right="5647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Mejoras a implementar</w:t>
            </w:r>
          </w:p>
        </w:tc>
      </w:tr>
      <w:tr w:rsidR="00CC79F6" w:rsidRPr="00CC79F6" w14:paraId="443A1850" w14:textId="77777777" w:rsidTr="00FC2225">
        <w:trPr>
          <w:trHeight w:val="784"/>
          <w:jc w:val="right"/>
        </w:trPr>
        <w:tc>
          <w:tcPr>
            <w:tcW w:w="14029" w:type="dxa"/>
            <w:gridSpan w:val="4"/>
            <w:shd w:val="clear" w:color="auto" w:fill="auto"/>
          </w:tcPr>
          <w:p w14:paraId="58976CE9" w14:textId="77777777" w:rsidR="00CC79F6" w:rsidRPr="00CC79F6" w:rsidRDefault="00CC79F6" w:rsidP="00FC2225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CC79F6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Proponer los cambios necesarios para superar las debilidades detectadas.</w:t>
            </w:r>
          </w:p>
        </w:tc>
      </w:tr>
    </w:tbl>
    <w:p w14:paraId="019FFC00" w14:textId="2DF6F383" w:rsidR="00A90E95" w:rsidRDefault="00A90E95">
      <w:pPr>
        <w:tabs>
          <w:tab w:val="left" w:pos="7009"/>
        </w:tabs>
      </w:pPr>
    </w:p>
    <w:p w14:paraId="75E8C054" w14:textId="7D818C2A" w:rsidR="00B73F3C" w:rsidRDefault="00B73F3C">
      <w:pPr>
        <w:tabs>
          <w:tab w:val="left" w:pos="7009"/>
        </w:tabs>
      </w:pPr>
    </w:p>
    <w:p w14:paraId="6DEB34F2" w14:textId="3985FEB2" w:rsidR="00B73F3C" w:rsidRDefault="00B73F3C">
      <w:pPr>
        <w:tabs>
          <w:tab w:val="left" w:pos="7009"/>
        </w:tabs>
      </w:pPr>
    </w:p>
    <w:p w14:paraId="6488BA12" w14:textId="77777777" w:rsidR="00B73F3C" w:rsidRPr="00CC79F6" w:rsidRDefault="00B73F3C">
      <w:pPr>
        <w:tabs>
          <w:tab w:val="left" w:pos="7009"/>
        </w:tabs>
      </w:pPr>
    </w:p>
    <w:p w14:paraId="1FAD10A0" w14:textId="77777777" w:rsidR="00D44972" w:rsidRDefault="00D44972" w:rsidP="00D44972"/>
    <w:p w14:paraId="15709027" w14:textId="4622DB60" w:rsidR="007068C0" w:rsidRDefault="007068C0" w:rsidP="00D44972"/>
    <w:tbl>
      <w:tblPr>
        <w:tblpPr w:leftFromText="141" w:rightFromText="141" w:vertAnchor="text" w:tblpXSpec="right" w:tblpY="1"/>
        <w:tblOverlap w:val="never"/>
        <w:tblW w:w="14029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6361"/>
        <w:gridCol w:w="441"/>
        <w:gridCol w:w="1695"/>
        <w:gridCol w:w="2127"/>
        <w:gridCol w:w="1701"/>
      </w:tblGrid>
      <w:tr w:rsidR="00F211EA" w:rsidRPr="00F211EA" w14:paraId="0506DDE8" w14:textId="77777777" w:rsidTr="00FC2225">
        <w:trPr>
          <w:trHeight w:val="419"/>
          <w:jc w:val="right"/>
        </w:trPr>
        <w:tc>
          <w:tcPr>
            <w:tcW w:w="14029" w:type="dxa"/>
            <w:gridSpan w:val="6"/>
            <w:shd w:val="clear" w:color="auto" w:fill="ED7D31" w:themeFill="accent2"/>
          </w:tcPr>
          <w:p w14:paraId="03EF0E5E" w14:textId="77777777" w:rsidR="00F211EA" w:rsidRPr="008D1A21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50" w:name="_Toc72138446"/>
            <w:r w:rsidRPr="008D1A21">
              <w:rPr>
                <w:rFonts w:ascii="Book Antiqua" w:eastAsia="Book Antiqua" w:hAnsi="Book Antiqua" w:cs="Book Antiqua"/>
                <w:b/>
                <w:bCs/>
                <w:lang w:bidi="es-ES"/>
              </w:rPr>
              <w:lastRenderedPageBreak/>
              <w:t>DIMENSIÓN 4. RECURSOS</w:t>
            </w:r>
            <w:bookmarkEnd w:id="150"/>
          </w:p>
        </w:tc>
      </w:tr>
      <w:tr w:rsidR="00F211EA" w:rsidRPr="00F211EA" w14:paraId="6B5FBE03" w14:textId="77777777" w:rsidTr="00FC2225">
        <w:trPr>
          <w:trHeight w:val="373"/>
          <w:jc w:val="right"/>
        </w:trPr>
        <w:tc>
          <w:tcPr>
            <w:tcW w:w="14029" w:type="dxa"/>
            <w:gridSpan w:val="6"/>
            <w:shd w:val="clear" w:color="auto" w:fill="F4B083" w:themeFill="accent2" w:themeFillTint="99"/>
          </w:tcPr>
          <w:p w14:paraId="737BB1C5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51" w:name="_Toc72138447"/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Infraestructura, Equipamientos e Insumos.</w:t>
            </w:r>
            <w:bookmarkEnd w:id="151"/>
          </w:p>
        </w:tc>
      </w:tr>
      <w:tr w:rsidR="00F211EA" w:rsidRPr="00F211EA" w14:paraId="30F0EA15" w14:textId="77777777" w:rsidTr="00FC2225">
        <w:trPr>
          <w:trHeight w:val="482"/>
          <w:jc w:val="right"/>
        </w:trPr>
        <w:tc>
          <w:tcPr>
            <w:tcW w:w="1704" w:type="dxa"/>
            <w:shd w:val="clear" w:color="auto" w:fill="FBE4D5" w:themeFill="accent2" w:themeFillTint="33"/>
          </w:tcPr>
          <w:p w14:paraId="53096536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19" w:after="0"/>
              <w:ind w:left="32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4.1.1</w:t>
            </w:r>
          </w:p>
        </w:tc>
        <w:tc>
          <w:tcPr>
            <w:tcW w:w="12325" w:type="dxa"/>
            <w:gridSpan w:val="5"/>
            <w:shd w:val="clear" w:color="auto" w:fill="FBE4D5" w:themeFill="accent2" w:themeFillTint="33"/>
          </w:tcPr>
          <w:p w14:paraId="09B60768" w14:textId="77777777" w:rsidR="00F211EA" w:rsidRPr="00F211EA" w:rsidRDefault="00F211EA" w:rsidP="00FC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before="0" w:after="0"/>
              <w:ind w:left="129" w:right="118"/>
              <w:jc w:val="left"/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0"/>
                <w:lang w:bidi="es-ES"/>
              </w:rPr>
              <w:t>Pertinencia de la infraestructura tecnológica para ofrecer la carrera.</w:t>
            </w:r>
          </w:p>
          <w:p w14:paraId="69C11FE1" w14:textId="606A2A34" w:rsidR="00F211EA" w:rsidRPr="00F211EA" w:rsidRDefault="00F211EA" w:rsidP="00FC2225">
            <w:pPr>
              <w:widowControl w:val="0"/>
              <w:autoSpaceDE w:val="0"/>
              <w:autoSpaceDN w:val="0"/>
              <w:spacing w:before="1" w:after="0" w:line="221" w:lineRule="exact"/>
              <w:ind w:left="13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</w:tr>
      <w:tr w:rsidR="00F211EA" w:rsidRPr="00F211EA" w14:paraId="0978A6E3" w14:textId="77777777" w:rsidTr="00FC2225">
        <w:trPr>
          <w:trHeight w:val="239"/>
          <w:jc w:val="right"/>
        </w:trPr>
        <w:tc>
          <w:tcPr>
            <w:tcW w:w="1704" w:type="dxa"/>
            <w:vMerge w:val="restart"/>
            <w:shd w:val="clear" w:color="auto" w:fill="FBE4D5" w:themeFill="accent2" w:themeFillTint="33"/>
          </w:tcPr>
          <w:p w14:paraId="627E7610" w14:textId="398FBF0C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206" w:right="179" w:firstLine="7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>
              <w:rPr>
                <w:rFonts w:ascii="Book Antiqua" w:eastAsia="Book Antiqua" w:hAnsi="Book Antiqua" w:cs="Book Antiqua"/>
                <w:noProof/>
                <w:sz w:val="22"/>
                <w:szCs w:val="22"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727872" behindDoc="1" locked="0" layoutInCell="1" allowOverlap="1" wp14:anchorId="1EED610D" wp14:editId="05A22C72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8255" t="4445" r="0" b="3810"/>
                      <wp:wrapNone/>
                      <wp:docPr id="215" name="Grupo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216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B0E287" w14:textId="77777777" w:rsidR="00880A0E" w:rsidRDefault="00880A0E" w:rsidP="00F211EA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ED610D" id="Grupo 215" o:spid="_x0000_s1122" style="position:absolute;left:0;text-align:left;margin-left:798.85pt;margin-top:203.25pt;width:37.6pt;height:37.6pt;z-index:-251588608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">
                      <v:shape id="Freeform 19" o:spid="_x0000_s1123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18" o:spid="_x0000_s1124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      <v:textbox inset="0,0,0,0">
                          <w:txbxContent>
                            <w:p w14:paraId="13B0E287" w14:textId="77777777" w:rsidR="00880A0E" w:rsidRDefault="00880A0E" w:rsidP="00F211EA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32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802" w:type="dxa"/>
            <w:gridSpan w:val="2"/>
            <w:shd w:val="clear" w:color="auto" w:fill="FBE4D5" w:themeFill="accent2" w:themeFillTint="33"/>
          </w:tcPr>
          <w:p w14:paraId="288439D4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0" w:lineRule="exact"/>
              <w:ind w:left="2351" w:right="234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523" w:type="dxa"/>
            <w:gridSpan w:val="3"/>
            <w:shd w:val="clear" w:color="auto" w:fill="FBE4D5" w:themeFill="accent2" w:themeFillTint="33"/>
          </w:tcPr>
          <w:p w14:paraId="73AB30B6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0" w:lineRule="exact"/>
              <w:ind w:left="18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F211EA" w:rsidRPr="00F211EA" w14:paraId="3E5B27D5" w14:textId="77777777" w:rsidTr="00FC2225">
        <w:trPr>
          <w:trHeight w:val="550"/>
          <w:jc w:val="right"/>
        </w:trPr>
        <w:tc>
          <w:tcPr>
            <w:tcW w:w="1704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74A7142D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shd w:val="clear" w:color="auto" w:fill="auto"/>
          </w:tcPr>
          <w:p w14:paraId="48BDE7A7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523" w:type="dxa"/>
            <w:gridSpan w:val="3"/>
            <w:shd w:val="clear" w:color="auto" w:fill="auto"/>
          </w:tcPr>
          <w:p w14:paraId="386CBB53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F211EA" w:rsidRPr="00F211EA" w14:paraId="40920A21" w14:textId="77777777" w:rsidTr="00FC2225">
        <w:trPr>
          <w:trHeight w:val="724"/>
          <w:jc w:val="right"/>
        </w:trPr>
        <w:tc>
          <w:tcPr>
            <w:tcW w:w="1704" w:type="dxa"/>
            <w:shd w:val="clear" w:color="auto" w:fill="FBE4D5" w:themeFill="accent2" w:themeFillTint="33"/>
          </w:tcPr>
          <w:p w14:paraId="4A13F790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206" w:right="179" w:firstLine="7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325" w:type="dxa"/>
            <w:gridSpan w:val="5"/>
            <w:shd w:val="clear" w:color="auto" w:fill="auto"/>
          </w:tcPr>
          <w:p w14:paraId="7B0D1957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41" w:lineRule="exact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F211EA" w:rsidRPr="00F211EA" w14:paraId="5A1CE6EA" w14:textId="77777777" w:rsidTr="00FC2225">
        <w:trPr>
          <w:trHeight w:val="482"/>
          <w:jc w:val="right"/>
        </w:trPr>
        <w:tc>
          <w:tcPr>
            <w:tcW w:w="1704" w:type="dxa"/>
            <w:shd w:val="clear" w:color="auto" w:fill="FBE4D5" w:themeFill="accent2" w:themeFillTint="33"/>
          </w:tcPr>
          <w:p w14:paraId="3D9B60A4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19" w:after="0"/>
              <w:ind w:left="32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4.1.2</w:t>
            </w:r>
          </w:p>
        </w:tc>
        <w:tc>
          <w:tcPr>
            <w:tcW w:w="6802" w:type="dxa"/>
            <w:gridSpan w:val="2"/>
            <w:shd w:val="clear" w:color="auto" w:fill="FBE4D5" w:themeFill="accent2" w:themeFillTint="33"/>
          </w:tcPr>
          <w:p w14:paraId="0CD74674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19" w:after="0"/>
              <w:ind w:left="2351" w:right="222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Indicadores</w:t>
            </w:r>
          </w:p>
        </w:tc>
        <w:tc>
          <w:tcPr>
            <w:tcW w:w="1695" w:type="dxa"/>
            <w:shd w:val="clear" w:color="auto" w:fill="FBE4D5" w:themeFill="accent2" w:themeFillTint="33"/>
          </w:tcPr>
          <w:p w14:paraId="39B67F92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19" w:after="0"/>
              <w:ind w:left="519" w:hanging="38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Cumplimiento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948DD0E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19" w:after="0"/>
              <w:ind w:left="447" w:hanging="165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Observaciones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6B5533D5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41" w:lineRule="exact"/>
              <w:ind w:right="28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Medios</w:t>
            </w:r>
            <w:r w:rsidRPr="00F211EA">
              <w:rPr>
                <w:rFonts w:ascii="Book Antiqua" w:eastAsia="Book Antiqua" w:hAnsi="Book Antiqua" w:cs="Book Antiqua"/>
                <w:b/>
                <w:spacing w:val="-3"/>
                <w:sz w:val="20"/>
                <w:szCs w:val="22"/>
                <w:lang w:bidi="es-ES"/>
              </w:rPr>
              <w:t xml:space="preserve"> </w:t>
            </w: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</w:t>
            </w:r>
          </w:p>
          <w:p w14:paraId="3EB252BD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" w:after="0" w:line="221" w:lineRule="exact"/>
              <w:ind w:right="28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pacing w:val="-1"/>
                <w:sz w:val="20"/>
                <w:szCs w:val="22"/>
                <w:lang w:bidi="es-ES"/>
              </w:rPr>
              <w:t>Verificación</w:t>
            </w:r>
          </w:p>
        </w:tc>
      </w:tr>
      <w:tr w:rsidR="00F211EA" w:rsidRPr="00F211EA" w14:paraId="71A565E6" w14:textId="77777777" w:rsidTr="00FC2225">
        <w:trPr>
          <w:trHeight w:val="964"/>
          <w:jc w:val="right"/>
        </w:trPr>
        <w:tc>
          <w:tcPr>
            <w:tcW w:w="1704" w:type="dxa"/>
            <w:vMerge w:val="restart"/>
            <w:shd w:val="clear" w:color="auto" w:fill="auto"/>
            <w:vAlign w:val="center"/>
          </w:tcPr>
          <w:p w14:paraId="21D37913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107" w:right="96" w:hanging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Eficacia y eficiencia en el uso de los recursos disponibles para la </w:t>
            </w:r>
            <w:r w:rsidRPr="00F211EA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implementación </w:t>
            </w: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proyecto académico</w:t>
            </w:r>
          </w:p>
        </w:tc>
        <w:tc>
          <w:tcPr>
            <w:tcW w:w="6802" w:type="dxa"/>
            <w:gridSpan w:val="2"/>
            <w:shd w:val="clear" w:color="auto" w:fill="auto"/>
          </w:tcPr>
          <w:p w14:paraId="48D88E1E" w14:textId="77777777" w:rsidR="00F211EA" w:rsidRPr="00F211EA" w:rsidRDefault="00F211EA" w:rsidP="00FC2225">
            <w:pPr>
              <w:widowControl w:val="0"/>
              <w:tabs>
                <w:tab w:val="left" w:pos="942"/>
                <w:tab w:val="left" w:pos="1887"/>
                <w:tab w:val="left" w:pos="2228"/>
                <w:tab w:val="left" w:pos="3223"/>
                <w:tab w:val="left" w:pos="3744"/>
                <w:tab w:val="left" w:pos="4964"/>
                <w:tab w:val="left" w:pos="5674"/>
              </w:tabs>
              <w:autoSpaceDE w:val="0"/>
              <w:autoSpaceDN w:val="0"/>
              <w:spacing w:before="1" w:after="0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a. </w:t>
            </w:r>
            <w:r w:rsidRPr="00F211EA">
              <w:rPr>
                <w:rFonts w:ascii="Book Antiqua" w:eastAsia="Book Antiqua" w:hAnsi="Book Antiqua" w:cs="Book Antiqua"/>
                <w:iCs/>
                <w:sz w:val="18"/>
                <w:szCs w:val="18"/>
                <w:lang w:bidi="es-ES"/>
              </w:rPr>
              <w:t xml:space="preserve">La institución adquiere y actualiza </w:t>
            </w:r>
            <w:r w:rsidRPr="00F211EA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los equipamientos informáticos de forma sistemática.</w:t>
            </w:r>
          </w:p>
        </w:tc>
        <w:tc>
          <w:tcPr>
            <w:tcW w:w="1695" w:type="dxa"/>
            <w:shd w:val="clear" w:color="auto" w:fill="auto"/>
          </w:tcPr>
          <w:p w14:paraId="36D0E1ED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Valore el nivel de cumplimiento del indicador según la escala establecida.</w:t>
            </w:r>
          </w:p>
        </w:tc>
        <w:tc>
          <w:tcPr>
            <w:tcW w:w="2127" w:type="dxa"/>
            <w:shd w:val="clear" w:color="auto" w:fill="auto"/>
          </w:tcPr>
          <w:p w14:paraId="06781073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Argumente la valoración de cumplimiento dado al</w:t>
            </w:r>
          </w:p>
          <w:p w14:paraId="471BCCF7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" w:after="0" w:line="220" w:lineRule="exact"/>
              <w:ind w:left="108" w:right="12"/>
              <w:jc w:val="left"/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indicador.</w:t>
            </w:r>
          </w:p>
        </w:tc>
        <w:tc>
          <w:tcPr>
            <w:tcW w:w="1701" w:type="dxa"/>
            <w:shd w:val="clear" w:color="auto" w:fill="auto"/>
          </w:tcPr>
          <w:p w14:paraId="1092FA9F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108" w:right="12"/>
              <w:jc w:val="left"/>
              <w:rPr>
                <w:rFonts w:ascii="Book Antiqua" w:eastAsia="Book Antiqua" w:hAnsi="Book Antiqua" w:cs="Book Antiqua"/>
                <w:sz w:val="18"/>
                <w:szCs w:val="18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18"/>
                <w:szCs w:val="18"/>
                <w:lang w:bidi="es-ES"/>
              </w:rPr>
              <w:t>Asiente las evidencias que respalden la valoración alcanzada.</w:t>
            </w:r>
          </w:p>
        </w:tc>
      </w:tr>
      <w:tr w:rsidR="00F211EA" w:rsidRPr="00F211EA" w14:paraId="60CB50E0" w14:textId="77777777" w:rsidTr="00FC2225">
        <w:trPr>
          <w:trHeight w:val="496"/>
          <w:jc w:val="right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714314F9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shd w:val="clear" w:color="auto" w:fill="auto"/>
          </w:tcPr>
          <w:p w14:paraId="35888E5E" w14:textId="77777777" w:rsidR="00F211EA" w:rsidRPr="00F211EA" w:rsidRDefault="00F211EA" w:rsidP="00FC2225">
            <w:pPr>
              <w:widowControl w:val="0"/>
              <w:tabs>
                <w:tab w:val="left" w:pos="942"/>
                <w:tab w:val="left" w:pos="1887"/>
                <w:tab w:val="left" w:pos="2228"/>
                <w:tab w:val="left" w:pos="3223"/>
                <w:tab w:val="left" w:pos="3744"/>
                <w:tab w:val="left" w:pos="4964"/>
                <w:tab w:val="left" w:pos="5674"/>
              </w:tabs>
              <w:autoSpaceDE w:val="0"/>
              <w:autoSpaceDN w:val="0"/>
              <w:spacing w:before="1" w:after="0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 xml:space="preserve">b. </w:t>
            </w:r>
            <w:r w:rsidRPr="00F211EA"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  <w:t xml:space="preserve">La Institución cuenta con </w:t>
            </w:r>
            <w:r w:rsidRPr="00F211EA">
              <w:rPr>
                <w:rFonts w:ascii="Book Antiqua" w:hAnsi="Book Antiqua"/>
                <w:sz w:val="20"/>
                <w:szCs w:val="20"/>
                <w:lang w:bidi="es-ES"/>
              </w:rPr>
              <w:t xml:space="preserve">el acervo bibliográfico digital necesario para el </w:t>
            </w:r>
            <w:r w:rsidRPr="00F211EA">
              <w:rPr>
                <w:rFonts w:ascii="Book Antiqua" w:hAnsi="Book Antiqua"/>
                <w:color w:val="000000"/>
                <w:sz w:val="20"/>
                <w:szCs w:val="20"/>
                <w:lang w:bidi="es-ES"/>
              </w:rPr>
              <w:t>desarrollo de la carrera.</w:t>
            </w:r>
          </w:p>
        </w:tc>
        <w:tc>
          <w:tcPr>
            <w:tcW w:w="1695" w:type="dxa"/>
            <w:shd w:val="clear" w:color="auto" w:fill="auto"/>
          </w:tcPr>
          <w:p w14:paraId="52CA7401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2127" w:type="dxa"/>
            <w:shd w:val="clear" w:color="auto" w:fill="auto"/>
          </w:tcPr>
          <w:p w14:paraId="3BD12B9F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628343C2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F211EA" w:rsidRPr="00F211EA" w14:paraId="57B7E784" w14:textId="77777777" w:rsidTr="00FC2225">
        <w:trPr>
          <w:trHeight w:val="498"/>
          <w:jc w:val="right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72EA94B0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shd w:val="clear" w:color="auto" w:fill="auto"/>
          </w:tcPr>
          <w:p w14:paraId="2C5712AF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50" w:lineRule="atLeast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c</w:t>
            </w:r>
            <w:r w:rsidRPr="00F211EA">
              <w:rPr>
                <w:rFonts w:ascii="Book Antiqua" w:eastAsia="Book Antiqua" w:hAnsi="Book Antiqua" w:cs="Book Antiqua"/>
                <w:sz w:val="20"/>
                <w:szCs w:val="20"/>
                <w:lang w:bidi="es-ES"/>
              </w:rPr>
              <w:t>. Se respetan las normativas de propiedad intelectual, en el desarrollo de materiales didácticos digitales.</w:t>
            </w:r>
          </w:p>
        </w:tc>
        <w:tc>
          <w:tcPr>
            <w:tcW w:w="1695" w:type="dxa"/>
            <w:shd w:val="clear" w:color="auto" w:fill="auto"/>
          </w:tcPr>
          <w:p w14:paraId="23748909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2127" w:type="dxa"/>
            <w:shd w:val="clear" w:color="auto" w:fill="auto"/>
          </w:tcPr>
          <w:p w14:paraId="48B9E05B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1DE0E4D8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F211EA" w:rsidRPr="00F211EA" w14:paraId="0F0AE020" w14:textId="77777777" w:rsidTr="00FC2225">
        <w:trPr>
          <w:trHeight w:val="495"/>
          <w:jc w:val="right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4539A3DF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shd w:val="clear" w:color="auto" w:fill="auto"/>
          </w:tcPr>
          <w:p w14:paraId="4F507196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50" w:lineRule="atLeast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d. Los docentes y personal de apoyo cuentan con el equipo informático necesario</w:t>
            </w:r>
            <w:r w:rsidRPr="00F211EA">
              <w:rPr>
                <w:rFonts w:ascii="Book Antiqua" w:hAnsi="Book Antiqua"/>
                <w:color w:val="000000"/>
                <w:sz w:val="18"/>
                <w:szCs w:val="18"/>
                <w:lang w:bidi="es-ES"/>
              </w:rPr>
              <w:t>.</w:t>
            </w:r>
          </w:p>
        </w:tc>
        <w:tc>
          <w:tcPr>
            <w:tcW w:w="1695" w:type="dxa"/>
            <w:shd w:val="clear" w:color="auto" w:fill="auto"/>
          </w:tcPr>
          <w:p w14:paraId="5C225D95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2127" w:type="dxa"/>
            <w:shd w:val="clear" w:color="auto" w:fill="auto"/>
          </w:tcPr>
          <w:p w14:paraId="2D6D1205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4C590B14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F211EA" w:rsidRPr="00F211EA" w14:paraId="30E32FA0" w14:textId="77777777" w:rsidTr="00FC2225">
        <w:trPr>
          <w:trHeight w:val="496"/>
          <w:jc w:val="right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2F44E7A5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shd w:val="clear" w:color="auto" w:fill="auto"/>
          </w:tcPr>
          <w:p w14:paraId="01776B61" w14:textId="77777777" w:rsidR="00F211EA" w:rsidRPr="00F211EA" w:rsidRDefault="00F211EA" w:rsidP="00FC2225">
            <w:pPr>
              <w:widowControl w:val="0"/>
              <w:tabs>
                <w:tab w:val="left" w:pos="942"/>
                <w:tab w:val="left" w:pos="1887"/>
                <w:tab w:val="left" w:pos="2228"/>
                <w:tab w:val="left" w:pos="3223"/>
                <w:tab w:val="left" w:pos="3744"/>
                <w:tab w:val="left" w:pos="4964"/>
                <w:tab w:val="left" w:pos="5674"/>
              </w:tabs>
              <w:autoSpaceDE w:val="0"/>
              <w:autoSpaceDN w:val="0"/>
              <w:spacing w:before="1" w:after="0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e. Se aplican mecanismos de evaluación e incremento del acervo bibliográfico digital.</w:t>
            </w:r>
          </w:p>
        </w:tc>
        <w:tc>
          <w:tcPr>
            <w:tcW w:w="1695" w:type="dxa"/>
            <w:shd w:val="clear" w:color="auto" w:fill="auto"/>
          </w:tcPr>
          <w:p w14:paraId="5D5F11D2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2127" w:type="dxa"/>
            <w:shd w:val="clear" w:color="auto" w:fill="auto"/>
          </w:tcPr>
          <w:p w14:paraId="233B9E3A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4131DC74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F211EA" w:rsidRPr="00F211EA" w14:paraId="56296F83" w14:textId="77777777" w:rsidTr="00FC2225">
        <w:trPr>
          <w:trHeight w:val="523"/>
          <w:jc w:val="right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16A6CCAB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shd w:val="clear" w:color="auto" w:fill="auto"/>
          </w:tcPr>
          <w:p w14:paraId="180670CC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3" w:after="0" w:line="250" w:lineRule="atLeast"/>
              <w:ind w:left="384" w:right="98" w:hanging="284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color w:val="000000"/>
                <w:sz w:val="20"/>
                <w:szCs w:val="20"/>
                <w:lang w:bidi="es-ES"/>
              </w:rPr>
              <w:t>f. Se evidencia satisfacción de la comunidad educativa con el uso de los recursos disponibles.</w:t>
            </w:r>
          </w:p>
        </w:tc>
        <w:tc>
          <w:tcPr>
            <w:tcW w:w="1695" w:type="dxa"/>
            <w:shd w:val="clear" w:color="auto" w:fill="auto"/>
          </w:tcPr>
          <w:p w14:paraId="4A22102F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2127" w:type="dxa"/>
            <w:shd w:val="clear" w:color="auto" w:fill="auto"/>
          </w:tcPr>
          <w:p w14:paraId="17D3BF42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1701" w:type="dxa"/>
            <w:shd w:val="clear" w:color="auto" w:fill="auto"/>
          </w:tcPr>
          <w:p w14:paraId="315CF4D5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F211EA" w:rsidRPr="00F211EA" w14:paraId="513F6869" w14:textId="77777777" w:rsidTr="00FC2225">
        <w:trPr>
          <w:trHeight w:val="241"/>
          <w:jc w:val="right"/>
        </w:trPr>
        <w:tc>
          <w:tcPr>
            <w:tcW w:w="1704" w:type="dxa"/>
            <w:vMerge w:val="restart"/>
            <w:shd w:val="clear" w:color="auto" w:fill="FBE4D5" w:themeFill="accent2" w:themeFillTint="33"/>
            <w:vAlign w:val="center"/>
          </w:tcPr>
          <w:p w14:paraId="0EA7D028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206" w:right="179" w:firstLine="7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 del Criterio</w:t>
            </w:r>
          </w:p>
        </w:tc>
        <w:tc>
          <w:tcPr>
            <w:tcW w:w="6802" w:type="dxa"/>
            <w:gridSpan w:val="2"/>
            <w:shd w:val="clear" w:color="auto" w:fill="FBE4D5" w:themeFill="accent2" w:themeFillTint="33"/>
          </w:tcPr>
          <w:p w14:paraId="56E940A8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2" w:lineRule="exact"/>
              <w:ind w:left="2351" w:right="234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523" w:type="dxa"/>
            <w:gridSpan w:val="3"/>
            <w:shd w:val="clear" w:color="auto" w:fill="FBE4D5" w:themeFill="accent2" w:themeFillTint="33"/>
          </w:tcPr>
          <w:p w14:paraId="4D625ABA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2" w:lineRule="exact"/>
              <w:ind w:left="18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F211EA" w:rsidRPr="00F211EA" w14:paraId="69D097A9" w14:textId="77777777" w:rsidTr="00FC2225">
        <w:trPr>
          <w:trHeight w:val="525"/>
          <w:jc w:val="right"/>
        </w:trPr>
        <w:tc>
          <w:tcPr>
            <w:tcW w:w="1704" w:type="dxa"/>
            <w:vMerge/>
            <w:tcBorders>
              <w:top w:val="nil"/>
            </w:tcBorders>
            <w:shd w:val="clear" w:color="auto" w:fill="FBE4D5" w:themeFill="accent2" w:themeFillTint="33"/>
            <w:vAlign w:val="center"/>
          </w:tcPr>
          <w:p w14:paraId="089571FE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206" w:right="179" w:firstLine="7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</w:p>
        </w:tc>
        <w:tc>
          <w:tcPr>
            <w:tcW w:w="6802" w:type="dxa"/>
            <w:gridSpan w:val="2"/>
            <w:shd w:val="clear" w:color="auto" w:fill="auto"/>
          </w:tcPr>
          <w:p w14:paraId="6842DBB0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523" w:type="dxa"/>
            <w:gridSpan w:val="3"/>
            <w:shd w:val="clear" w:color="auto" w:fill="auto"/>
          </w:tcPr>
          <w:p w14:paraId="67F2D48A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F211EA" w:rsidRPr="00F211EA" w14:paraId="61565F18" w14:textId="77777777" w:rsidTr="00FC2225">
        <w:trPr>
          <w:trHeight w:val="844"/>
          <w:jc w:val="right"/>
        </w:trPr>
        <w:tc>
          <w:tcPr>
            <w:tcW w:w="1704" w:type="dxa"/>
            <w:shd w:val="clear" w:color="auto" w:fill="FBE4D5" w:themeFill="accent2" w:themeFillTint="33"/>
            <w:vAlign w:val="center"/>
          </w:tcPr>
          <w:p w14:paraId="02570CF5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206" w:right="179" w:firstLine="78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 Criterio</w:t>
            </w:r>
          </w:p>
        </w:tc>
        <w:tc>
          <w:tcPr>
            <w:tcW w:w="12325" w:type="dxa"/>
            <w:gridSpan w:val="5"/>
            <w:shd w:val="clear" w:color="auto" w:fill="auto"/>
          </w:tcPr>
          <w:p w14:paraId="6098CF52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41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F211EA" w:rsidRPr="00F211EA" w14:paraId="7839A439" w14:textId="77777777" w:rsidTr="00FC2225">
        <w:trPr>
          <w:trHeight w:val="374"/>
          <w:jc w:val="right"/>
        </w:trPr>
        <w:tc>
          <w:tcPr>
            <w:tcW w:w="14029" w:type="dxa"/>
            <w:gridSpan w:val="6"/>
            <w:shd w:val="clear" w:color="auto" w:fill="F4B083" w:themeFill="accent2" w:themeFillTint="99"/>
          </w:tcPr>
          <w:p w14:paraId="498B188D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52" w:name="_Toc72138448"/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Financiamiento</w:t>
            </w:r>
            <w:bookmarkEnd w:id="152"/>
          </w:p>
        </w:tc>
      </w:tr>
      <w:tr w:rsidR="00F211EA" w:rsidRPr="00F211EA" w14:paraId="1566AF5A" w14:textId="77777777" w:rsidTr="00FC2225">
        <w:trPr>
          <w:trHeight w:val="482"/>
          <w:jc w:val="right"/>
        </w:trPr>
        <w:tc>
          <w:tcPr>
            <w:tcW w:w="1704" w:type="dxa"/>
            <w:shd w:val="clear" w:color="auto" w:fill="FBE4D5" w:themeFill="accent2" w:themeFillTint="33"/>
          </w:tcPr>
          <w:p w14:paraId="565E1817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19" w:after="0"/>
              <w:ind w:left="32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lastRenderedPageBreak/>
              <w:t>Criterio 4.2.1</w:t>
            </w:r>
          </w:p>
        </w:tc>
        <w:tc>
          <w:tcPr>
            <w:tcW w:w="12325" w:type="dxa"/>
            <w:gridSpan w:val="5"/>
            <w:shd w:val="clear" w:color="auto" w:fill="FBE4D5" w:themeFill="accent2" w:themeFillTint="33"/>
          </w:tcPr>
          <w:p w14:paraId="3CC2BA02" w14:textId="03BC0295" w:rsidR="00F211EA" w:rsidRPr="00F211EA" w:rsidRDefault="00F211EA" w:rsidP="00FC2225">
            <w:pPr>
              <w:widowControl w:val="0"/>
              <w:autoSpaceDE w:val="0"/>
              <w:autoSpaceDN w:val="0"/>
              <w:spacing w:before="1" w:after="0" w:line="221" w:lineRule="exact"/>
              <w:ind w:right="56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y pertinencia de los       procedimientos administrativos y financieros</w:t>
            </w:r>
          </w:p>
        </w:tc>
      </w:tr>
      <w:tr w:rsidR="00F211EA" w:rsidRPr="00F211EA" w14:paraId="255A1765" w14:textId="77777777" w:rsidTr="00FC2225">
        <w:trPr>
          <w:trHeight w:val="242"/>
          <w:jc w:val="right"/>
        </w:trPr>
        <w:tc>
          <w:tcPr>
            <w:tcW w:w="1704" w:type="dxa"/>
            <w:vMerge w:val="restart"/>
            <w:shd w:val="clear" w:color="auto" w:fill="FBE4D5" w:themeFill="accent2" w:themeFillTint="33"/>
          </w:tcPr>
          <w:p w14:paraId="036566B2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206" w:right="179" w:firstLine="2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Nivel de cumplimiento</w:t>
            </w:r>
          </w:p>
          <w:p w14:paraId="64215E41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3" w:lineRule="exact"/>
              <w:ind w:left="32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802" w:type="dxa"/>
            <w:gridSpan w:val="2"/>
            <w:shd w:val="clear" w:color="auto" w:fill="FBE4D5" w:themeFill="accent2" w:themeFillTint="33"/>
          </w:tcPr>
          <w:p w14:paraId="6F29C82A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2" w:lineRule="exact"/>
              <w:ind w:left="2351" w:right="2340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523" w:type="dxa"/>
            <w:gridSpan w:val="3"/>
            <w:shd w:val="clear" w:color="auto" w:fill="FBE4D5" w:themeFill="accent2" w:themeFillTint="33"/>
          </w:tcPr>
          <w:p w14:paraId="30F0EA52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2" w:lineRule="exact"/>
              <w:ind w:left="18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F211EA" w:rsidRPr="00F211EA" w14:paraId="1550F608" w14:textId="77777777" w:rsidTr="00FC2225">
        <w:trPr>
          <w:trHeight w:val="472"/>
          <w:jc w:val="right"/>
        </w:trPr>
        <w:tc>
          <w:tcPr>
            <w:tcW w:w="1704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0C403BBC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802" w:type="dxa"/>
            <w:gridSpan w:val="2"/>
            <w:shd w:val="clear" w:color="auto" w:fill="auto"/>
          </w:tcPr>
          <w:p w14:paraId="17405E10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523" w:type="dxa"/>
            <w:gridSpan w:val="3"/>
            <w:shd w:val="clear" w:color="auto" w:fill="auto"/>
          </w:tcPr>
          <w:p w14:paraId="1B653939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F211EA" w:rsidRPr="00F211EA" w14:paraId="7A82B916" w14:textId="77777777" w:rsidTr="00FC2225">
        <w:trPr>
          <w:trHeight w:val="721"/>
          <w:jc w:val="right"/>
        </w:trPr>
        <w:tc>
          <w:tcPr>
            <w:tcW w:w="1704" w:type="dxa"/>
            <w:shd w:val="clear" w:color="auto" w:fill="FBE4D5" w:themeFill="accent2" w:themeFillTint="33"/>
          </w:tcPr>
          <w:p w14:paraId="5DFB5ED5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196" w:right="172" w:firstLine="38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</w:t>
            </w:r>
          </w:p>
          <w:p w14:paraId="0F71E7A0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1" w:lineRule="exact"/>
              <w:ind w:left="49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12325" w:type="dxa"/>
            <w:gridSpan w:val="5"/>
            <w:shd w:val="clear" w:color="auto" w:fill="auto"/>
          </w:tcPr>
          <w:p w14:paraId="1FCF9B3A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41" w:lineRule="exact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F211EA" w:rsidRPr="00F211EA" w14:paraId="16D07DB5" w14:textId="77777777" w:rsidTr="00FC2225">
        <w:trPr>
          <w:trHeight w:val="414"/>
          <w:jc w:val="right"/>
        </w:trPr>
        <w:tc>
          <w:tcPr>
            <w:tcW w:w="14029" w:type="dxa"/>
            <w:gridSpan w:val="6"/>
            <w:shd w:val="clear" w:color="auto" w:fill="ED7D31" w:themeFill="accent2"/>
          </w:tcPr>
          <w:p w14:paraId="040389F7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85" w:after="0"/>
              <w:ind w:left="5655" w:right="5649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 y Debilidades en la Dimensión</w:t>
            </w:r>
          </w:p>
        </w:tc>
      </w:tr>
      <w:tr w:rsidR="00F211EA" w:rsidRPr="00F211EA" w14:paraId="46EE54B1" w14:textId="77777777" w:rsidTr="00FC2225">
        <w:trPr>
          <w:trHeight w:val="417"/>
          <w:jc w:val="right"/>
        </w:trPr>
        <w:tc>
          <w:tcPr>
            <w:tcW w:w="8065" w:type="dxa"/>
            <w:gridSpan w:val="2"/>
            <w:shd w:val="clear" w:color="auto" w:fill="F4B083" w:themeFill="accent2" w:themeFillTint="99"/>
          </w:tcPr>
          <w:p w14:paraId="57734C57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87" w:after="0"/>
              <w:ind w:left="3551" w:right="354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</w:t>
            </w:r>
          </w:p>
        </w:tc>
        <w:tc>
          <w:tcPr>
            <w:tcW w:w="5964" w:type="dxa"/>
            <w:gridSpan w:val="4"/>
            <w:shd w:val="clear" w:color="auto" w:fill="F4B083" w:themeFill="accent2" w:themeFillTint="99"/>
          </w:tcPr>
          <w:p w14:paraId="7D44794C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87" w:after="0"/>
              <w:ind w:left="2972" w:right="2960" w:hanging="111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Debilidades</w:t>
            </w:r>
          </w:p>
        </w:tc>
      </w:tr>
      <w:tr w:rsidR="00F211EA" w:rsidRPr="00F211EA" w14:paraId="2C423C83" w14:textId="77777777" w:rsidTr="00FC2225">
        <w:trPr>
          <w:trHeight w:val="732"/>
          <w:jc w:val="right"/>
        </w:trPr>
        <w:tc>
          <w:tcPr>
            <w:tcW w:w="8065" w:type="dxa"/>
            <w:gridSpan w:val="2"/>
            <w:shd w:val="clear" w:color="auto" w:fill="auto"/>
          </w:tcPr>
          <w:p w14:paraId="4033DC59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24" w:after="0"/>
              <w:ind w:left="107" w:right="12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  <w:tc>
          <w:tcPr>
            <w:tcW w:w="5964" w:type="dxa"/>
            <w:gridSpan w:val="4"/>
            <w:shd w:val="clear" w:color="auto" w:fill="auto"/>
          </w:tcPr>
          <w:p w14:paraId="20991834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24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</w:tr>
      <w:tr w:rsidR="00F211EA" w:rsidRPr="00F211EA" w14:paraId="33DD6C10" w14:textId="77777777" w:rsidTr="00FC2225">
        <w:trPr>
          <w:trHeight w:val="827"/>
          <w:jc w:val="right"/>
        </w:trPr>
        <w:tc>
          <w:tcPr>
            <w:tcW w:w="8065" w:type="dxa"/>
            <w:gridSpan w:val="2"/>
            <w:shd w:val="clear" w:color="auto" w:fill="auto"/>
          </w:tcPr>
          <w:p w14:paraId="04183B38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964" w:type="dxa"/>
            <w:gridSpan w:val="4"/>
            <w:shd w:val="clear" w:color="auto" w:fill="auto"/>
          </w:tcPr>
          <w:p w14:paraId="30A48DB7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F211EA" w:rsidRPr="00F211EA" w14:paraId="793AC05A" w14:textId="77777777" w:rsidTr="00FC2225">
        <w:trPr>
          <w:trHeight w:val="446"/>
          <w:jc w:val="right"/>
        </w:trPr>
        <w:tc>
          <w:tcPr>
            <w:tcW w:w="14029" w:type="dxa"/>
            <w:gridSpan w:val="6"/>
            <w:shd w:val="clear" w:color="auto" w:fill="F4B083" w:themeFill="accent2" w:themeFillTint="99"/>
          </w:tcPr>
          <w:p w14:paraId="50877FB2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02" w:after="0"/>
              <w:ind w:left="5655" w:right="564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Mejoras a implementar</w:t>
            </w:r>
          </w:p>
        </w:tc>
      </w:tr>
      <w:tr w:rsidR="00F211EA" w:rsidRPr="00F211EA" w14:paraId="3800C0D6" w14:textId="77777777" w:rsidTr="00FC2225">
        <w:trPr>
          <w:trHeight w:val="781"/>
          <w:jc w:val="right"/>
        </w:trPr>
        <w:tc>
          <w:tcPr>
            <w:tcW w:w="14029" w:type="dxa"/>
            <w:gridSpan w:val="6"/>
            <w:shd w:val="clear" w:color="auto" w:fill="auto"/>
          </w:tcPr>
          <w:p w14:paraId="5DF24417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6" w:after="0"/>
              <w:jc w:val="left"/>
              <w:rPr>
                <w:rFonts w:ascii="Book Antiqua" w:eastAsia="Book Antiqua" w:hAnsi="Book Antiqua" w:cs="Book Antiqua"/>
                <w:sz w:val="23"/>
                <w:szCs w:val="22"/>
                <w:lang w:bidi="es-ES"/>
              </w:rPr>
            </w:pPr>
          </w:p>
          <w:p w14:paraId="322B08E3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Proponer los cambios necesarios para superar las debilidades detectadas.</w:t>
            </w:r>
          </w:p>
        </w:tc>
      </w:tr>
    </w:tbl>
    <w:p w14:paraId="7F08E57B" w14:textId="77777777" w:rsidR="00755AC7" w:rsidRDefault="00755AC7" w:rsidP="00D44972"/>
    <w:p w14:paraId="1901F54D" w14:textId="69C8B8F8" w:rsidR="00106639" w:rsidRDefault="00106639" w:rsidP="00D44972"/>
    <w:p w14:paraId="546CF110" w14:textId="3ACCF2D6" w:rsidR="00B73F3C" w:rsidRDefault="00B73F3C" w:rsidP="00D44972"/>
    <w:p w14:paraId="638CC685" w14:textId="3E276F2F" w:rsidR="00B73F3C" w:rsidRDefault="00B73F3C" w:rsidP="00D44972"/>
    <w:p w14:paraId="09E12DBA" w14:textId="6E322E5C" w:rsidR="00B73F3C" w:rsidRDefault="00B73F3C" w:rsidP="00D44972"/>
    <w:p w14:paraId="16296E18" w14:textId="69655CC2" w:rsidR="00B73F3C" w:rsidRDefault="00B73F3C" w:rsidP="00D44972"/>
    <w:p w14:paraId="4289279D" w14:textId="62731F60" w:rsidR="00B73F3C" w:rsidRDefault="00B73F3C" w:rsidP="00D44972"/>
    <w:p w14:paraId="7B2C56F2" w14:textId="77777777" w:rsidR="00106639" w:rsidRDefault="00106639" w:rsidP="00D44972"/>
    <w:tbl>
      <w:tblPr>
        <w:tblpPr w:leftFromText="141" w:rightFromText="141" w:vertAnchor="text" w:tblpXSpec="right" w:tblpY="1"/>
        <w:tblOverlap w:val="never"/>
        <w:tblW w:w="1417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6341"/>
        <w:gridCol w:w="442"/>
        <w:gridCol w:w="5663"/>
      </w:tblGrid>
      <w:tr w:rsidR="008D1A21" w:rsidRPr="008D1A21" w14:paraId="6597ED64" w14:textId="77777777" w:rsidTr="00FC2225">
        <w:trPr>
          <w:trHeight w:val="426"/>
          <w:jc w:val="right"/>
        </w:trPr>
        <w:tc>
          <w:tcPr>
            <w:tcW w:w="14170" w:type="dxa"/>
            <w:gridSpan w:val="4"/>
            <w:shd w:val="clear" w:color="auto" w:fill="ED7D31" w:themeFill="accent2"/>
          </w:tcPr>
          <w:p w14:paraId="347E1FD5" w14:textId="6A1C3A6C" w:rsidR="00F211EA" w:rsidRPr="008D1A21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53" w:name="_Toc72138449"/>
            <w:r w:rsidRPr="008D1A21">
              <w:rPr>
                <w:rFonts w:ascii="Book Antiqua" w:eastAsia="Book Antiqua" w:hAnsi="Book Antiqua" w:cs="Book Antiqua"/>
                <w:b/>
                <w:bCs/>
                <w:lang w:bidi="es-ES"/>
              </w:rPr>
              <w:lastRenderedPageBreak/>
              <w:t>D</w:t>
            </w:r>
            <w:r w:rsidR="008D1A21" w:rsidRPr="008D1A21">
              <w:rPr>
                <w:rFonts w:ascii="Book Antiqua" w:eastAsia="Book Antiqua" w:hAnsi="Book Antiqua" w:cs="Book Antiqua"/>
                <w:b/>
                <w:bCs/>
                <w:lang w:bidi="es-ES"/>
              </w:rPr>
              <w:t>IMENSIÓN 5. IMPACTO Y RESULTADOS</w:t>
            </w:r>
            <w:bookmarkEnd w:id="153"/>
          </w:p>
        </w:tc>
      </w:tr>
      <w:tr w:rsidR="00F211EA" w:rsidRPr="00F211EA" w14:paraId="5B9443FC" w14:textId="77777777" w:rsidTr="00FC2225">
        <w:trPr>
          <w:trHeight w:val="400"/>
          <w:jc w:val="right"/>
        </w:trPr>
        <w:tc>
          <w:tcPr>
            <w:tcW w:w="14170" w:type="dxa"/>
            <w:gridSpan w:val="4"/>
            <w:shd w:val="clear" w:color="auto" w:fill="F4B083" w:themeFill="accent2" w:themeFillTint="99"/>
          </w:tcPr>
          <w:p w14:paraId="107B0C51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54" w:name="_Toc72138450"/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1. Egresados</w:t>
            </w:r>
            <w:bookmarkEnd w:id="154"/>
          </w:p>
        </w:tc>
      </w:tr>
      <w:tr w:rsidR="00F211EA" w:rsidRPr="00F211EA" w14:paraId="6543A5D2" w14:textId="77777777" w:rsidTr="00FC2225">
        <w:trPr>
          <w:trHeight w:val="481"/>
          <w:jc w:val="right"/>
        </w:trPr>
        <w:tc>
          <w:tcPr>
            <w:tcW w:w="1724" w:type="dxa"/>
            <w:shd w:val="clear" w:color="auto" w:fill="FBE4D5" w:themeFill="accent2" w:themeFillTint="33"/>
          </w:tcPr>
          <w:p w14:paraId="6200FC1A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19" w:after="0"/>
              <w:ind w:left="32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5.1.1</w:t>
            </w:r>
          </w:p>
        </w:tc>
        <w:tc>
          <w:tcPr>
            <w:tcW w:w="12446" w:type="dxa"/>
            <w:gridSpan w:val="3"/>
            <w:shd w:val="clear" w:color="auto" w:fill="FBE4D5" w:themeFill="accent2" w:themeFillTint="33"/>
          </w:tcPr>
          <w:p w14:paraId="2B25D406" w14:textId="2BE8012E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3" w:lineRule="exact"/>
              <w:ind w:right="565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y eficiencia de los mecanismos de seguimiento a los egresados</w:t>
            </w:r>
          </w:p>
        </w:tc>
      </w:tr>
      <w:tr w:rsidR="00F211EA" w:rsidRPr="00F211EA" w14:paraId="2CF22D14" w14:textId="77777777" w:rsidTr="00FC2225">
        <w:trPr>
          <w:trHeight w:val="241"/>
          <w:jc w:val="right"/>
        </w:trPr>
        <w:tc>
          <w:tcPr>
            <w:tcW w:w="1724" w:type="dxa"/>
            <w:vMerge w:val="restart"/>
            <w:shd w:val="clear" w:color="auto" w:fill="FBE4D5" w:themeFill="accent2" w:themeFillTint="33"/>
            <w:vAlign w:val="center"/>
          </w:tcPr>
          <w:p w14:paraId="61A7A3CE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203" w:right="196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F211EA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>cumplimiento</w:t>
            </w:r>
          </w:p>
          <w:p w14:paraId="77440B78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3" w:lineRule="exact"/>
              <w:ind w:left="306" w:right="296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783" w:type="dxa"/>
            <w:gridSpan w:val="2"/>
            <w:shd w:val="clear" w:color="auto" w:fill="FBE4D5" w:themeFill="accent2" w:themeFillTint="33"/>
          </w:tcPr>
          <w:p w14:paraId="0879018B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2" w:lineRule="exact"/>
              <w:ind w:left="2351" w:right="234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663" w:type="dxa"/>
            <w:shd w:val="clear" w:color="auto" w:fill="FBE4D5" w:themeFill="accent2" w:themeFillTint="33"/>
          </w:tcPr>
          <w:p w14:paraId="253CEA38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2" w:lineRule="exact"/>
              <w:ind w:left="18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F211EA" w:rsidRPr="00F211EA" w14:paraId="3517170D" w14:textId="77777777" w:rsidTr="00FC2225">
        <w:trPr>
          <w:trHeight w:val="964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FBE4D5" w:themeFill="accent2" w:themeFillTint="33"/>
            <w:vAlign w:val="center"/>
          </w:tcPr>
          <w:p w14:paraId="61B81DB9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6F592AA8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663" w:type="dxa"/>
            <w:shd w:val="clear" w:color="auto" w:fill="auto"/>
          </w:tcPr>
          <w:p w14:paraId="4AC650D0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F211EA" w:rsidRPr="00F211EA" w14:paraId="5BFBBAE7" w14:textId="77777777" w:rsidTr="00FC2225">
        <w:trPr>
          <w:trHeight w:val="985"/>
          <w:jc w:val="right"/>
        </w:trPr>
        <w:tc>
          <w:tcPr>
            <w:tcW w:w="1724" w:type="dxa"/>
            <w:shd w:val="clear" w:color="auto" w:fill="FBE4D5" w:themeFill="accent2" w:themeFillTint="33"/>
            <w:vAlign w:val="center"/>
          </w:tcPr>
          <w:p w14:paraId="51DC1F3E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196" w:right="170" w:firstLine="38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</w:t>
            </w:r>
          </w:p>
          <w:p w14:paraId="04A77F58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1" w:lineRule="exact"/>
              <w:ind w:left="494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12446" w:type="dxa"/>
            <w:gridSpan w:val="3"/>
            <w:shd w:val="clear" w:color="auto" w:fill="auto"/>
          </w:tcPr>
          <w:p w14:paraId="28CD0313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41" w:lineRule="exact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F211EA" w:rsidRPr="00F211EA" w14:paraId="62C352B3" w14:textId="77777777" w:rsidTr="00FC2225">
        <w:trPr>
          <w:trHeight w:val="374"/>
          <w:jc w:val="right"/>
        </w:trPr>
        <w:tc>
          <w:tcPr>
            <w:tcW w:w="14170" w:type="dxa"/>
            <w:gridSpan w:val="4"/>
            <w:shd w:val="clear" w:color="auto" w:fill="F4B083" w:themeFill="accent2" w:themeFillTint="99"/>
          </w:tcPr>
          <w:p w14:paraId="633E294D" w14:textId="235EA47C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outlineLvl w:val="0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bookmarkStart w:id="155" w:name="_Toc72138451"/>
            <w:r>
              <w:rPr>
                <w:rFonts w:ascii="Book Antiqua" w:eastAsia="Book Antiqua" w:hAnsi="Book Antiqua" w:cs="Book Antiqua"/>
                <w:b/>
                <w:bCs/>
                <w:noProof/>
                <w:lang w:val="es-PY" w:eastAsia="es-PY"/>
              </w:rPr>
              <mc:AlternateContent>
                <mc:Choice Requires="wpg">
                  <w:drawing>
                    <wp:anchor distT="0" distB="0" distL="114300" distR="114300" simplePos="0" relativeHeight="251729920" behindDoc="1" locked="0" layoutInCell="1" allowOverlap="1" wp14:anchorId="660144D9" wp14:editId="6E7F43F3">
                      <wp:simplePos x="0" y="0"/>
                      <wp:positionH relativeFrom="page">
                        <wp:posOffset>10145395</wp:posOffset>
                      </wp:positionH>
                      <wp:positionV relativeFrom="page">
                        <wp:posOffset>2581275</wp:posOffset>
                      </wp:positionV>
                      <wp:extent cx="477520" cy="477520"/>
                      <wp:effectExtent l="3810" t="2540" r="4445" b="5715"/>
                      <wp:wrapNone/>
                      <wp:docPr id="221" name="Grupo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520" cy="477520"/>
                                <a:chOff x="15977" y="4065"/>
                                <a:chExt cx="752" cy="752"/>
                              </a:xfrm>
                            </wpg:grpSpPr>
                            <wps:wsp>
                              <wps:cNvPr id="222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custGeom>
                                  <a:avLst/>
                                  <a:gdLst>
                                    <a:gd name="T0" fmla="*/ 376 w 752"/>
                                    <a:gd name="T1" fmla="*/ 4065 h 752"/>
                                    <a:gd name="T2" fmla="*/ 300 w 752"/>
                                    <a:gd name="T3" fmla="*/ 4073 h 752"/>
                                    <a:gd name="T4" fmla="*/ 230 w 752"/>
                                    <a:gd name="T5" fmla="*/ 4095 h 752"/>
                                    <a:gd name="T6" fmla="*/ 166 w 752"/>
                                    <a:gd name="T7" fmla="*/ 4129 h 752"/>
                                    <a:gd name="T8" fmla="*/ 110 w 752"/>
                                    <a:gd name="T9" fmla="*/ 4175 h 752"/>
                                    <a:gd name="T10" fmla="*/ 64 w 752"/>
                                    <a:gd name="T11" fmla="*/ 4231 h 752"/>
                                    <a:gd name="T12" fmla="*/ 30 w 752"/>
                                    <a:gd name="T13" fmla="*/ 4295 h 752"/>
                                    <a:gd name="T14" fmla="*/ 8 w 752"/>
                                    <a:gd name="T15" fmla="*/ 4365 h 752"/>
                                    <a:gd name="T16" fmla="*/ 0 w 752"/>
                                    <a:gd name="T17" fmla="*/ 4441 h 752"/>
                                    <a:gd name="T18" fmla="*/ 8 w 752"/>
                                    <a:gd name="T19" fmla="*/ 4517 h 752"/>
                                    <a:gd name="T20" fmla="*/ 30 w 752"/>
                                    <a:gd name="T21" fmla="*/ 4587 h 752"/>
                                    <a:gd name="T22" fmla="*/ 64 w 752"/>
                                    <a:gd name="T23" fmla="*/ 4651 h 752"/>
                                    <a:gd name="T24" fmla="*/ 110 w 752"/>
                                    <a:gd name="T25" fmla="*/ 4707 h 752"/>
                                    <a:gd name="T26" fmla="*/ 166 w 752"/>
                                    <a:gd name="T27" fmla="*/ 4753 h 752"/>
                                    <a:gd name="T28" fmla="*/ 230 w 752"/>
                                    <a:gd name="T29" fmla="*/ 4787 h 752"/>
                                    <a:gd name="T30" fmla="*/ 300 w 752"/>
                                    <a:gd name="T31" fmla="*/ 4809 h 752"/>
                                    <a:gd name="T32" fmla="*/ 376 w 752"/>
                                    <a:gd name="T33" fmla="*/ 4817 h 752"/>
                                    <a:gd name="T34" fmla="*/ 452 w 752"/>
                                    <a:gd name="T35" fmla="*/ 4809 h 752"/>
                                    <a:gd name="T36" fmla="*/ 522 w 752"/>
                                    <a:gd name="T37" fmla="*/ 4787 h 752"/>
                                    <a:gd name="T38" fmla="*/ 586 w 752"/>
                                    <a:gd name="T39" fmla="*/ 4753 h 752"/>
                                    <a:gd name="T40" fmla="*/ 642 w 752"/>
                                    <a:gd name="T41" fmla="*/ 4707 h 752"/>
                                    <a:gd name="T42" fmla="*/ 688 w 752"/>
                                    <a:gd name="T43" fmla="*/ 4651 h 752"/>
                                    <a:gd name="T44" fmla="*/ 722 w 752"/>
                                    <a:gd name="T45" fmla="*/ 4587 h 752"/>
                                    <a:gd name="T46" fmla="*/ 744 w 752"/>
                                    <a:gd name="T47" fmla="*/ 4517 h 752"/>
                                    <a:gd name="T48" fmla="*/ 752 w 752"/>
                                    <a:gd name="T49" fmla="*/ 4441 h 752"/>
                                    <a:gd name="T50" fmla="*/ 744 w 752"/>
                                    <a:gd name="T51" fmla="*/ 4365 h 752"/>
                                    <a:gd name="T52" fmla="*/ 722 w 752"/>
                                    <a:gd name="T53" fmla="*/ 4295 h 752"/>
                                    <a:gd name="T54" fmla="*/ 688 w 752"/>
                                    <a:gd name="T55" fmla="*/ 4231 h 752"/>
                                    <a:gd name="T56" fmla="*/ 642 w 752"/>
                                    <a:gd name="T57" fmla="*/ 4175 h 752"/>
                                    <a:gd name="T58" fmla="*/ 586 w 752"/>
                                    <a:gd name="T59" fmla="*/ 4129 h 752"/>
                                    <a:gd name="T60" fmla="*/ 522 w 752"/>
                                    <a:gd name="T61" fmla="*/ 4095 h 752"/>
                                    <a:gd name="T62" fmla="*/ 452 w 752"/>
                                    <a:gd name="T63" fmla="*/ 4073 h 752"/>
                                    <a:gd name="T64" fmla="*/ 376 w 752"/>
                                    <a:gd name="T65" fmla="*/ 4065 h 75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2" h="752">
                                      <a:moveTo>
                                        <a:pt x="376" y="0"/>
                                      </a:moveTo>
                                      <a:lnTo>
                                        <a:pt x="300" y="8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30" y="230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64" y="586"/>
                                      </a:lnTo>
                                      <a:lnTo>
                                        <a:pt x="110" y="642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230" y="722"/>
                                      </a:lnTo>
                                      <a:lnTo>
                                        <a:pt x="300" y="744"/>
                                      </a:lnTo>
                                      <a:lnTo>
                                        <a:pt x="376" y="752"/>
                                      </a:lnTo>
                                      <a:lnTo>
                                        <a:pt x="452" y="744"/>
                                      </a:lnTo>
                                      <a:lnTo>
                                        <a:pt x="522" y="722"/>
                                      </a:lnTo>
                                      <a:lnTo>
                                        <a:pt x="586" y="688"/>
                                      </a:lnTo>
                                      <a:lnTo>
                                        <a:pt x="642" y="642"/>
                                      </a:lnTo>
                                      <a:lnTo>
                                        <a:pt x="688" y="586"/>
                                      </a:lnTo>
                                      <a:lnTo>
                                        <a:pt x="722" y="522"/>
                                      </a:lnTo>
                                      <a:lnTo>
                                        <a:pt x="744" y="452"/>
                                      </a:lnTo>
                                      <a:lnTo>
                                        <a:pt x="752" y="376"/>
                                      </a:lnTo>
                                      <a:lnTo>
                                        <a:pt x="744" y="300"/>
                                      </a:lnTo>
                                      <a:lnTo>
                                        <a:pt x="722" y="230"/>
                                      </a:lnTo>
                                      <a:lnTo>
                                        <a:pt x="688" y="166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452" y="8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AA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7" y="4065"/>
                                  <a:ext cx="752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5D18E6" w14:textId="77777777" w:rsidR="00880A0E" w:rsidRDefault="00880A0E" w:rsidP="00F211EA">
                                    <w:pPr>
                                      <w:spacing w:before="159"/>
                                      <w:ind w:left="112"/>
                                      <w:rPr>
                                        <w:rFonts w:asci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color w:val="FFFFFF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144D9" id="Grupo 221" o:spid="_x0000_s1125" style="position:absolute;margin-left:798.85pt;margin-top:203.25pt;width:37.6pt;height:37.6pt;z-index:-251586560;mso-position-horizontal-relative:page;mso-position-vertical-relative:page" coordorigin="15977,40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">
                      <v:shape id="Freeform 7" o:spid="_x0000_s1126" style="position:absolute;left:15977;top:406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" path="m376,l300,8,230,30,166,64r-56,46l64,166,30,230,8,300,,376r8,76l30,522r34,64l110,642r56,46l230,722r70,22l376,752r76,-8l522,722r64,-34l642,642r46,-56l722,522r22,-70l752,376r-8,-76l722,230,688,166,642,110,586,64,522,30,452,8,376,xe" fillcolor="#adaaaa" stroked="f">
                        <v:path arrowok="t" o:connecttype="custom" o:connectlocs="376,4065;300,4073;230,4095;166,4129;110,4175;64,4231;30,4295;8,4365;0,4441;8,4517;30,4587;64,4651;110,4707;166,4753;230,4787;300,4809;376,4817;452,4809;522,4787;586,4753;642,4707;688,4651;722,4587;744,4517;752,4441;744,4365;722,4295;688,4231;642,4175;586,4129;522,4095;452,4073;376,4065" o:connectangles="0,0,0,0,0,0,0,0,0,0,0,0,0,0,0,0,0,0,0,0,0,0,0,0,0,0,0,0,0,0,0,0,0"/>
                      </v:shape>
                      <v:shape id="Text Box 6" o:spid="_x0000_s1127" type="#_x0000_t202" style="position:absolute;left:15977;top:406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      <v:textbox inset="0,0,0,0">
                          <w:txbxContent>
                            <w:p w14:paraId="7C5D18E6" w14:textId="77777777" w:rsidR="00880A0E" w:rsidRDefault="00880A0E" w:rsidP="00F211EA">
                              <w:pPr>
                                <w:spacing w:before="159"/>
                                <w:ind w:left="112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Componente 2. Vinculación Social</w:t>
            </w:r>
            <w:bookmarkEnd w:id="155"/>
          </w:p>
        </w:tc>
      </w:tr>
      <w:tr w:rsidR="00F211EA" w:rsidRPr="00F211EA" w14:paraId="2A2357B0" w14:textId="77777777" w:rsidTr="00FC2225">
        <w:trPr>
          <w:trHeight w:val="481"/>
          <w:jc w:val="right"/>
        </w:trPr>
        <w:tc>
          <w:tcPr>
            <w:tcW w:w="1724" w:type="dxa"/>
            <w:shd w:val="clear" w:color="auto" w:fill="FBE4D5" w:themeFill="accent2" w:themeFillTint="33"/>
          </w:tcPr>
          <w:p w14:paraId="7A489429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19" w:after="0"/>
              <w:ind w:right="20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5.2.1</w:t>
            </w:r>
          </w:p>
        </w:tc>
        <w:tc>
          <w:tcPr>
            <w:tcW w:w="12446" w:type="dxa"/>
            <w:gridSpan w:val="3"/>
            <w:shd w:val="clear" w:color="auto" w:fill="FBE4D5" w:themeFill="accent2" w:themeFillTint="33"/>
          </w:tcPr>
          <w:p w14:paraId="0A1D8927" w14:textId="1A019A7D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3" w:lineRule="exact"/>
              <w:ind w:right="421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Pertinencia y eficacia de la vinculación con el medio externo</w:t>
            </w:r>
          </w:p>
        </w:tc>
      </w:tr>
      <w:tr w:rsidR="00F211EA" w:rsidRPr="00F211EA" w14:paraId="181922F4" w14:textId="77777777" w:rsidTr="00FC2225">
        <w:trPr>
          <w:trHeight w:val="239"/>
          <w:jc w:val="right"/>
        </w:trPr>
        <w:tc>
          <w:tcPr>
            <w:tcW w:w="1724" w:type="dxa"/>
            <w:vMerge w:val="restart"/>
            <w:shd w:val="clear" w:color="auto" w:fill="FBE4D5" w:themeFill="accent2" w:themeFillTint="33"/>
          </w:tcPr>
          <w:p w14:paraId="2A52AF83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203" w:right="196" w:firstLine="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F211EA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cumplimiento </w:t>
            </w: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783" w:type="dxa"/>
            <w:gridSpan w:val="2"/>
            <w:shd w:val="clear" w:color="auto" w:fill="FBE4D5" w:themeFill="accent2" w:themeFillTint="33"/>
          </w:tcPr>
          <w:p w14:paraId="4123F8B3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0" w:lineRule="exact"/>
              <w:ind w:left="2351" w:right="234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663" w:type="dxa"/>
            <w:shd w:val="clear" w:color="auto" w:fill="FBE4D5" w:themeFill="accent2" w:themeFillTint="33"/>
          </w:tcPr>
          <w:p w14:paraId="1C08C924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0" w:lineRule="exact"/>
              <w:ind w:left="1852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F211EA" w:rsidRPr="00F211EA" w14:paraId="0DB62433" w14:textId="77777777" w:rsidTr="00FC2225">
        <w:trPr>
          <w:trHeight w:val="645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175E98F3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231E5F7F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  <w:tc>
          <w:tcPr>
            <w:tcW w:w="5663" w:type="dxa"/>
            <w:shd w:val="clear" w:color="auto" w:fill="auto"/>
          </w:tcPr>
          <w:p w14:paraId="5F424DF9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0"/>
                <w:szCs w:val="22"/>
                <w:lang w:bidi="es-ES"/>
              </w:rPr>
            </w:pPr>
          </w:p>
        </w:tc>
      </w:tr>
      <w:tr w:rsidR="00F211EA" w:rsidRPr="00F211EA" w14:paraId="1944CC2D" w14:textId="77777777" w:rsidTr="00FC2225">
        <w:trPr>
          <w:trHeight w:val="725"/>
          <w:jc w:val="right"/>
        </w:trPr>
        <w:tc>
          <w:tcPr>
            <w:tcW w:w="1724" w:type="dxa"/>
            <w:shd w:val="clear" w:color="auto" w:fill="FBE4D5" w:themeFill="accent2" w:themeFillTint="33"/>
          </w:tcPr>
          <w:p w14:paraId="1F976ABB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196" w:right="172" w:firstLine="38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</w:t>
            </w:r>
          </w:p>
          <w:p w14:paraId="0EE6563D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196" w:right="172" w:firstLine="388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12446" w:type="dxa"/>
            <w:gridSpan w:val="3"/>
            <w:shd w:val="clear" w:color="auto" w:fill="auto"/>
          </w:tcPr>
          <w:p w14:paraId="35870E85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22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</w:t>
            </w:r>
          </w:p>
        </w:tc>
      </w:tr>
      <w:tr w:rsidR="00F211EA" w:rsidRPr="00F211EA" w14:paraId="51137883" w14:textId="77777777" w:rsidTr="00FC2225">
        <w:trPr>
          <w:trHeight w:val="481"/>
          <w:jc w:val="right"/>
        </w:trPr>
        <w:tc>
          <w:tcPr>
            <w:tcW w:w="1724" w:type="dxa"/>
            <w:shd w:val="clear" w:color="auto" w:fill="FBE4D5" w:themeFill="accent2" w:themeFillTint="33"/>
          </w:tcPr>
          <w:p w14:paraId="7F59953D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19" w:after="0"/>
              <w:ind w:right="202"/>
              <w:jc w:val="righ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 5.2.2</w:t>
            </w:r>
          </w:p>
        </w:tc>
        <w:tc>
          <w:tcPr>
            <w:tcW w:w="12446" w:type="dxa"/>
            <w:gridSpan w:val="3"/>
            <w:shd w:val="clear" w:color="auto" w:fill="FBE4D5" w:themeFill="accent2" w:themeFillTint="33"/>
          </w:tcPr>
          <w:p w14:paraId="02AD654A" w14:textId="3D8A6A4D" w:rsidR="00F211EA" w:rsidRPr="00F211EA" w:rsidRDefault="00F211EA" w:rsidP="00FC2225">
            <w:pPr>
              <w:widowControl w:val="0"/>
              <w:autoSpaceDE w:val="0"/>
              <w:autoSpaceDN w:val="0"/>
              <w:spacing w:before="1" w:after="0" w:line="221" w:lineRule="exact"/>
              <w:ind w:right="279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Eficacia y eficiencia de los proyectos de investigación y extensión</w:t>
            </w:r>
          </w:p>
        </w:tc>
      </w:tr>
      <w:tr w:rsidR="00F211EA" w:rsidRPr="00F211EA" w14:paraId="25A76910" w14:textId="77777777" w:rsidTr="00FC2225">
        <w:trPr>
          <w:trHeight w:val="239"/>
          <w:jc w:val="right"/>
        </w:trPr>
        <w:tc>
          <w:tcPr>
            <w:tcW w:w="1724" w:type="dxa"/>
            <w:vMerge w:val="restart"/>
            <w:shd w:val="clear" w:color="auto" w:fill="FBE4D5" w:themeFill="accent2" w:themeFillTint="33"/>
          </w:tcPr>
          <w:p w14:paraId="4C9E7492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203" w:right="196" w:firstLine="3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 xml:space="preserve">Nivel de </w:t>
            </w:r>
            <w:r w:rsidRPr="00F211EA">
              <w:rPr>
                <w:rFonts w:ascii="Book Antiqua" w:eastAsia="Book Antiqua" w:hAnsi="Book Antiqua" w:cs="Book Antiqua"/>
                <w:b/>
                <w:w w:val="95"/>
                <w:sz w:val="20"/>
                <w:szCs w:val="22"/>
                <w:lang w:bidi="es-ES"/>
              </w:rPr>
              <w:t xml:space="preserve">cumplimiento </w:t>
            </w: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del Criterio</w:t>
            </w:r>
          </w:p>
        </w:tc>
        <w:tc>
          <w:tcPr>
            <w:tcW w:w="6783" w:type="dxa"/>
            <w:gridSpan w:val="2"/>
            <w:shd w:val="clear" w:color="auto" w:fill="FBE4D5" w:themeFill="accent2" w:themeFillTint="33"/>
          </w:tcPr>
          <w:p w14:paraId="75EADC08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0" w:lineRule="exact"/>
              <w:ind w:left="2351" w:right="234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Cualitativa</w:t>
            </w:r>
          </w:p>
        </w:tc>
        <w:tc>
          <w:tcPr>
            <w:tcW w:w="5663" w:type="dxa"/>
            <w:shd w:val="clear" w:color="auto" w:fill="FBE4D5" w:themeFill="accent2" w:themeFillTint="33"/>
          </w:tcPr>
          <w:p w14:paraId="4E080B54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20" w:lineRule="exact"/>
              <w:ind w:left="1853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Valoración cuantitativa asociada</w:t>
            </w:r>
          </w:p>
        </w:tc>
      </w:tr>
      <w:tr w:rsidR="00F211EA" w:rsidRPr="00F211EA" w14:paraId="2FED29FF" w14:textId="77777777" w:rsidTr="00FC2225">
        <w:trPr>
          <w:trHeight w:val="472"/>
          <w:jc w:val="right"/>
        </w:trPr>
        <w:tc>
          <w:tcPr>
            <w:tcW w:w="1724" w:type="dxa"/>
            <w:vMerge/>
            <w:tcBorders>
              <w:top w:val="nil"/>
            </w:tcBorders>
            <w:shd w:val="clear" w:color="auto" w:fill="FBE4D5" w:themeFill="accent2" w:themeFillTint="33"/>
          </w:tcPr>
          <w:p w14:paraId="22765299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2"/>
                <w:szCs w:val="2"/>
                <w:lang w:bidi="es-ES"/>
              </w:rPr>
            </w:pPr>
          </w:p>
        </w:tc>
        <w:tc>
          <w:tcPr>
            <w:tcW w:w="6783" w:type="dxa"/>
            <w:gridSpan w:val="2"/>
            <w:shd w:val="clear" w:color="auto" w:fill="auto"/>
          </w:tcPr>
          <w:p w14:paraId="304B6B82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5663" w:type="dxa"/>
            <w:shd w:val="clear" w:color="auto" w:fill="auto"/>
          </w:tcPr>
          <w:p w14:paraId="58682F58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F211EA" w:rsidRPr="00F211EA" w14:paraId="1F742DA4" w14:textId="77777777" w:rsidTr="00FC2225">
        <w:trPr>
          <w:trHeight w:val="724"/>
          <w:jc w:val="right"/>
        </w:trPr>
        <w:tc>
          <w:tcPr>
            <w:tcW w:w="1724" w:type="dxa"/>
            <w:shd w:val="clear" w:color="auto" w:fill="FBE4D5" w:themeFill="accent2" w:themeFillTint="33"/>
            <w:vAlign w:val="center"/>
          </w:tcPr>
          <w:p w14:paraId="3870EC1C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196" w:right="170" w:firstLine="38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Juicio Valorativo del</w:t>
            </w:r>
          </w:p>
          <w:p w14:paraId="5F1ECB28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196" w:right="170" w:firstLine="386"/>
              <w:jc w:val="left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Criterio</w:t>
            </w:r>
          </w:p>
        </w:tc>
        <w:tc>
          <w:tcPr>
            <w:tcW w:w="12446" w:type="dxa"/>
            <w:gridSpan w:val="3"/>
            <w:shd w:val="clear" w:color="auto" w:fill="auto"/>
          </w:tcPr>
          <w:p w14:paraId="3B64A755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 w:line="241" w:lineRule="exact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Escribe la apreciación reflexiva y crítica sobre el nivel de logro del criterio de calidad a partir del cumplimiento de los indicadores asociados al mismo.</w:t>
            </w:r>
          </w:p>
        </w:tc>
      </w:tr>
      <w:tr w:rsidR="00F211EA" w:rsidRPr="00F211EA" w14:paraId="0B3223A6" w14:textId="77777777" w:rsidTr="00FC2225">
        <w:trPr>
          <w:trHeight w:val="414"/>
          <w:jc w:val="right"/>
        </w:trPr>
        <w:tc>
          <w:tcPr>
            <w:tcW w:w="14170" w:type="dxa"/>
            <w:gridSpan w:val="4"/>
            <w:shd w:val="clear" w:color="auto" w:fill="ED7D31" w:themeFill="accent2"/>
          </w:tcPr>
          <w:p w14:paraId="4707A42D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85" w:after="0"/>
              <w:ind w:left="5655" w:right="5645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 y Debilidades en la Dimensión</w:t>
            </w:r>
          </w:p>
        </w:tc>
      </w:tr>
      <w:tr w:rsidR="00F211EA" w:rsidRPr="00F211EA" w14:paraId="7441E16B" w14:textId="77777777" w:rsidTr="00FC2225">
        <w:trPr>
          <w:trHeight w:val="417"/>
          <w:jc w:val="right"/>
        </w:trPr>
        <w:tc>
          <w:tcPr>
            <w:tcW w:w="8065" w:type="dxa"/>
            <w:gridSpan w:val="2"/>
            <w:shd w:val="clear" w:color="auto" w:fill="F4B083" w:themeFill="accent2" w:themeFillTint="99"/>
          </w:tcPr>
          <w:p w14:paraId="1D8E4DDB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87" w:after="0"/>
              <w:ind w:left="3551" w:right="3541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Fortalezas</w:t>
            </w:r>
          </w:p>
        </w:tc>
        <w:tc>
          <w:tcPr>
            <w:tcW w:w="6105" w:type="dxa"/>
            <w:gridSpan w:val="2"/>
            <w:shd w:val="clear" w:color="auto" w:fill="F4B083" w:themeFill="accent2" w:themeFillTint="99"/>
          </w:tcPr>
          <w:p w14:paraId="774D8706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87" w:after="0"/>
              <w:ind w:left="2972" w:right="2956" w:hanging="974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Debilidades</w:t>
            </w:r>
          </w:p>
        </w:tc>
      </w:tr>
      <w:tr w:rsidR="00F211EA" w:rsidRPr="00F211EA" w14:paraId="31C0B89A" w14:textId="77777777" w:rsidTr="00FC2225">
        <w:trPr>
          <w:trHeight w:val="938"/>
          <w:jc w:val="right"/>
        </w:trPr>
        <w:tc>
          <w:tcPr>
            <w:tcW w:w="8065" w:type="dxa"/>
            <w:gridSpan w:val="2"/>
            <w:shd w:val="clear" w:color="auto" w:fill="auto"/>
          </w:tcPr>
          <w:p w14:paraId="1E71C9F9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8" w:after="0"/>
              <w:jc w:val="left"/>
              <w:rPr>
                <w:rFonts w:ascii="Book Antiqua" w:eastAsia="Book Antiqua" w:hAnsi="Book Antiqua" w:cs="Book Antiqua"/>
                <w:sz w:val="19"/>
                <w:szCs w:val="22"/>
                <w:lang w:bidi="es-ES"/>
              </w:rPr>
            </w:pPr>
          </w:p>
          <w:p w14:paraId="0E5E11ED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" w:after="0"/>
              <w:ind w:left="107" w:right="12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  <w:tc>
          <w:tcPr>
            <w:tcW w:w="6105" w:type="dxa"/>
            <w:gridSpan w:val="2"/>
            <w:shd w:val="clear" w:color="auto" w:fill="auto"/>
          </w:tcPr>
          <w:p w14:paraId="49E27AFA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8" w:after="0"/>
              <w:jc w:val="left"/>
              <w:rPr>
                <w:rFonts w:ascii="Book Antiqua" w:eastAsia="Book Antiqua" w:hAnsi="Book Antiqua" w:cs="Book Antiqua"/>
                <w:sz w:val="19"/>
                <w:szCs w:val="22"/>
                <w:lang w:bidi="es-ES"/>
              </w:rPr>
            </w:pPr>
          </w:p>
          <w:p w14:paraId="1094A669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" w:after="0"/>
              <w:ind w:left="110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Las fortalezas y debilidades se identifican teniendo como referencia las observaciones realizadas a los indicadores de cada criterio.</w:t>
            </w:r>
          </w:p>
        </w:tc>
      </w:tr>
      <w:tr w:rsidR="00F211EA" w:rsidRPr="00F211EA" w14:paraId="44292A1F" w14:textId="77777777" w:rsidTr="00FC2225">
        <w:trPr>
          <w:trHeight w:val="724"/>
          <w:jc w:val="right"/>
        </w:trPr>
        <w:tc>
          <w:tcPr>
            <w:tcW w:w="8065" w:type="dxa"/>
            <w:gridSpan w:val="2"/>
            <w:shd w:val="clear" w:color="auto" w:fill="auto"/>
          </w:tcPr>
          <w:p w14:paraId="4976B719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  <w:tc>
          <w:tcPr>
            <w:tcW w:w="6105" w:type="dxa"/>
            <w:gridSpan w:val="2"/>
            <w:shd w:val="clear" w:color="auto" w:fill="auto"/>
          </w:tcPr>
          <w:p w14:paraId="6A5B1B09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Book Antiqua" w:eastAsia="Book Antiqua" w:hAnsi="Book Antiqua" w:cs="Book Antiqua"/>
                <w:sz w:val="18"/>
                <w:szCs w:val="22"/>
                <w:lang w:bidi="es-ES"/>
              </w:rPr>
            </w:pPr>
          </w:p>
        </w:tc>
      </w:tr>
      <w:tr w:rsidR="00F211EA" w:rsidRPr="00F211EA" w14:paraId="465AC279" w14:textId="77777777" w:rsidTr="00FC2225">
        <w:trPr>
          <w:trHeight w:val="445"/>
          <w:jc w:val="right"/>
        </w:trPr>
        <w:tc>
          <w:tcPr>
            <w:tcW w:w="14170" w:type="dxa"/>
            <w:gridSpan w:val="4"/>
            <w:shd w:val="clear" w:color="auto" w:fill="F4B083" w:themeFill="accent2" w:themeFillTint="99"/>
          </w:tcPr>
          <w:p w14:paraId="7A41B8C8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102" w:after="0"/>
              <w:ind w:left="5655" w:right="5642"/>
              <w:jc w:val="center"/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sz w:val="20"/>
                <w:szCs w:val="22"/>
                <w:lang w:bidi="es-ES"/>
              </w:rPr>
              <w:t>Mejoras a implementar</w:t>
            </w:r>
          </w:p>
        </w:tc>
      </w:tr>
      <w:tr w:rsidR="00F211EA" w:rsidRPr="00F211EA" w14:paraId="137D72DC" w14:textId="77777777" w:rsidTr="00FC2225">
        <w:trPr>
          <w:trHeight w:val="782"/>
          <w:jc w:val="right"/>
        </w:trPr>
        <w:tc>
          <w:tcPr>
            <w:tcW w:w="14170" w:type="dxa"/>
            <w:gridSpan w:val="4"/>
            <w:shd w:val="clear" w:color="auto" w:fill="auto"/>
          </w:tcPr>
          <w:p w14:paraId="22E37280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3" w:after="0"/>
              <w:jc w:val="left"/>
              <w:rPr>
                <w:rFonts w:ascii="Book Antiqua" w:eastAsia="Book Antiqua" w:hAnsi="Book Antiqua" w:cs="Book Antiqua"/>
                <w:sz w:val="23"/>
                <w:szCs w:val="22"/>
                <w:lang w:bidi="es-ES"/>
              </w:rPr>
            </w:pPr>
          </w:p>
          <w:p w14:paraId="0AAC6A7A" w14:textId="77777777" w:rsidR="00F211EA" w:rsidRPr="00F211EA" w:rsidRDefault="00F211EA" w:rsidP="00FC2225">
            <w:pPr>
              <w:widowControl w:val="0"/>
              <w:autoSpaceDE w:val="0"/>
              <w:autoSpaceDN w:val="0"/>
              <w:spacing w:before="0" w:after="0"/>
              <w:ind w:left="107"/>
              <w:jc w:val="left"/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i/>
                <w:sz w:val="20"/>
                <w:szCs w:val="22"/>
                <w:lang w:bidi="es-ES"/>
              </w:rPr>
              <w:t>Proponer los cambios necesarios para superar las debilidades detectadas.</w:t>
            </w:r>
          </w:p>
        </w:tc>
      </w:tr>
    </w:tbl>
    <w:p w14:paraId="6F108928" w14:textId="77777777" w:rsidR="00106639" w:rsidRDefault="00106639" w:rsidP="00D44972"/>
    <w:p w14:paraId="621A9E18" w14:textId="77777777" w:rsidR="00106639" w:rsidRDefault="00106639" w:rsidP="00D44972"/>
    <w:p w14:paraId="0C365DD7" w14:textId="77777777" w:rsidR="00A90E95" w:rsidRDefault="00A90E95"/>
    <w:p w14:paraId="6CC70F4B" w14:textId="77777777" w:rsidR="00D44972" w:rsidRPr="000B6FE0" w:rsidRDefault="00D44972" w:rsidP="00D44972">
      <w:pPr>
        <w:rPr>
          <w:lang w:val="es-PY"/>
        </w:rPr>
      </w:pPr>
    </w:p>
    <w:p w14:paraId="2BA2ADFA" w14:textId="77777777" w:rsidR="00D44972" w:rsidRDefault="00D44972" w:rsidP="00D44972"/>
    <w:p w14:paraId="099DD3F5" w14:textId="77777777" w:rsidR="00755AC7" w:rsidRDefault="00755AC7" w:rsidP="00D44972"/>
    <w:p w14:paraId="06D900C6" w14:textId="77777777" w:rsidR="00755AC7" w:rsidRDefault="00755AC7" w:rsidP="00D44972"/>
    <w:p w14:paraId="4DFF6A32" w14:textId="77777777" w:rsidR="00755AC7" w:rsidRDefault="00755AC7" w:rsidP="00D44972"/>
    <w:p w14:paraId="34515C7D" w14:textId="77777777" w:rsidR="00C34CFD" w:rsidRDefault="00C34CFD" w:rsidP="00D44972"/>
    <w:p w14:paraId="1BEF140D" w14:textId="58E0CE56" w:rsidR="001F7416" w:rsidRDefault="001F7416">
      <w:pPr>
        <w:sectPr w:rsidR="001F7416" w:rsidSect="00A90E95">
          <w:headerReference w:type="even" r:id="rId28"/>
          <w:headerReference w:type="default" r:id="rId29"/>
          <w:footerReference w:type="default" r:id="rId30"/>
          <w:headerReference w:type="first" r:id="rId31"/>
          <w:pgSz w:w="15840" w:h="12240" w:orient="landscape" w:code="1"/>
          <w:pgMar w:top="1701" w:right="1134" w:bottom="1134" w:left="1134" w:header="142" w:footer="709" w:gutter="0"/>
          <w:cols w:space="720"/>
          <w:formProt w:val="0"/>
          <w:docGrid w:linePitch="360"/>
        </w:sectPr>
      </w:pPr>
    </w:p>
    <w:p w14:paraId="55863145" w14:textId="1399124E" w:rsidR="001F7416" w:rsidRPr="00861FEA" w:rsidRDefault="00CD4D80" w:rsidP="00861FEA">
      <w:pPr>
        <w:tabs>
          <w:tab w:val="left" w:pos="1230"/>
        </w:tabs>
        <w:rPr>
          <w:b/>
        </w:rPr>
      </w:pPr>
      <w:r>
        <w:lastRenderedPageBreak/>
        <w:tab/>
      </w:r>
      <w:r w:rsidR="00801191" w:rsidRPr="00861FEA">
        <w:rPr>
          <w:b/>
        </w:rPr>
        <w:t>V.</w:t>
      </w:r>
      <w:r w:rsidR="00861FEA" w:rsidRPr="00861FEA">
        <w:rPr>
          <w:b/>
        </w:rPr>
        <w:t xml:space="preserve"> </w:t>
      </w:r>
      <w:r w:rsidR="00801191" w:rsidRPr="00861FEA">
        <w:rPr>
          <w:b/>
        </w:rPr>
        <w:t>EVALUACIÓN GENERAL DE LA CARRERA</w:t>
      </w:r>
    </w:p>
    <w:p w14:paraId="181D101E" w14:textId="5714A65C" w:rsidR="001F7416" w:rsidRPr="00321CB7" w:rsidRDefault="00755AC7">
      <w:pPr>
        <w:suppressAutoHyphens/>
        <w:rPr>
          <w:rFonts w:ascii="Book Antiqua" w:hAnsi="Book Antiqua" w:cs="Calibri"/>
          <w:b/>
          <w:iCs/>
          <w:color w:val="000000"/>
          <w:lang w:val="es-PY"/>
        </w:rPr>
      </w:pPr>
      <w:r w:rsidRPr="00321CB7">
        <w:rPr>
          <w:rFonts w:ascii="Book Antiqua" w:hAnsi="Book Antiqua" w:cs="Calibri"/>
          <w:b/>
          <w:iCs/>
          <w:color w:val="000000"/>
          <w:lang w:val="es-PY"/>
        </w:rPr>
        <w:t xml:space="preserve">  </w:t>
      </w:r>
      <w:r w:rsidR="008968D8" w:rsidRPr="00321CB7">
        <w:rPr>
          <w:rFonts w:ascii="Book Antiqua" w:hAnsi="Book Antiqua" w:cs="Calibri"/>
          <w:b/>
          <w:iCs/>
          <w:color w:val="000000"/>
          <w:lang w:val="es-PY"/>
        </w:rPr>
        <w:t>5.1.</w:t>
      </w:r>
      <w:r w:rsidR="00620FA5" w:rsidRPr="00321CB7">
        <w:rPr>
          <w:rFonts w:ascii="Book Antiqua" w:hAnsi="Book Antiqua" w:cs="Calibri"/>
          <w:b/>
          <w:iCs/>
          <w:color w:val="000000"/>
          <w:lang w:val="es-PY"/>
        </w:rPr>
        <w:t xml:space="preserve"> </w:t>
      </w:r>
      <w:r w:rsidR="00801191" w:rsidRPr="00321CB7">
        <w:rPr>
          <w:rFonts w:ascii="Book Antiqua" w:hAnsi="Book Antiqua" w:cs="Calibri"/>
          <w:b/>
          <w:iCs/>
          <w:color w:val="000000"/>
          <w:lang w:val="es-PY"/>
        </w:rPr>
        <w:t>Valoración cuantitativa de la Carrera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84"/>
        <w:gridCol w:w="1811"/>
      </w:tblGrid>
      <w:tr w:rsidR="00F211EA" w:rsidRPr="00F211EA" w14:paraId="56AFD107" w14:textId="77777777" w:rsidTr="00E3199D">
        <w:trPr>
          <w:trHeight w:val="499"/>
        </w:trPr>
        <w:tc>
          <w:tcPr>
            <w:tcW w:w="4036" w:type="pct"/>
            <w:shd w:val="clear" w:color="auto" w:fill="ED7D31" w:themeFill="accent2"/>
            <w:vAlign w:val="center"/>
          </w:tcPr>
          <w:p w14:paraId="1396B368" w14:textId="77777777" w:rsidR="00F211EA" w:rsidRPr="00367EB0" w:rsidRDefault="00F211EA" w:rsidP="00367EB0">
            <w:pPr>
              <w:suppressAutoHyphens/>
              <w:spacing w:after="0"/>
              <w:rPr>
                <w:rFonts w:ascii="Book Antiqua" w:hAnsi="Book Antiqua" w:cs="Calibri"/>
                <w:b/>
                <w:bCs/>
                <w:lang w:val="es-PY" w:eastAsia="es-PY"/>
              </w:rPr>
            </w:pPr>
            <w:r w:rsidRPr="00367EB0">
              <w:rPr>
                <w:rFonts w:ascii="Book Antiqua" w:hAnsi="Book Antiqua" w:cs="Calibri"/>
                <w:b/>
                <w:bCs/>
                <w:lang w:val="es-PY" w:eastAsia="es-PY"/>
              </w:rPr>
              <w:t xml:space="preserve">Dimensiones </w:t>
            </w:r>
          </w:p>
        </w:tc>
        <w:tc>
          <w:tcPr>
            <w:tcW w:w="964" w:type="pct"/>
            <w:shd w:val="clear" w:color="auto" w:fill="ED7D31" w:themeFill="accent2"/>
            <w:vAlign w:val="center"/>
          </w:tcPr>
          <w:p w14:paraId="176D49AB" w14:textId="77777777" w:rsidR="00F211EA" w:rsidRPr="00367EB0" w:rsidRDefault="00F211EA" w:rsidP="00367EB0">
            <w:pPr>
              <w:suppressAutoHyphens/>
              <w:spacing w:after="0"/>
              <w:jc w:val="center"/>
              <w:rPr>
                <w:rFonts w:ascii="Book Antiqua" w:hAnsi="Book Antiqua" w:cs="Calibri"/>
                <w:b/>
                <w:bCs/>
                <w:lang w:val="es-PY" w:eastAsia="es-PY"/>
              </w:rPr>
            </w:pPr>
            <w:r w:rsidRPr="00367EB0">
              <w:rPr>
                <w:rFonts w:ascii="Book Antiqua" w:hAnsi="Book Antiqua" w:cs="Calibri"/>
                <w:b/>
                <w:bCs/>
                <w:lang w:val="es-PY" w:eastAsia="es-PY"/>
              </w:rPr>
              <w:t>Valoración cuantitativa asociada</w:t>
            </w:r>
          </w:p>
        </w:tc>
      </w:tr>
      <w:tr w:rsidR="00F211EA" w:rsidRPr="00F211EA" w14:paraId="4DD35A1C" w14:textId="77777777" w:rsidTr="00E3199D">
        <w:trPr>
          <w:trHeight w:val="312"/>
        </w:trPr>
        <w:tc>
          <w:tcPr>
            <w:tcW w:w="4036" w:type="pct"/>
            <w:shd w:val="clear" w:color="auto" w:fill="F4B083" w:themeFill="accent2" w:themeFillTint="99"/>
          </w:tcPr>
          <w:p w14:paraId="31F2E451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1. Gobernanza de la carrera</w:t>
            </w:r>
          </w:p>
        </w:tc>
        <w:tc>
          <w:tcPr>
            <w:tcW w:w="964" w:type="pct"/>
            <w:shd w:val="clear" w:color="auto" w:fill="F4B083" w:themeFill="accent2" w:themeFillTint="99"/>
          </w:tcPr>
          <w:p w14:paraId="4E2DCB0C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6" w:after="0"/>
              <w:jc w:val="center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1731435F" w14:textId="77777777" w:rsidTr="00E3199D">
        <w:trPr>
          <w:trHeight w:val="263"/>
        </w:trPr>
        <w:tc>
          <w:tcPr>
            <w:tcW w:w="4036" w:type="pct"/>
            <w:shd w:val="clear" w:color="auto" w:fill="FFFFFF"/>
          </w:tcPr>
          <w:p w14:paraId="6A84EFB9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1.1.1 Pertinencia de la estructura organizacional de la carrera en la modalidad a distancia.</w:t>
            </w:r>
          </w:p>
        </w:tc>
        <w:tc>
          <w:tcPr>
            <w:tcW w:w="964" w:type="pct"/>
            <w:shd w:val="clear" w:color="auto" w:fill="FFFFFF"/>
          </w:tcPr>
          <w:p w14:paraId="08ED6B12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6" w:after="0" w:line="227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11CBD038" w14:textId="77777777" w:rsidTr="00E3199D">
        <w:trPr>
          <w:trHeight w:val="512"/>
        </w:trPr>
        <w:tc>
          <w:tcPr>
            <w:tcW w:w="4036" w:type="pct"/>
            <w:shd w:val="clear" w:color="auto" w:fill="FFFFFF"/>
          </w:tcPr>
          <w:p w14:paraId="57F23EF8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1.1.2 Eficacia e integridad en la aplicación de las normativas y reglamentaciones para la modalidad a distancia que rigen la carrera.</w:t>
            </w:r>
          </w:p>
        </w:tc>
        <w:tc>
          <w:tcPr>
            <w:tcW w:w="964" w:type="pct"/>
            <w:shd w:val="clear" w:color="auto" w:fill="FFFFFF"/>
          </w:tcPr>
          <w:p w14:paraId="0366976D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4B7594E9" w14:textId="77777777" w:rsidTr="00E3199D">
        <w:trPr>
          <w:trHeight w:val="268"/>
        </w:trPr>
        <w:tc>
          <w:tcPr>
            <w:tcW w:w="4036" w:type="pct"/>
            <w:shd w:val="clear" w:color="auto" w:fill="FFFFFF"/>
          </w:tcPr>
          <w:p w14:paraId="27EE366D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1.2.1 Pertinencia y eficacia en la gestión del proyecto académico.</w:t>
            </w:r>
          </w:p>
        </w:tc>
        <w:tc>
          <w:tcPr>
            <w:tcW w:w="964" w:type="pct"/>
            <w:shd w:val="clear" w:color="auto" w:fill="FFFFFF"/>
          </w:tcPr>
          <w:p w14:paraId="78AACC89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6" w:after="0" w:line="232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4F70D2A3" w14:textId="77777777" w:rsidTr="00E3199D">
        <w:trPr>
          <w:trHeight w:val="304"/>
        </w:trPr>
        <w:tc>
          <w:tcPr>
            <w:tcW w:w="4036" w:type="pct"/>
            <w:shd w:val="clear" w:color="auto" w:fill="FFFFFF"/>
          </w:tcPr>
          <w:p w14:paraId="78DE9345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1.2.2 Eficacia en la gestión del Plan de Desarrollo.</w:t>
            </w:r>
          </w:p>
        </w:tc>
        <w:tc>
          <w:tcPr>
            <w:tcW w:w="964" w:type="pct"/>
            <w:shd w:val="clear" w:color="auto" w:fill="FFFFFF"/>
          </w:tcPr>
          <w:p w14:paraId="0DC4BC19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5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3001A2BC" w14:textId="77777777" w:rsidTr="00E3199D">
        <w:trPr>
          <w:trHeight w:val="304"/>
        </w:trPr>
        <w:tc>
          <w:tcPr>
            <w:tcW w:w="4036" w:type="pct"/>
            <w:shd w:val="clear" w:color="auto" w:fill="FFFFFF"/>
          </w:tcPr>
          <w:p w14:paraId="364DA2F6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1.2.3 Eficacia en la gestión del aseguramiento de la calidad de la modalidad de educación a distancia.</w:t>
            </w:r>
          </w:p>
        </w:tc>
        <w:tc>
          <w:tcPr>
            <w:tcW w:w="964" w:type="pct"/>
            <w:shd w:val="clear" w:color="auto" w:fill="FFFFFF"/>
          </w:tcPr>
          <w:p w14:paraId="5B7198D9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56ADFD9B" w14:textId="77777777" w:rsidTr="00E3199D">
        <w:trPr>
          <w:trHeight w:val="306"/>
        </w:trPr>
        <w:tc>
          <w:tcPr>
            <w:tcW w:w="4036" w:type="pct"/>
            <w:shd w:val="clear" w:color="auto" w:fill="FFFFFF"/>
          </w:tcPr>
          <w:p w14:paraId="49CCE156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1.2.4 Eficacia en la gestión de la Información y la Comunicación.</w:t>
            </w:r>
          </w:p>
        </w:tc>
        <w:tc>
          <w:tcPr>
            <w:tcW w:w="964" w:type="pct"/>
            <w:shd w:val="clear" w:color="auto" w:fill="FFFFFF"/>
          </w:tcPr>
          <w:p w14:paraId="53ED6E51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65CF57FC" w14:textId="77777777" w:rsidTr="00E3199D">
        <w:trPr>
          <w:trHeight w:val="263"/>
        </w:trPr>
        <w:tc>
          <w:tcPr>
            <w:tcW w:w="4036" w:type="pct"/>
            <w:shd w:val="clear" w:color="auto" w:fill="F4B083" w:themeFill="accent2" w:themeFillTint="99"/>
          </w:tcPr>
          <w:p w14:paraId="6BE6F787" w14:textId="1F76D794" w:rsidR="00F211EA" w:rsidRPr="00F211EA" w:rsidRDefault="00F211EA" w:rsidP="00E3199D">
            <w:pPr>
              <w:widowControl w:val="0"/>
              <w:autoSpaceDE w:val="0"/>
              <w:autoSpaceDN w:val="0"/>
              <w:spacing w:before="1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2</w:t>
            </w:r>
            <w:r w:rsidRPr="00E3199D">
              <w:rPr>
                <w:rFonts w:ascii="Book Antiqua" w:eastAsia="Book Antiqua" w:hAnsi="Book Antiqua" w:cs="Book Antiqua"/>
                <w:b/>
                <w:bCs/>
                <w:lang w:bidi="es-ES"/>
              </w:rPr>
              <w:t>.</w:t>
            </w:r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 xml:space="preserve"> </w:t>
            </w:r>
            <w:r w:rsidR="002A57BD">
              <w:rPr>
                <w:rFonts w:ascii="Book Antiqua" w:eastAsia="Book Antiqua" w:hAnsi="Book Antiqua" w:cs="Book Antiqua"/>
                <w:b/>
                <w:bCs/>
                <w:lang w:bidi="es-ES"/>
              </w:rPr>
              <w:t>Proyecto Académico</w:t>
            </w:r>
          </w:p>
        </w:tc>
        <w:tc>
          <w:tcPr>
            <w:tcW w:w="964" w:type="pct"/>
            <w:shd w:val="clear" w:color="auto" w:fill="F4B083" w:themeFill="accent2" w:themeFillTint="99"/>
          </w:tcPr>
          <w:p w14:paraId="16B2D62E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8" w:after="0" w:line="225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23FB76A4" w14:textId="77777777" w:rsidTr="00E3199D">
        <w:trPr>
          <w:trHeight w:val="304"/>
        </w:trPr>
        <w:tc>
          <w:tcPr>
            <w:tcW w:w="4036" w:type="pct"/>
            <w:shd w:val="clear" w:color="auto" w:fill="FFFFFF"/>
          </w:tcPr>
          <w:p w14:paraId="275B2CBE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2.1.1 Relevancia del perfil de egreso.</w:t>
            </w:r>
          </w:p>
        </w:tc>
        <w:tc>
          <w:tcPr>
            <w:tcW w:w="964" w:type="pct"/>
            <w:shd w:val="clear" w:color="auto" w:fill="FFFFFF"/>
          </w:tcPr>
          <w:p w14:paraId="6FD04532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52797F6A" w14:textId="77777777" w:rsidTr="00E3199D">
        <w:trPr>
          <w:trHeight w:val="306"/>
        </w:trPr>
        <w:tc>
          <w:tcPr>
            <w:tcW w:w="4036" w:type="pct"/>
            <w:shd w:val="clear" w:color="auto" w:fill="FFFFFF"/>
          </w:tcPr>
          <w:p w14:paraId="01034594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2.1.2 Pertinencia de los objetivos de la carrera.</w:t>
            </w:r>
          </w:p>
        </w:tc>
        <w:tc>
          <w:tcPr>
            <w:tcW w:w="964" w:type="pct"/>
            <w:shd w:val="clear" w:color="auto" w:fill="FFFFFF"/>
          </w:tcPr>
          <w:p w14:paraId="7590E3A1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5BFF156A" w14:textId="77777777" w:rsidTr="00E3199D">
        <w:trPr>
          <w:trHeight w:val="304"/>
        </w:trPr>
        <w:tc>
          <w:tcPr>
            <w:tcW w:w="4036" w:type="pct"/>
            <w:shd w:val="clear" w:color="auto" w:fill="FFFFFF"/>
          </w:tcPr>
          <w:p w14:paraId="1A19E87E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2.1.3 Pertinencia de los mecanismos de admisión para estudiar en la modalidad a distancia.</w:t>
            </w:r>
          </w:p>
        </w:tc>
        <w:tc>
          <w:tcPr>
            <w:tcW w:w="964" w:type="pct"/>
            <w:shd w:val="clear" w:color="auto" w:fill="FFFFFF"/>
          </w:tcPr>
          <w:p w14:paraId="6EF8DB39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6CA68387" w14:textId="77777777" w:rsidTr="00E3199D">
        <w:trPr>
          <w:trHeight w:val="306"/>
        </w:trPr>
        <w:tc>
          <w:tcPr>
            <w:tcW w:w="4036" w:type="pct"/>
            <w:shd w:val="clear" w:color="auto" w:fill="FFFFFF"/>
          </w:tcPr>
          <w:p w14:paraId="5E3F0B0F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2.2.1 Pertinencia de la planificación del Plan de Estudio.</w:t>
            </w:r>
          </w:p>
        </w:tc>
        <w:tc>
          <w:tcPr>
            <w:tcW w:w="964" w:type="pct"/>
            <w:shd w:val="clear" w:color="auto" w:fill="FFFFFF"/>
          </w:tcPr>
          <w:p w14:paraId="33981691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77184F5D" w14:textId="77777777" w:rsidTr="00E3199D">
        <w:trPr>
          <w:trHeight w:val="54"/>
        </w:trPr>
        <w:tc>
          <w:tcPr>
            <w:tcW w:w="4036" w:type="pct"/>
            <w:shd w:val="clear" w:color="auto" w:fill="FFFFFF"/>
          </w:tcPr>
          <w:p w14:paraId="4B10BD7D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2.2.2 Eficacia en la implementación y actualización del Plan de Estudio.</w:t>
            </w:r>
          </w:p>
        </w:tc>
        <w:tc>
          <w:tcPr>
            <w:tcW w:w="964" w:type="pct"/>
            <w:shd w:val="clear" w:color="auto" w:fill="FFFFFF"/>
          </w:tcPr>
          <w:p w14:paraId="5C425088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66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5173018A" w14:textId="77777777" w:rsidTr="00E3199D">
        <w:trPr>
          <w:trHeight w:val="364"/>
        </w:trPr>
        <w:tc>
          <w:tcPr>
            <w:tcW w:w="4036" w:type="pct"/>
            <w:shd w:val="clear" w:color="auto" w:fill="FFFFFF"/>
          </w:tcPr>
          <w:p w14:paraId="6BA7A52F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2.3.1 Pertinencia del diseño instruccional de las asignaturas.</w:t>
            </w:r>
          </w:p>
        </w:tc>
        <w:tc>
          <w:tcPr>
            <w:tcW w:w="964" w:type="pct"/>
            <w:shd w:val="clear" w:color="auto" w:fill="FFFFFF"/>
          </w:tcPr>
          <w:p w14:paraId="1978FC47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66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714725DD" w14:textId="77777777" w:rsidTr="00E3199D">
        <w:trPr>
          <w:trHeight w:val="303"/>
        </w:trPr>
        <w:tc>
          <w:tcPr>
            <w:tcW w:w="4036" w:type="pct"/>
            <w:shd w:val="clear" w:color="auto" w:fill="FFFFFF"/>
          </w:tcPr>
          <w:p w14:paraId="440EEB7E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2.3.2 Pertinencia y eficacia de los procesos de Enseñanza Aprendizaje.</w:t>
            </w:r>
          </w:p>
        </w:tc>
        <w:tc>
          <w:tcPr>
            <w:tcW w:w="964" w:type="pct"/>
            <w:shd w:val="clear" w:color="auto" w:fill="FFFFFF"/>
          </w:tcPr>
          <w:p w14:paraId="0B6D0AE2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444E6841" w14:textId="77777777" w:rsidTr="00E3199D">
        <w:trPr>
          <w:trHeight w:val="306"/>
        </w:trPr>
        <w:tc>
          <w:tcPr>
            <w:tcW w:w="4036" w:type="pct"/>
            <w:shd w:val="clear" w:color="auto" w:fill="FFFFFF"/>
          </w:tcPr>
          <w:p w14:paraId="51847E1A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2.3.3 Pertinencia y eficacia de las técnicas evaluativas aplicadas.</w:t>
            </w:r>
          </w:p>
        </w:tc>
        <w:tc>
          <w:tcPr>
            <w:tcW w:w="964" w:type="pct"/>
            <w:shd w:val="clear" w:color="auto" w:fill="FFFFFF"/>
          </w:tcPr>
          <w:p w14:paraId="62E69E29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36154FC2" w14:textId="77777777" w:rsidTr="00E3199D">
        <w:trPr>
          <w:trHeight w:val="304"/>
        </w:trPr>
        <w:tc>
          <w:tcPr>
            <w:tcW w:w="4036" w:type="pct"/>
            <w:shd w:val="clear" w:color="auto" w:fill="FFFFFF"/>
          </w:tcPr>
          <w:p w14:paraId="3BE3BA9A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2.4.1 Pertinencia y relevancia de los proyectos de investigación.</w:t>
            </w:r>
          </w:p>
        </w:tc>
        <w:tc>
          <w:tcPr>
            <w:tcW w:w="964" w:type="pct"/>
            <w:shd w:val="clear" w:color="auto" w:fill="FFFFFF"/>
          </w:tcPr>
          <w:p w14:paraId="2A7A6F87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2F09F1BA" w14:textId="77777777" w:rsidTr="00E3199D">
        <w:trPr>
          <w:trHeight w:val="306"/>
        </w:trPr>
        <w:tc>
          <w:tcPr>
            <w:tcW w:w="4036" w:type="pct"/>
            <w:shd w:val="clear" w:color="auto" w:fill="FFFFFF"/>
          </w:tcPr>
          <w:p w14:paraId="6AA1846A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2.4.2 Pertinencia y relevancia de los proyectos de extensión.</w:t>
            </w:r>
          </w:p>
        </w:tc>
        <w:tc>
          <w:tcPr>
            <w:tcW w:w="964" w:type="pct"/>
            <w:shd w:val="clear" w:color="auto" w:fill="FFFFFF"/>
          </w:tcPr>
          <w:p w14:paraId="5161C686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18A21B95" w14:textId="77777777" w:rsidTr="00E3199D">
        <w:trPr>
          <w:trHeight w:val="263"/>
        </w:trPr>
        <w:tc>
          <w:tcPr>
            <w:tcW w:w="4036" w:type="pct"/>
            <w:shd w:val="clear" w:color="auto" w:fill="F4B083" w:themeFill="accent2" w:themeFillTint="99"/>
          </w:tcPr>
          <w:p w14:paraId="2B8B2764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8" w:after="0" w:line="225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3. Personas</w:t>
            </w:r>
          </w:p>
        </w:tc>
        <w:tc>
          <w:tcPr>
            <w:tcW w:w="964" w:type="pct"/>
            <w:shd w:val="clear" w:color="auto" w:fill="F4B083" w:themeFill="accent2" w:themeFillTint="99"/>
          </w:tcPr>
          <w:p w14:paraId="1472F15C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8" w:after="0" w:line="225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1F500429" w14:textId="77777777" w:rsidTr="00E3199D">
        <w:trPr>
          <w:trHeight w:val="510"/>
        </w:trPr>
        <w:tc>
          <w:tcPr>
            <w:tcW w:w="4036" w:type="pct"/>
            <w:shd w:val="clear" w:color="auto" w:fill="FFFFFF"/>
          </w:tcPr>
          <w:p w14:paraId="4AA0788E" w14:textId="1612357D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sz w:val="22"/>
                <w:szCs w:val="22"/>
                <w:lang w:bidi="es-ES"/>
              </w:rPr>
              <w:t xml:space="preserve">Criterio 3.1.1. Eficacia e integridad en los procesos de selección, evaluación y promoción del personal directivo </w:t>
            </w:r>
            <w:r w:rsidR="00E179DA">
              <w:rPr>
                <w:rFonts w:ascii="Book Antiqua" w:eastAsia="Book Antiqua" w:hAnsi="Book Antiqua" w:cs="Book Antiqua"/>
                <w:bCs/>
                <w:sz w:val="22"/>
                <w:szCs w:val="22"/>
                <w:lang w:bidi="es-ES"/>
              </w:rPr>
              <w:t>a cargo</w:t>
            </w:r>
            <w:r w:rsidRPr="00F211EA">
              <w:rPr>
                <w:rFonts w:ascii="Book Antiqua" w:eastAsia="Book Antiqua" w:hAnsi="Book Antiqua" w:cs="Book Antiqua"/>
                <w:bCs/>
                <w:sz w:val="22"/>
                <w:szCs w:val="22"/>
                <w:lang w:bidi="es-ES"/>
              </w:rPr>
              <w:t xml:space="preserve"> de la modalidad a distancia.</w:t>
            </w:r>
          </w:p>
        </w:tc>
        <w:tc>
          <w:tcPr>
            <w:tcW w:w="964" w:type="pct"/>
            <w:shd w:val="clear" w:color="auto" w:fill="FFFFFF"/>
          </w:tcPr>
          <w:p w14:paraId="093DB4DC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0" w:after="0" w:line="248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70FCD209" w14:textId="77777777" w:rsidTr="00E3199D">
        <w:trPr>
          <w:trHeight w:val="296"/>
        </w:trPr>
        <w:tc>
          <w:tcPr>
            <w:tcW w:w="4036" w:type="pct"/>
            <w:shd w:val="clear" w:color="auto" w:fill="FFFFFF"/>
          </w:tcPr>
          <w:p w14:paraId="3464B99F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3.2.1 Pertinencia e integridad de los procesos de selección, evaluación y promoción docente.</w:t>
            </w:r>
          </w:p>
        </w:tc>
        <w:tc>
          <w:tcPr>
            <w:tcW w:w="964" w:type="pct"/>
            <w:shd w:val="clear" w:color="auto" w:fill="FFFFFF"/>
          </w:tcPr>
          <w:p w14:paraId="1731EA79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 w:right="20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6A7859E8" w14:textId="77777777" w:rsidTr="00E3199D">
        <w:trPr>
          <w:trHeight w:val="261"/>
        </w:trPr>
        <w:tc>
          <w:tcPr>
            <w:tcW w:w="4036" w:type="pct"/>
            <w:shd w:val="clear" w:color="auto" w:fill="FFFFFF"/>
          </w:tcPr>
          <w:p w14:paraId="2E12984F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3.2.2 Pertinencia del perfil académico de los docentes para la modalidad a distancia.</w:t>
            </w:r>
          </w:p>
        </w:tc>
        <w:tc>
          <w:tcPr>
            <w:tcW w:w="964" w:type="pct"/>
            <w:shd w:val="clear" w:color="auto" w:fill="FFFFFF"/>
          </w:tcPr>
          <w:p w14:paraId="1A69DE0D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4" w:after="0" w:line="227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73A4E5B3" w14:textId="77777777" w:rsidTr="00E3199D">
        <w:trPr>
          <w:trHeight w:val="303"/>
        </w:trPr>
        <w:tc>
          <w:tcPr>
            <w:tcW w:w="4036" w:type="pct"/>
            <w:shd w:val="clear" w:color="auto" w:fill="FFFFFF"/>
          </w:tcPr>
          <w:p w14:paraId="261E1A89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3.2.3 Pertinencia y eficacia de los planes de capacitación y perfeccionamiento docente.</w:t>
            </w:r>
          </w:p>
        </w:tc>
        <w:tc>
          <w:tcPr>
            <w:tcW w:w="964" w:type="pct"/>
            <w:shd w:val="clear" w:color="auto" w:fill="FFFFFF"/>
          </w:tcPr>
          <w:p w14:paraId="6BECB9E8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50B3F6B9" w14:textId="77777777" w:rsidTr="00E3199D">
        <w:trPr>
          <w:trHeight w:val="264"/>
        </w:trPr>
        <w:tc>
          <w:tcPr>
            <w:tcW w:w="4036" w:type="pct"/>
            <w:shd w:val="clear" w:color="auto" w:fill="FFFFFF"/>
          </w:tcPr>
          <w:p w14:paraId="1399819D" w14:textId="1E2F505D" w:rsidR="00F211EA" w:rsidRPr="00F211EA" w:rsidRDefault="00F211EA" w:rsidP="00E179D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 xml:space="preserve">Criterio 3.3.1 Pertinencia y eficacia de los mecanismos de orientación </w:t>
            </w:r>
          </w:p>
        </w:tc>
        <w:tc>
          <w:tcPr>
            <w:tcW w:w="964" w:type="pct"/>
            <w:shd w:val="clear" w:color="auto" w:fill="FFFFFF"/>
          </w:tcPr>
          <w:p w14:paraId="030E2527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7DF6CB19" w14:textId="77777777" w:rsidTr="00E3199D">
        <w:trPr>
          <w:trHeight w:val="261"/>
        </w:trPr>
        <w:tc>
          <w:tcPr>
            <w:tcW w:w="4036" w:type="pct"/>
            <w:shd w:val="clear" w:color="auto" w:fill="FFFFFF"/>
          </w:tcPr>
          <w:p w14:paraId="230D01D6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3.3.2 Pertinencia y eficacia de los mecanismos de apoyo a la población estudiantil.</w:t>
            </w:r>
          </w:p>
        </w:tc>
        <w:tc>
          <w:tcPr>
            <w:tcW w:w="964" w:type="pct"/>
            <w:shd w:val="clear" w:color="auto" w:fill="FFFFFF"/>
          </w:tcPr>
          <w:p w14:paraId="450C2511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4" w:after="0" w:line="227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73086068" w14:textId="77777777" w:rsidTr="00E3199D">
        <w:trPr>
          <w:trHeight w:val="513"/>
        </w:trPr>
        <w:tc>
          <w:tcPr>
            <w:tcW w:w="4036" w:type="pct"/>
            <w:shd w:val="clear" w:color="auto" w:fill="FFFFFF"/>
          </w:tcPr>
          <w:p w14:paraId="5A3FFB21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lastRenderedPageBreak/>
              <w:t>Criterio 3.4.1 Eficacia e integridad en los procesos de selección, evaluación y promoción del personal administrativo y de apoyo.</w:t>
            </w:r>
          </w:p>
        </w:tc>
        <w:tc>
          <w:tcPr>
            <w:tcW w:w="964" w:type="pct"/>
            <w:shd w:val="clear" w:color="auto" w:fill="FFFFFF"/>
          </w:tcPr>
          <w:p w14:paraId="6391FF9F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73261942" w14:textId="77777777" w:rsidTr="00E3199D">
        <w:trPr>
          <w:trHeight w:val="508"/>
        </w:trPr>
        <w:tc>
          <w:tcPr>
            <w:tcW w:w="4036" w:type="pct"/>
            <w:shd w:val="clear" w:color="auto" w:fill="FFFFFF"/>
          </w:tcPr>
          <w:p w14:paraId="23677A55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3.4.2 Eficacia y pertinencia de la formación y desempeño del personal administrativo y de apoyo.</w:t>
            </w:r>
          </w:p>
        </w:tc>
        <w:tc>
          <w:tcPr>
            <w:tcW w:w="964" w:type="pct"/>
            <w:shd w:val="clear" w:color="auto" w:fill="FFFFFF"/>
          </w:tcPr>
          <w:p w14:paraId="53CCCECB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8" w:after="0" w:line="248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39E01F1E" w14:textId="77777777" w:rsidTr="00E3199D">
        <w:trPr>
          <w:trHeight w:val="255"/>
        </w:trPr>
        <w:tc>
          <w:tcPr>
            <w:tcW w:w="4036" w:type="pct"/>
            <w:shd w:val="clear" w:color="auto" w:fill="F4B083" w:themeFill="accent2" w:themeFillTint="99"/>
          </w:tcPr>
          <w:p w14:paraId="17A3FF2D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20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4. Recursos</w:t>
            </w:r>
          </w:p>
        </w:tc>
        <w:tc>
          <w:tcPr>
            <w:tcW w:w="964" w:type="pct"/>
            <w:shd w:val="clear" w:color="auto" w:fill="F4B083" w:themeFill="accent2" w:themeFillTint="99"/>
          </w:tcPr>
          <w:p w14:paraId="0981211E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20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417EC71B" w14:textId="77777777" w:rsidTr="00E3199D">
        <w:trPr>
          <w:trHeight w:val="306"/>
        </w:trPr>
        <w:tc>
          <w:tcPr>
            <w:tcW w:w="4036" w:type="pct"/>
            <w:shd w:val="clear" w:color="auto" w:fill="FFFFFF"/>
          </w:tcPr>
          <w:p w14:paraId="11140D01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4.1.1 Pertinencia de la infraestructura tecnológica para ofrecer</w:t>
            </w:r>
            <w:r w:rsidRPr="00F211EA">
              <w:rPr>
                <w:rFonts w:ascii="Book Antiqua" w:eastAsia="Book Antiqua" w:hAnsi="Book Antiqua" w:cs="Book Antiqua"/>
                <w:bCs/>
                <w:i/>
                <w:iCs/>
                <w:color w:val="000000"/>
                <w:sz w:val="22"/>
                <w:szCs w:val="22"/>
                <w:lang w:bidi="es-ES"/>
              </w:rPr>
              <w:t xml:space="preserve"> </w:t>
            </w: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la carrera.</w:t>
            </w:r>
          </w:p>
        </w:tc>
        <w:tc>
          <w:tcPr>
            <w:tcW w:w="964" w:type="pct"/>
            <w:shd w:val="clear" w:color="auto" w:fill="FFFFFF"/>
          </w:tcPr>
          <w:p w14:paraId="49439A2F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18862364" w14:textId="77777777" w:rsidTr="00E3199D">
        <w:trPr>
          <w:trHeight w:val="512"/>
        </w:trPr>
        <w:tc>
          <w:tcPr>
            <w:tcW w:w="4036" w:type="pct"/>
            <w:shd w:val="clear" w:color="auto" w:fill="FFFFFF"/>
          </w:tcPr>
          <w:p w14:paraId="37A91BF8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4.1.2 Eficacia y eficiencia en el uso de los recursos disponibles para la implementación del proyecto académico.</w:t>
            </w:r>
          </w:p>
        </w:tc>
        <w:tc>
          <w:tcPr>
            <w:tcW w:w="964" w:type="pct"/>
            <w:shd w:val="clear" w:color="auto" w:fill="FFFFFF"/>
          </w:tcPr>
          <w:p w14:paraId="6DA2C5AB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26B95992" w14:textId="77777777" w:rsidTr="00E3199D">
        <w:trPr>
          <w:trHeight w:val="301"/>
        </w:trPr>
        <w:tc>
          <w:tcPr>
            <w:tcW w:w="4036" w:type="pct"/>
            <w:shd w:val="clear" w:color="auto" w:fill="FFFFFF"/>
          </w:tcPr>
          <w:p w14:paraId="720ACE1A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4.2.1 Eficacia y pertinencia de los procedimientos administrativos y financieros.</w:t>
            </w:r>
          </w:p>
        </w:tc>
        <w:tc>
          <w:tcPr>
            <w:tcW w:w="964" w:type="pct"/>
            <w:shd w:val="clear" w:color="auto" w:fill="FFFFFF"/>
          </w:tcPr>
          <w:p w14:paraId="2391AD7D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3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4667EAE3" w14:textId="77777777" w:rsidTr="00E3199D">
        <w:trPr>
          <w:trHeight w:val="263"/>
        </w:trPr>
        <w:tc>
          <w:tcPr>
            <w:tcW w:w="4036" w:type="pct"/>
            <w:shd w:val="clear" w:color="auto" w:fill="F4B083" w:themeFill="accent2" w:themeFillTint="99"/>
          </w:tcPr>
          <w:p w14:paraId="2FAE029E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8" w:after="0" w:line="225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/>
                <w:bCs/>
                <w:lang w:bidi="es-ES"/>
              </w:rPr>
              <w:t>Dimensión 5. Resultados e impacto</w:t>
            </w:r>
          </w:p>
        </w:tc>
        <w:tc>
          <w:tcPr>
            <w:tcW w:w="964" w:type="pct"/>
            <w:shd w:val="clear" w:color="auto" w:fill="F4B083" w:themeFill="accent2" w:themeFillTint="99"/>
          </w:tcPr>
          <w:p w14:paraId="41A7334D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8" w:after="0" w:line="225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33E6B6B7" w14:textId="77777777" w:rsidTr="00E3199D">
        <w:trPr>
          <w:trHeight w:val="306"/>
        </w:trPr>
        <w:tc>
          <w:tcPr>
            <w:tcW w:w="4036" w:type="pct"/>
            <w:shd w:val="clear" w:color="auto" w:fill="FFFFFF"/>
          </w:tcPr>
          <w:p w14:paraId="334589E1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5.1.1 Eficacia y eficiencia de los mecanismos de seguimiento a los egresados.</w:t>
            </w:r>
          </w:p>
        </w:tc>
        <w:tc>
          <w:tcPr>
            <w:tcW w:w="964" w:type="pct"/>
            <w:shd w:val="clear" w:color="auto" w:fill="FFFFFF"/>
          </w:tcPr>
          <w:p w14:paraId="0DC75A7A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3C31138C" w14:textId="77777777" w:rsidTr="00E3199D">
        <w:trPr>
          <w:trHeight w:val="304"/>
        </w:trPr>
        <w:tc>
          <w:tcPr>
            <w:tcW w:w="4036" w:type="pct"/>
            <w:shd w:val="clear" w:color="auto" w:fill="FFFFFF"/>
          </w:tcPr>
          <w:p w14:paraId="23D96328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5.2.1 Pertinencia y eficacia de la vinculación con el medio externo.</w:t>
            </w:r>
          </w:p>
        </w:tc>
        <w:tc>
          <w:tcPr>
            <w:tcW w:w="964" w:type="pct"/>
            <w:shd w:val="clear" w:color="auto" w:fill="FFFFFF"/>
          </w:tcPr>
          <w:p w14:paraId="65BDC4BA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5" w:after="0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F211EA" w:rsidRPr="00F211EA" w14:paraId="64E25DDB" w14:textId="77777777" w:rsidTr="00E3199D">
        <w:trPr>
          <w:trHeight w:val="304"/>
        </w:trPr>
        <w:tc>
          <w:tcPr>
            <w:tcW w:w="4036" w:type="pct"/>
            <w:shd w:val="clear" w:color="auto" w:fill="FFFFFF"/>
          </w:tcPr>
          <w:p w14:paraId="41C7C4FD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  <w:r w:rsidRPr="00F211EA">
              <w:rPr>
                <w:rFonts w:ascii="Book Antiqua" w:eastAsia="Book Antiqua" w:hAnsi="Book Antiqua" w:cs="Book Antiqua"/>
                <w:bCs/>
                <w:color w:val="000000"/>
                <w:sz w:val="22"/>
                <w:szCs w:val="22"/>
                <w:lang w:bidi="es-ES"/>
              </w:rPr>
              <w:t>Criterio 5.2.2 Eficacia y eficiencia de los Proyectos de Investigación y Extensión.</w:t>
            </w:r>
          </w:p>
        </w:tc>
        <w:tc>
          <w:tcPr>
            <w:tcW w:w="964" w:type="pct"/>
            <w:shd w:val="clear" w:color="auto" w:fill="FFFFFF"/>
          </w:tcPr>
          <w:p w14:paraId="27DD03AA" w14:textId="77777777" w:rsidR="00F211EA" w:rsidRPr="00F211EA" w:rsidRDefault="00F211EA" w:rsidP="00F211EA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  <w:tr w:rsidR="00367EB0" w:rsidRPr="00F211EA" w14:paraId="7B17EE6E" w14:textId="77777777" w:rsidTr="00B73F3C">
        <w:trPr>
          <w:trHeight w:val="304"/>
        </w:trPr>
        <w:tc>
          <w:tcPr>
            <w:tcW w:w="4036" w:type="pct"/>
            <w:shd w:val="clear" w:color="auto" w:fill="F4B083" w:themeFill="accent2" w:themeFillTint="99"/>
          </w:tcPr>
          <w:p w14:paraId="425C524C" w14:textId="3920F674" w:rsidR="00367EB0" w:rsidRPr="00B73F3C" w:rsidRDefault="00367EB0" w:rsidP="00F211EA">
            <w:pPr>
              <w:widowControl w:val="0"/>
              <w:autoSpaceDE w:val="0"/>
              <w:autoSpaceDN w:val="0"/>
              <w:spacing w:before="15" w:after="0" w:line="250" w:lineRule="atLeast"/>
              <w:ind w:left="64"/>
              <w:rPr>
                <w:rFonts w:ascii="Book Antiqua" w:eastAsia="Book Antiqua" w:hAnsi="Book Antiqua" w:cs="Book Antiqua"/>
                <w:b/>
                <w:bCs/>
                <w:color w:val="000000"/>
                <w:sz w:val="22"/>
                <w:szCs w:val="22"/>
                <w:lang w:bidi="es-ES"/>
              </w:rPr>
            </w:pPr>
            <w:r w:rsidRPr="00B73F3C">
              <w:rPr>
                <w:rFonts w:ascii="Book Antiqua" w:eastAsia="Book Antiqua" w:hAnsi="Book Antiqua" w:cs="Book Antiqua"/>
                <w:b/>
                <w:bCs/>
                <w:color w:val="000000"/>
                <w:sz w:val="22"/>
                <w:szCs w:val="22"/>
                <w:lang w:bidi="es-ES"/>
              </w:rPr>
              <w:t xml:space="preserve">Total </w:t>
            </w:r>
          </w:p>
        </w:tc>
        <w:tc>
          <w:tcPr>
            <w:tcW w:w="964" w:type="pct"/>
            <w:shd w:val="clear" w:color="auto" w:fill="F4B083" w:themeFill="accent2" w:themeFillTint="99"/>
          </w:tcPr>
          <w:p w14:paraId="6ACDFAB5" w14:textId="77777777" w:rsidR="00367EB0" w:rsidRPr="00B73F3C" w:rsidRDefault="00367EB0" w:rsidP="00F211EA">
            <w:pPr>
              <w:widowControl w:val="0"/>
              <w:autoSpaceDE w:val="0"/>
              <w:autoSpaceDN w:val="0"/>
              <w:spacing w:before="38" w:after="0" w:line="246" w:lineRule="exact"/>
              <w:ind w:left="64"/>
              <w:jc w:val="left"/>
              <w:rPr>
                <w:rFonts w:ascii="Book Antiqua" w:eastAsia="Book Antiqua" w:hAnsi="Book Antiqua" w:cs="Book Antiqua"/>
                <w:b/>
                <w:bCs/>
                <w:lang w:bidi="es-ES"/>
              </w:rPr>
            </w:pPr>
          </w:p>
        </w:tc>
      </w:tr>
    </w:tbl>
    <w:p w14:paraId="105F5B56" w14:textId="77777777" w:rsidR="00F211EA" w:rsidRPr="00F211EA" w:rsidRDefault="00F211EA">
      <w:pPr>
        <w:suppressAutoHyphens/>
        <w:rPr>
          <w:rFonts w:ascii="Book Antiqua" w:hAnsi="Book Antiqua" w:cs="Calibri"/>
          <w:b/>
          <w:iCs/>
          <w:color w:val="000000"/>
          <w:sz w:val="20"/>
          <w:szCs w:val="18"/>
        </w:rPr>
      </w:pPr>
    </w:p>
    <w:p w14:paraId="353FBB99" w14:textId="77777777" w:rsidR="00F211EA" w:rsidRDefault="00F211EA">
      <w:pPr>
        <w:suppressAutoHyphens/>
        <w:rPr>
          <w:rFonts w:ascii="Book Antiqua" w:hAnsi="Book Antiqua" w:cs="Calibri"/>
          <w:b/>
          <w:iCs/>
          <w:color w:val="000000"/>
          <w:sz w:val="20"/>
          <w:szCs w:val="18"/>
          <w:lang w:val="es-PY"/>
        </w:rPr>
      </w:pPr>
    </w:p>
    <w:p w14:paraId="3C593A4B" w14:textId="77777777" w:rsidR="001F7416" w:rsidRDefault="001F7416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409B83BA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29194A44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4A42E86C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03DB4949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0E972507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57743729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207513E3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4688A5D5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034EC954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008E530B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6F1470F6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7E3E8565" w14:textId="1668DEE8" w:rsidR="00367EB0" w:rsidRDefault="001568D0" w:rsidP="001568D0">
      <w:pPr>
        <w:tabs>
          <w:tab w:val="left" w:pos="5850"/>
        </w:tabs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  <w:r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  <w:tab/>
      </w:r>
    </w:p>
    <w:p w14:paraId="3F90606A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20CF8B91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5529F0F9" w14:textId="77777777" w:rsidR="00367EB0" w:rsidRDefault="00367EB0">
      <w:pPr>
        <w:suppressAutoHyphens/>
        <w:spacing w:after="0" w:line="360" w:lineRule="auto"/>
        <w:rPr>
          <w:rFonts w:ascii="Book Antiqua" w:hAnsi="Book Antiqua" w:cs="Calibri"/>
          <w:b/>
          <w:iCs/>
          <w:color w:val="000000"/>
          <w:sz w:val="20"/>
          <w:szCs w:val="18"/>
          <w:lang w:val="es-PY" w:eastAsia="es-PY"/>
        </w:rPr>
      </w:pPr>
    </w:p>
    <w:p w14:paraId="461E1681" w14:textId="4F32C515" w:rsidR="001F7416" w:rsidRDefault="008968D8">
      <w:pPr>
        <w:rPr>
          <w:rFonts w:ascii="Book Antiqua" w:hAnsi="Book Antiqua"/>
          <w:b/>
          <w:lang w:val="es-PY"/>
        </w:rPr>
      </w:pPr>
      <w:r>
        <w:rPr>
          <w:rFonts w:ascii="Book Antiqua" w:hAnsi="Book Antiqua"/>
          <w:b/>
          <w:lang w:val="es-PY"/>
        </w:rPr>
        <w:t>5.2.</w:t>
      </w:r>
      <w:r w:rsidR="00620FA5">
        <w:rPr>
          <w:rFonts w:ascii="Book Antiqua" w:hAnsi="Book Antiqua"/>
          <w:b/>
          <w:lang w:val="es-PY"/>
        </w:rPr>
        <w:t xml:space="preserve"> </w:t>
      </w:r>
      <w:r w:rsidR="00801191">
        <w:rPr>
          <w:rFonts w:ascii="Book Antiqua" w:hAnsi="Book Antiqua"/>
          <w:b/>
          <w:lang w:val="es-PY"/>
        </w:rPr>
        <w:t xml:space="preserve">Valoración cualitativa del estado general de la carrera </w:t>
      </w:r>
    </w:p>
    <w:tbl>
      <w:tblPr>
        <w:tblW w:w="9280" w:type="dxa"/>
        <w:tblInd w:w="66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5" w:type="dxa"/>
          <w:left w:w="66" w:type="dxa"/>
          <w:right w:w="76" w:type="dxa"/>
        </w:tblCellMar>
        <w:tblLook w:val="04A0" w:firstRow="1" w:lastRow="0" w:firstColumn="1" w:lastColumn="0" w:noHBand="0" w:noVBand="1"/>
      </w:tblPr>
      <w:tblGrid>
        <w:gridCol w:w="9280"/>
      </w:tblGrid>
      <w:tr w:rsidR="001F7416" w14:paraId="690B7843" w14:textId="77777777" w:rsidTr="00E3199D">
        <w:trPr>
          <w:trHeight w:val="382"/>
        </w:trPr>
        <w:tc>
          <w:tcPr>
            <w:tcW w:w="92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4B083" w:themeFill="accent2" w:themeFillTint="99"/>
            <w:vAlign w:val="center"/>
          </w:tcPr>
          <w:p w14:paraId="0B5222BE" w14:textId="77777777" w:rsidR="001F7416" w:rsidRDefault="00801191">
            <w:pPr>
              <w:suppressAutoHyphens/>
              <w:spacing w:after="0"/>
              <w:jc w:val="center"/>
              <w:rPr>
                <w:rFonts w:ascii="Book Antiqua" w:hAnsi="Book Antiqua" w:cs="Calibri"/>
                <w:lang w:val="es-PY" w:eastAsia="es-PY"/>
              </w:rPr>
            </w:pPr>
            <w:r>
              <w:rPr>
                <w:rFonts w:ascii="Book Antiqua" w:hAnsi="Book Antiqua" w:cs="Calibri"/>
                <w:b/>
                <w:bCs/>
                <w:lang w:val="es-PY" w:eastAsia="es-PY"/>
              </w:rPr>
              <w:t xml:space="preserve">Valoración cualitativa del estado general de la carrera </w:t>
            </w:r>
          </w:p>
        </w:tc>
      </w:tr>
      <w:tr w:rsidR="001F7416" w14:paraId="1E648FE5" w14:textId="77777777" w:rsidTr="00A90E95">
        <w:trPr>
          <w:trHeight w:val="313"/>
        </w:trPr>
        <w:tc>
          <w:tcPr>
            <w:tcW w:w="92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781186BE" w14:textId="77777777" w:rsidR="001F7416" w:rsidRDefault="00801191">
            <w:pPr>
              <w:suppressAutoHyphens/>
              <w:spacing w:after="0"/>
              <w:jc w:val="center"/>
              <w:rPr>
                <w:rFonts w:ascii="Book Antiqua" w:hAnsi="Book Antiqua" w:cs="Arial"/>
                <w:lang w:val="es-PY" w:eastAsia="es-PY"/>
              </w:rPr>
            </w:pPr>
            <w:r>
              <w:rPr>
                <w:rFonts w:ascii="Book Antiqua" w:hAnsi="Book Antiqua" w:cs="Arial"/>
                <w:lang w:val="es-PY" w:eastAsia="es-PY"/>
              </w:rPr>
              <w:t xml:space="preserve">En este apartado se juzga la calidad de la carrera en forma integrada considerando el promedio general de logro obtenido de la valoración de cada uno de los criterios. </w:t>
            </w:r>
          </w:p>
          <w:p w14:paraId="536B1026" w14:textId="77777777" w:rsidR="001F7416" w:rsidRDefault="001F7416">
            <w:pPr>
              <w:suppressAutoHyphens/>
              <w:spacing w:after="0"/>
              <w:jc w:val="center"/>
              <w:rPr>
                <w:rFonts w:ascii="Book Antiqua" w:hAnsi="Book Antiqua" w:cs="Arial"/>
                <w:lang w:val="es-PY" w:eastAsia="es-PY"/>
              </w:rPr>
            </w:pPr>
          </w:p>
          <w:p w14:paraId="4D5755A6" w14:textId="77777777" w:rsidR="001F7416" w:rsidRDefault="001F7416">
            <w:pPr>
              <w:suppressAutoHyphens/>
              <w:spacing w:after="0"/>
              <w:jc w:val="center"/>
              <w:rPr>
                <w:rFonts w:ascii="Book Antiqua" w:hAnsi="Book Antiqua" w:cs="Arial"/>
                <w:lang w:val="es-PY" w:eastAsia="es-PY"/>
              </w:rPr>
            </w:pPr>
          </w:p>
          <w:p w14:paraId="2A7DA4F6" w14:textId="77777777" w:rsidR="001F7416" w:rsidRDefault="001F7416">
            <w:pPr>
              <w:suppressAutoHyphens/>
              <w:spacing w:after="0"/>
              <w:jc w:val="center"/>
              <w:rPr>
                <w:rFonts w:ascii="Book Antiqua" w:hAnsi="Book Antiqua" w:cs="Arial"/>
                <w:lang w:val="es-PY" w:eastAsia="es-PY"/>
              </w:rPr>
            </w:pPr>
          </w:p>
          <w:p w14:paraId="312E3B2C" w14:textId="77777777" w:rsidR="001F7416" w:rsidRDefault="001F7416">
            <w:pPr>
              <w:suppressAutoHyphens/>
              <w:spacing w:after="0"/>
              <w:jc w:val="center"/>
              <w:rPr>
                <w:rFonts w:ascii="Book Antiqua" w:hAnsi="Book Antiqua" w:cs="Arial"/>
                <w:lang w:val="es-PY" w:eastAsia="es-PY"/>
              </w:rPr>
            </w:pPr>
          </w:p>
          <w:p w14:paraId="560DFF00" w14:textId="00A84DA0" w:rsidR="001F7416" w:rsidRDefault="001F7416" w:rsidP="00CD4D80">
            <w:pPr>
              <w:suppressAutoHyphens/>
              <w:spacing w:after="0"/>
              <w:rPr>
                <w:rFonts w:ascii="Book Antiqua" w:hAnsi="Book Antiqua" w:cs="Arial"/>
                <w:lang w:val="es-PY" w:eastAsia="es-PY"/>
              </w:rPr>
            </w:pPr>
          </w:p>
          <w:p w14:paraId="01A3CF5F" w14:textId="09C97937" w:rsidR="001F7416" w:rsidRDefault="001F7416" w:rsidP="00856155">
            <w:pPr>
              <w:suppressAutoHyphens/>
              <w:spacing w:after="0"/>
              <w:rPr>
                <w:rFonts w:ascii="Book Antiqua" w:hAnsi="Book Antiqua" w:cs="Arial"/>
                <w:lang w:val="es-PY" w:eastAsia="es-PY"/>
              </w:rPr>
            </w:pPr>
          </w:p>
          <w:p w14:paraId="0457264A" w14:textId="77777777" w:rsidR="001F7416" w:rsidRDefault="001F7416">
            <w:pPr>
              <w:suppressAutoHyphens/>
              <w:spacing w:after="0"/>
              <w:rPr>
                <w:rFonts w:ascii="Book Antiqua" w:hAnsi="Book Antiqua" w:cs="Calibri"/>
                <w:lang w:val="es-PY" w:eastAsia="es-PY"/>
              </w:rPr>
            </w:pPr>
          </w:p>
        </w:tc>
      </w:tr>
    </w:tbl>
    <w:p w14:paraId="3DC39E4C" w14:textId="77777777" w:rsidR="001F7416" w:rsidRDefault="001F7416">
      <w:pPr>
        <w:tabs>
          <w:tab w:val="left" w:pos="7009"/>
        </w:tabs>
        <w:rPr>
          <w:lang w:val="es-PY"/>
        </w:rPr>
      </w:pPr>
    </w:p>
    <w:p w14:paraId="36A20FE4" w14:textId="7E0F8DC3" w:rsidR="004A665E" w:rsidRDefault="004A665E">
      <w:pPr>
        <w:tabs>
          <w:tab w:val="left" w:pos="7009"/>
        </w:tabs>
        <w:rPr>
          <w:lang w:val="es-PY"/>
        </w:rPr>
      </w:pPr>
    </w:p>
    <w:p w14:paraId="35BE76D7" w14:textId="66E1D977" w:rsidR="001568D0" w:rsidRDefault="001568D0">
      <w:pPr>
        <w:tabs>
          <w:tab w:val="left" w:pos="7009"/>
        </w:tabs>
        <w:rPr>
          <w:lang w:val="es-PY"/>
        </w:rPr>
      </w:pPr>
    </w:p>
    <w:p w14:paraId="01608F63" w14:textId="706984AE" w:rsidR="001568D0" w:rsidRDefault="001568D0">
      <w:pPr>
        <w:tabs>
          <w:tab w:val="left" w:pos="7009"/>
        </w:tabs>
        <w:rPr>
          <w:lang w:val="es-PY"/>
        </w:rPr>
      </w:pPr>
    </w:p>
    <w:p w14:paraId="1B13FE80" w14:textId="69173A1B" w:rsidR="001568D0" w:rsidRDefault="001568D0">
      <w:pPr>
        <w:tabs>
          <w:tab w:val="left" w:pos="7009"/>
        </w:tabs>
        <w:rPr>
          <w:lang w:val="es-PY"/>
        </w:rPr>
      </w:pPr>
    </w:p>
    <w:p w14:paraId="3B1D1432" w14:textId="659C9BB4" w:rsidR="001568D0" w:rsidRDefault="001568D0">
      <w:pPr>
        <w:tabs>
          <w:tab w:val="left" w:pos="7009"/>
        </w:tabs>
        <w:rPr>
          <w:lang w:val="es-PY"/>
        </w:rPr>
      </w:pPr>
    </w:p>
    <w:p w14:paraId="440E248D" w14:textId="6D9D1F18" w:rsidR="001568D0" w:rsidRDefault="001568D0">
      <w:pPr>
        <w:tabs>
          <w:tab w:val="left" w:pos="7009"/>
        </w:tabs>
        <w:rPr>
          <w:lang w:val="es-PY"/>
        </w:rPr>
      </w:pPr>
    </w:p>
    <w:p w14:paraId="3FBECECF" w14:textId="1610B50B" w:rsidR="001568D0" w:rsidRDefault="001568D0">
      <w:pPr>
        <w:tabs>
          <w:tab w:val="left" w:pos="7009"/>
        </w:tabs>
        <w:rPr>
          <w:lang w:val="es-PY"/>
        </w:rPr>
      </w:pPr>
    </w:p>
    <w:p w14:paraId="19FE124F" w14:textId="431113BA" w:rsidR="001568D0" w:rsidRDefault="001568D0">
      <w:pPr>
        <w:tabs>
          <w:tab w:val="left" w:pos="7009"/>
        </w:tabs>
        <w:rPr>
          <w:lang w:val="es-PY"/>
        </w:rPr>
      </w:pPr>
    </w:p>
    <w:p w14:paraId="012E94CD" w14:textId="730F21DC" w:rsidR="001568D0" w:rsidRDefault="001568D0">
      <w:pPr>
        <w:tabs>
          <w:tab w:val="left" w:pos="7009"/>
        </w:tabs>
        <w:rPr>
          <w:lang w:val="es-PY"/>
        </w:rPr>
      </w:pPr>
    </w:p>
    <w:p w14:paraId="2692E744" w14:textId="6CBEE1C2" w:rsidR="001568D0" w:rsidRDefault="001568D0">
      <w:pPr>
        <w:tabs>
          <w:tab w:val="left" w:pos="7009"/>
        </w:tabs>
        <w:rPr>
          <w:lang w:val="es-PY"/>
        </w:rPr>
      </w:pPr>
    </w:p>
    <w:p w14:paraId="71E7C94F" w14:textId="6422C306" w:rsidR="001568D0" w:rsidRDefault="001568D0">
      <w:pPr>
        <w:tabs>
          <w:tab w:val="left" w:pos="7009"/>
        </w:tabs>
        <w:rPr>
          <w:lang w:val="es-PY"/>
        </w:rPr>
      </w:pPr>
    </w:p>
    <w:p w14:paraId="24A0A99A" w14:textId="42974C6A" w:rsidR="001568D0" w:rsidRDefault="001568D0">
      <w:pPr>
        <w:tabs>
          <w:tab w:val="left" w:pos="7009"/>
        </w:tabs>
        <w:rPr>
          <w:lang w:val="es-PY"/>
        </w:rPr>
      </w:pPr>
    </w:p>
    <w:p w14:paraId="415B65AF" w14:textId="6A58C8FB" w:rsidR="001568D0" w:rsidRDefault="001568D0">
      <w:pPr>
        <w:tabs>
          <w:tab w:val="left" w:pos="7009"/>
        </w:tabs>
        <w:rPr>
          <w:lang w:val="es-PY"/>
        </w:rPr>
      </w:pPr>
    </w:p>
    <w:p w14:paraId="6B23404A" w14:textId="4266416E" w:rsidR="001568D0" w:rsidRDefault="001568D0">
      <w:pPr>
        <w:tabs>
          <w:tab w:val="left" w:pos="7009"/>
        </w:tabs>
        <w:rPr>
          <w:lang w:val="es-PY"/>
        </w:rPr>
      </w:pPr>
    </w:p>
    <w:p w14:paraId="67E8FE30" w14:textId="706C607C" w:rsidR="001568D0" w:rsidRDefault="001568D0">
      <w:pPr>
        <w:tabs>
          <w:tab w:val="left" w:pos="7009"/>
        </w:tabs>
        <w:rPr>
          <w:lang w:val="es-PY"/>
        </w:rPr>
      </w:pPr>
    </w:p>
    <w:p w14:paraId="08BE6837" w14:textId="0BB0C081" w:rsidR="001568D0" w:rsidRDefault="001568D0">
      <w:pPr>
        <w:tabs>
          <w:tab w:val="left" w:pos="7009"/>
        </w:tabs>
        <w:rPr>
          <w:lang w:val="es-PY"/>
        </w:rPr>
      </w:pPr>
    </w:p>
    <w:p w14:paraId="16D5C306" w14:textId="21A76C76" w:rsidR="001568D0" w:rsidRDefault="001568D0">
      <w:pPr>
        <w:tabs>
          <w:tab w:val="left" w:pos="7009"/>
        </w:tabs>
        <w:rPr>
          <w:lang w:val="es-PY"/>
        </w:rPr>
      </w:pPr>
    </w:p>
    <w:p w14:paraId="2EF8B5F2" w14:textId="77777777" w:rsidR="001568D0" w:rsidRDefault="001568D0">
      <w:pPr>
        <w:tabs>
          <w:tab w:val="left" w:pos="7009"/>
        </w:tabs>
        <w:rPr>
          <w:lang w:val="es-PY"/>
        </w:rPr>
      </w:pPr>
    </w:p>
    <w:p w14:paraId="024861F1" w14:textId="77777777" w:rsidR="004A665E" w:rsidRDefault="004A665E">
      <w:pPr>
        <w:tabs>
          <w:tab w:val="left" w:pos="7009"/>
        </w:tabs>
        <w:rPr>
          <w:lang w:val="es-PY"/>
        </w:rPr>
      </w:pPr>
    </w:p>
    <w:p w14:paraId="149CA3E7" w14:textId="0E31DB2E" w:rsidR="001F7416" w:rsidRPr="00755AC7" w:rsidRDefault="00801191">
      <w:pPr>
        <w:tabs>
          <w:tab w:val="left" w:pos="7009"/>
        </w:tabs>
        <w:rPr>
          <w:rFonts w:ascii="Book Antiqua" w:hAnsi="Book Antiqua"/>
          <w:b/>
          <w:lang w:val="es-PY"/>
        </w:rPr>
      </w:pPr>
      <w:r w:rsidRPr="00755AC7">
        <w:rPr>
          <w:rFonts w:ascii="Book Antiqua" w:hAnsi="Book Antiqua"/>
          <w:b/>
          <w:lang w:val="es-PY"/>
        </w:rPr>
        <w:lastRenderedPageBreak/>
        <w:t>V</w:t>
      </w:r>
      <w:r w:rsidR="005E521C">
        <w:rPr>
          <w:rFonts w:ascii="Book Antiqua" w:hAnsi="Book Antiqua"/>
          <w:b/>
          <w:lang w:val="es-PY"/>
        </w:rPr>
        <w:t>I</w:t>
      </w:r>
      <w:r w:rsidRPr="00755AC7">
        <w:rPr>
          <w:rFonts w:ascii="Book Antiqua" w:hAnsi="Book Antiqua"/>
          <w:lang w:val="es-PY"/>
        </w:rPr>
        <w:t xml:space="preserve">. </w:t>
      </w:r>
      <w:r w:rsidRPr="00755AC7">
        <w:rPr>
          <w:rFonts w:ascii="Book Antiqua" w:hAnsi="Book Antiqua"/>
          <w:b/>
          <w:lang w:val="es-PY"/>
        </w:rPr>
        <w:t>CONCLUSIÓN</w:t>
      </w:r>
    </w:p>
    <w:p w14:paraId="584883AC" w14:textId="77777777" w:rsidR="001F7416" w:rsidRPr="00755AC7" w:rsidRDefault="001F7416">
      <w:pPr>
        <w:jc w:val="center"/>
        <w:rPr>
          <w:rFonts w:ascii="Book Antiqua" w:hAnsi="Book Antiqua"/>
          <w:b/>
          <w:lang w:val="es-PY"/>
        </w:rPr>
      </w:pPr>
    </w:p>
    <w:p w14:paraId="5E8F1A10" w14:textId="10A6EB54" w:rsidR="009A4630" w:rsidRPr="00755AC7" w:rsidRDefault="009A4630" w:rsidP="00761443">
      <w:pPr>
        <w:widowControl w:val="0"/>
        <w:spacing w:line="360" w:lineRule="auto"/>
        <w:ind w:left="142"/>
        <w:rPr>
          <w:rFonts w:ascii="Book Antiqua" w:hAnsi="Book Antiqua"/>
        </w:rPr>
      </w:pPr>
      <w:r w:rsidRPr="00755AC7">
        <w:rPr>
          <w:rFonts w:ascii="Book Antiqua" w:hAnsi="Book Antiqua"/>
          <w:lang w:val="es-PY"/>
        </w:rPr>
        <w:t xml:space="preserve">Se realiza una síntesis de todo el proceso de evaluación, abordando los aspectos más resaltantes. </w:t>
      </w:r>
    </w:p>
    <w:p w14:paraId="70F04482" w14:textId="77777777" w:rsidR="001F7416" w:rsidRDefault="001F7416">
      <w:pPr>
        <w:jc w:val="center"/>
        <w:rPr>
          <w:b/>
          <w:lang w:val="es-PY"/>
        </w:rPr>
      </w:pPr>
    </w:p>
    <w:p w14:paraId="4C812610" w14:textId="77777777" w:rsidR="001F7416" w:rsidRDefault="001F7416">
      <w:pPr>
        <w:jc w:val="center"/>
        <w:rPr>
          <w:b/>
          <w:lang w:val="es-PY"/>
        </w:rPr>
      </w:pPr>
    </w:p>
    <w:p w14:paraId="4EB0C0DC" w14:textId="77777777" w:rsidR="001F7416" w:rsidRDefault="001F7416" w:rsidP="0031153A">
      <w:pPr>
        <w:rPr>
          <w:b/>
          <w:lang w:val="es-PY"/>
        </w:rPr>
      </w:pPr>
    </w:p>
    <w:p w14:paraId="6DE38924" w14:textId="77777777" w:rsidR="001F7416" w:rsidRDefault="001F7416" w:rsidP="004A665E">
      <w:pPr>
        <w:rPr>
          <w:b/>
          <w:lang w:val="es-PY"/>
        </w:rPr>
      </w:pPr>
    </w:p>
    <w:p w14:paraId="11F344F7" w14:textId="77777777" w:rsidR="001F7416" w:rsidRDefault="001F7416" w:rsidP="00755AC7">
      <w:pPr>
        <w:rPr>
          <w:rFonts w:ascii="Book Antiqua" w:hAnsi="Book Antiqua"/>
          <w:b/>
          <w:lang w:val="es-PY"/>
        </w:rPr>
      </w:pPr>
    </w:p>
    <w:p w14:paraId="2DE2124D" w14:textId="77777777" w:rsidR="004A665E" w:rsidRDefault="004A665E" w:rsidP="00755AC7">
      <w:pPr>
        <w:rPr>
          <w:rFonts w:ascii="Book Antiqua" w:hAnsi="Book Antiqua"/>
          <w:b/>
          <w:lang w:val="es-PY"/>
        </w:rPr>
      </w:pPr>
    </w:p>
    <w:p w14:paraId="54E4CCD8" w14:textId="77777777" w:rsidR="004A665E" w:rsidRDefault="004A665E" w:rsidP="00755AC7">
      <w:pPr>
        <w:rPr>
          <w:rFonts w:ascii="Book Antiqua" w:hAnsi="Book Antiqua"/>
          <w:b/>
          <w:lang w:val="es-PY"/>
        </w:rPr>
      </w:pPr>
    </w:p>
    <w:p w14:paraId="68936623" w14:textId="77777777" w:rsidR="004A665E" w:rsidRDefault="004A665E" w:rsidP="00755AC7">
      <w:pPr>
        <w:rPr>
          <w:rFonts w:ascii="Book Antiqua" w:hAnsi="Book Antiqua"/>
          <w:b/>
          <w:lang w:val="es-PY"/>
        </w:rPr>
      </w:pPr>
    </w:p>
    <w:p w14:paraId="79C24D97" w14:textId="77777777" w:rsidR="004A665E" w:rsidRDefault="004A665E" w:rsidP="00755AC7">
      <w:pPr>
        <w:rPr>
          <w:rFonts w:ascii="Book Antiqua" w:hAnsi="Book Antiqua"/>
          <w:b/>
          <w:lang w:val="es-PY"/>
        </w:rPr>
      </w:pPr>
    </w:p>
    <w:p w14:paraId="2E2783E1" w14:textId="77777777" w:rsidR="004A665E" w:rsidRDefault="004A665E" w:rsidP="00755AC7">
      <w:pPr>
        <w:rPr>
          <w:rFonts w:ascii="Book Antiqua" w:hAnsi="Book Antiqua"/>
          <w:b/>
          <w:lang w:val="es-PY"/>
        </w:rPr>
      </w:pPr>
    </w:p>
    <w:p w14:paraId="3CFB297A" w14:textId="77777777" w:rsidR="004A665E" w:rsidRDefault="004A665E" w:rsidP="00755AC7">
      <w:pPr>
        <w:rPr>
          <w:rFonts w:ascii="Book Antiqua" w:hAnsi="Book Antiqua"/>
          <w:b/>
          <w:lang w:val="es-PY"/>
        </w:rPr>
      </w:pPr>
    </w:p>
    <w:p w14:paraId="0A7305E4" w14:textId="77777777" w:rsidR="004A665E" w:rsidRDefault="004A665E" w:rsidP="00755AC7">
      <w:pPr>
        <w:rPr>
          <w:rFonts w:ascii="Book Antiqua" w:hAnsi="Book Antiqua"/>
          <w:b/>
          <w:lang w:val="es-PY"/>
        </w:rPr>
      </w:pPr>
    </w:p>
    <w:p w14:paraId="485868EC" w14:textId="77777777" w:rsidR="004A665E" w:rsidRPr="00755AC7" w:rsidRDefault="004A665E" w:rsidP="00755AC7">
      <w:pPr>
        <w:rPr>
          <w:rFonts w:ascii="Book Antiqua" w:hAnsi="Book Antiqua"/>
          <w:b/>
          <w:lang w:val="es-PY"/>
        </w:rPr>
      </w:pPr>
    </w:p>
    <w:p w14:paraId="3CA96E5B" w14:textId="77777777" w:rsidR="001F7416" w:rsidRPr="00755AC7" w:rsidRDefault="00801191">
      <w:pPr>
        <w:jc w:val="center"/>
        <w:rPr>
          <w:rFonts w:ascii="Book Antiqua" w:hAnsi="Book Antiqua"/>
          <w:b/>
          <w:lang w:val="es-PY"/>
        </w:rPr>
      </w:pPr>
      <w:r w:rsidRPr="00755AC7">
        <w:rPr>
          <w:rFonts w:ascii="Book Antiqua" w:hAnsi="Book Antiqua"/>
          <w:b/>
          <w:lang w:val="es-PY"/>
        </w:rPr>
        <w:t>COMITÉ DE PARES EVALUADORES</w:t>
      </w:r>
    </w:p>
    <w:p w14:paraId="4AFB5C7E" w14:textId="77777777" w:rsidR="001F7416" w:rsidRPr="00755AC7" w:rsidRDefault="001F7416">
      <w:pPr>
        <w:jc w:val="center"/>
        <w:rPr>
          <w:rFonts w:ascii="Book Antiqua" w:hAnsi="Book Antiqua"/>
          <w:lang w:val="es-PY"/>
        </w:rPr>
      </w:pPr>
    </w:p>
    <w:p w14:paraId="281839E6" w14:textId="77777777" w:rsidR="001F7416" w:rsidRPr="00755AC7" w:rsidRDefault="00801191">
      <w:pPr>
        <w:jc w:val="center"/>
        <w:rPr>
          <w:rFonts w:ascii="Book Antiqua" w:hAnsi="Book Antiqua"/>
          <w:lang w:val="es-PY"/>
        </w:rPr>
      </w:pPr>
      <w:r w:rsidRPr="00755AC7">
        <w:rPr>
          <w:rFonts w:ascii="Book Antiqua" w:hAnsi="Book Antiqua"/>
          <w:lang w:val="es-PY"/>
        </w:rPr>
        <w:t>Firma de los integrantes del Comité de Pares Evaluadores</w:t>
      </w:r>
    </w:p>
    <w:p w14:paraId="4471E427" w14:textId="77777777" w:rsidR="001F7416" w:rsidRPr="00755AC7" w:rsidRDefault="001F7416">
      <w:pPr>
        <w:jc w:val="center"/>
        <w:rPr>
          <w:rFonts w:ascii="Book Antiqua" w:hAnsi="Book Antiqua"/>
          <w:lang w:val="es-PY"/>
        </w:rPr>
      </w:pPr>
    </w:p>
    <w:p w14:paraId="604A7D77" w14:textId="77777777" w:rsidR="001F7416" w:rsidRPr="00755AC7" w:rsidRDefault="00801191">
      <w:pPr>
        <w:rPr>
          <w:rFonts w:ascii="Book Antiqua" w:hAnsi="Book Antiqua"/>
          <w:lang w:val="es-PY"/>
        </w:rPr>
      </w:pPr>
      <w:r w:rsidRPr="00755AC7">
        <w:rPr>
          <w:rFonts w:ascii="Book Antiqua" w:hAnsi="Book Antiqua"/>
          <w:lang w:val="es-PY"/>
        </w:rPr>
        <w:t>Coordinador:</w:t>
      </w:r>
    </w:p>
    <w:p w14:paraId="24BC1B25" w14:textId="77777777" w:rsidR="001F7416" w:rsidRPr="00755AC7" w:rsidRDefault="001F7416">
      <w:pPr>
        <w:rPr>
          <w:rFonts w:ascii="Book Antiqua" w:hAnsi="Book Antiqua"/>
          <w:lang w:val="es-PY"/>
        </w:rPr>
      </w:pPr>
    </w:p>
    <w:p w14:paraId="5F6A16E8" w14:textId="77777777" w:rsidR="001F7416" w:rsidRPr="00755AC7" w:rsidRDefault="00801191">
      <w:pPr>
        <w:rPr>
          <w:rFonts w:ascii="Book Antiqua" w:hAnsi="Book Antiqua"/>
          <w:lang w:val="es-PY"/>
        </w:rPr>
      </w:pPr>
      <w:r w:rsidRPr="00755AC7">
        <w:rPr>
          <w:rFonts w:ascii="Book Antiqua" w:hAnsi="Book Antiqua"/>
          <w:lang w:val="es-PY"/>
        </w:rPr>
        <w:t>Miembros:</w:t>
      </w:r>
    </w:p>
    <w:p w14:paraId="03FDB287" w14:textId="236B146B" w:rsidR="001F7416" w:rsidRDefault="00D06C08" w:rsidP="00D06C08">
      <w:pPr>
        <w:tabs>
          <w:tab w:val="left" w:pos="7425"/>
        </w:tabs>
      </w:pPr>
      <w:r>
        <w:tab/>
      </w:r>
    </w:p>
    <w:p w14:paraId="16EA9128" w14:textId="25A8F2A1" w:rsidR="00CD4D80" w:rsidRDefault="00CD4D80">
      <w:pPr>
        <w:tabs>
          <w:tab w:val="left" w:pos="7009"/>
        </w:tabs>
      </w:pPr>
    </w:p>
    <w:p w14:paraId="5D70C1B5" w14:textId="231847FF" w:rsidR="00CD4D80" w:rsidRDefault="00CD4D80">
      <w:pPr>
        <w:tabs>
          <w:tab w:val="left" w:pos="7009"/>
        </w:tabs>
      </w:pPr>
    </w:p>
    <w:p w14:paraId="758ECD16" w14:textId="000F4B9C" w:rsidR="00CD4D80" w:rsidRDefault="00CD4D80">
      <w:pPr>
        <w:tabs>
          <w:tab w:val="left" w:pos="7009"/>
        </w:tabs>
      </w:pPr>
    </w:p>
    <w:p w14:paraId="65D4437C" w14:textId="76953CA4" w:rsidR="00CD4D80" w:rsidRDefault="00CD4D80">
      <w:pPr>
        <w:tabs>
          <w:tab w:val="left" w:pos="7009"/>
        </w:tabs>
      </w:pPr>
    </w:p>
    <w:p w14:paraId="2D63F78E" w14:textId="4B5F5BAA" w:rsidR="00CD4D80" w:rsidRDefault="00CD4D80">
      <w:pPr>
        <w:tabs>
          <w:tab w:val="left" w:pos="7009"/>
        </w:tabs>
      </w:pPr>
    </w:p>
    <w:p w14:paraId="244C6CA4" w14:textId="5300A993" w:rsidR="00CD4D80" w:rsidRDefault="00CD4D80">
      <w:pPr>
        <w:tabs>
          <w:tab w:val="left" w:pos="7009"/>
        </w:tabs>
      </w:pPr>
    </w:p>
    <w:p w14:paraId="2564C33A" w14:textId="77777777" w:rsidR="00106639" w:rsidRDefault="00106639">
      <w:pPr>
        <w:tabs>
          <w:tab w:val="left" w:pos="7009"/>
        </w:tabs>
      </w:pPr>
    </w:p>
    <w:sectPr w:rsidR="00106639" w:rsidSect="00D63BFE">
      <w:headerReference w:type="default" r:id="rId32"/>
      <w:pgSz w:w="12240" w:h="15840" w:code="1"/>
      <w:pgMar w:top="1134" w:right="1134" w:bottom="1134" w:left="1701" w:header="142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C2D81" w14:textId="77777777" w:rsidR="00785B78" w:rsidRDefault="00785B78">
      <w:pPr>
        <w:spacing w:before="0" w:after="0"/>
      </w:pPr>
      <w:r>
        <w:separator/>
      </w:r>
    </w:p>
  </w:endnote>
  <w:endnote w:type="continuationSeparator" w:id="0">
    <w:p w14:paraId="527305A7" w14:textId="77777777" w:rsidR="00785B78" w:rsidRDefault="00785B7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C2084" w14:textId="0C07767A" w:rsidR="00880A0E" w:rsidRPr="003A256E" w:rsidRDefault="00880A0E" w:rsidP="004442E4">
    <w:pPr>
      <w:pBdr>
        <w:top w:val="single" w:sz="4" w:space="1" w:color="000000"/>
      </w:pBdr>
      <w:tabs>
        <w:tab w:val="center" w:pos="4419"/>
        <w:tab w:val="right" w:pos="9498"/>
      </w:tabs>
      <w:spacing w:before="0" w:after="0"/>
      <w:jc w:val="left"/>
      <w:rPr>
        <w:rFonts w:ascii="Book Antiqua" w:eastAsia="Book Antiqua" w:hAnsi="Book Antiqua" w:cs="Book Antiqua"/>
        <w:sz w:val="20"/>
        <w:szCs w:val="20"/>
        <w:lang w:eastAsia="es-PY"/>
      </w:rPr>
    </w:pPr>
    <w:r w:rsidRPr="003A256E">
      <w:rPr>
        <w:rFonts w:ascii="Book Antiqua" w:eastAsia="Book Antiqua" w:hAnsi="Book Antiqua" w:cs="Book Antiqua"/>
        <w:sz w:val="20"/>
        <w:szCs w:val="20"/>
        <w:lang w:eastAsia="es-PY"/>
      </w:rPr>
      <w:t xml:space="preserve">William Richardson N° 546 entre Incas y </w:t>
    </w:r>
    <w:r>
      <w:rPr>
        <w:rFonts w:ascii="Book Antiqua" w:eastAsia="Book Antiqua" w:hAnsi="Book Antiqua" w:cs="Book Antiqua"/>
        <w:sz w:val="20"/>
        <w:szCs w:val="20"/>
        <w:lang w:eastAsia="es-PY"/>
      </w:rPr>
      <w:t>Aztecas                                        Telefax: 595-21-328 6079/ 328 6081</w:t>
    </w:r>
  </w:p>
  <w:p w14:paraId="397845FD" w14:textId="77777777" w:rsidR="00880A0E" w:rsidRPr="001C48CC" w:rsidRDefault="00880A0E" w:rsidP="004442E4">
    <w:pPr>
      <w:tabs>
        <w:tab w:val="center" w:pos="4419"/>
        <w:tab w:val="right" w:pos="9498"/>
      </w:tabs>
      <w:spacing w:before="0" w:after="0"/>
      <w:jc w:val="left"/>
      <w:rPr>
        <w:rFonts w:ascii="Book Antiqua" w:eastAsia="Book Antiqua" w:hAnsi="Book Antiqua" w:cs="Book Antiqua"/>
        <w:sz w:val="20"/>
        <w:szCs w:val="20"/>
        <w:lang w:val="es-MX" w:eastAsia="es-PY"/>
      </w:rPr>
    </w:pPr>
    <w:r>
      <w:rPr>
        <w:rFonts w:ascii="Book Antiqua" w:eastAsia="Book Antiqua" w:hAnsi="Book Antiqua" w:cs="Book Antiqua"/>
        <w:sz w:val="20"/>
        <w:szCs w:val="20"/>
        <w:lang w:val="es-MX" w:eastAsia="es-PY"/>
      </w:rPr>
      <w:t>Asunción - Paraguay</w:t>
    </w:r>
    <w:r>
      <w:rPr>
        <w:rFonts w:ascii="Book Antiqua" w:eastAsia="Book Antiqua" w:hAnsi="Book Antiqua" w:cs="Book Antiqua"/>
        <w:sz w:val="20"/>
        <w:szCs w:val="20"/>
        <w:lang w:val="es-MX" w:eastAsia="es-PY"/>
      </w:rPr>
      <w:tab/>
      <w:t xml:space="preserve">                                                                                                      </w:t>
    </w:r>
    <w:r w:rsidRPr="001C48CC">
      <w:rPr>
        <w:rFonts w:ascii="Book Antiqua" w:eastAsia="Book Antiqua" w:hAnsi="Book Antiqua" w:cs="Book Antiqua"/>
        <w:sz w:val="20"/>
        <w:szCs w:val="20"/>
        <w:lang w:val="es-MX" w:eastAsia="es-PY"/>
      </w:rPr>
      <w:t xml:space="preserve">E-mail: </w:t>
    </w:r>
    <w:hyperlink r:id="rId1">
      <w:r w:rsidRPr="001C48CC">
        <w:rPr>
          <w:rFonts w:ascii="Book Antiqua" w:eastAsia="Book Antiqua" w:hAnsi="Book Antiqua" w:cs="Book Antiqua"/>
          <w:color w:val="0000FF"/>
          <w:sz w:val="20"/>
          <w:szCs w:val="20"/>
          <w:u w:val="single"/>
          <w:lang w:val="es-MX" w:eastAsia="es-PY"/>
        </w:rPr>
        <w:t>info@aneaes.gov.py</w:t>
      </w:r>
    </w:hyperlink>
  </w:p>
  <w:p w14:paraId="7DEBC85F" w14:textId="349C935D" w:rsidR="00880A0E" w:rsidRPr="004442E4" w:rsidRDefault="00880A0E" w:rsidP="004442E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eastAsia="Calibri" w:hAnsi="Calibri"/>
        <w:sz w:val="22"/>
        <w:szCs w:val="22"/>
        <w:lang w:val="es-MX" w:eastAsia="en-US"/>
      </w:rPr>
      <w:id w:val="-583683156"/>
      <w:docPartObj>
        <w:docPartGallery w:val="Page Numbers (Bottom of Page)"/>
        <w:docPartUnique/>
      </w:docPartObj>
    </w:sdtPr>
    <w:sdtEndPr>
      <w:rPr>
        <w:rFonts w:ascii="Times New Roman" w:eastAsia="Times New Roman" w:hAnsi="Times New Roman"/>
        <w:sz w:val="24"/>
        <w:szCs w:val="24"/>
        <w:lang w:val="es-ES" w:eastAsia="es-ES"/>
      </w:rPr>
    </w:sdtEndPr>
    <w:sdtContent>
      <w:p w14:paraId="09C4A390" w14:textId="498E6B4D" w:rsidR="00880A0E" w:rsidRPr="00280A54" w:rsidRDefault="00880A0E" w:rsidP="00280A54">
        <w:pPr>
          <w:pBdr>
            <w:top w:val="single" w:sz="4" w:space="1" w:color="000000"/>
          </w:pBdr>
          <w:tabs>
            <w:tab w:val="center" w:pos="4419"/>
            <w:tab w:val="right" w:pos="9498"/>
          </w:tabs>
          <w:spacing w:before="0" w:after="0"/>
          <w:jc w:val="left"/>
          <w:rPr>
            <w:rFonts w:ascii="Calibri" w:eastAsia="Calibri" w:hAnsi="Calibri"/>
            <w:sz w:val="22"/>
            <w:szCs w:val="22"/>
            <w:lang w:val="es-MX" w:eastAsia="en-US"/>
          </w:rPr>
        </w:pPr>
        <w:r w:rsidRPr="003A256E">
          <w:rPr>
            <w:rFonts w:ascii="Book Antiqua" w:eastAsia="Book Antiqua" w:hAnsi="Book Antiqua" w:cs="Book Antiqua"/>
            <w:sz w:val="20"/>
            <w:szCs w:val="20"/>
            <w:lang w:eastAsia="es-PY"/>
          </w:rPr>
          <w:t xml:space="preserve">William Richardson N° 546 entre Incas y </w:t>
        </w:r>
        <w:r>
          <w:rPr>
            <w:rFonts w:ascii="Book Antiqua" w:eastAsia="Book Antiqua" w:hAnsi="Book Antiqua" w:cs="Book Antiqua"/>
            <w:sz w:val="20"/>
            <w:szCs w:val="20"/>
            <w:lang w:eastAsia="es-PY"/>
          </w:rPr>
          <w:t>Aztecas                                        Telefax: 595-21-328 6079/ 328 6081</w:t>
        </w:r>
      </w:p>
      <w:p w14:paraId="6E72B096" w14:textId="37EDD0C2" w:rsidR="00880A0E" w:rsidRDefault="00880A0E" w:rsidP="004268A1">
        <w:pPr>
          <w:tabs>
            <w:tab w:val="center" w:pos="4419"/>
            <w:tab w:val="right" w:pos="9498"/>
          </w:tabs>
          <w:spacing w:before="0" w:after="0"/>
          <w:jc w:val="left"/>
          <w:rPr>
            <w:rFonts w:ascii="Book Antiqua" w:eastAsia="Book Antiqua" w:hAnsi="Book Antiqua" w:cs="Book Antiqua"/>
            <w:color w:val="0000FF"/>
            <w:sz w:val="20"/>
            <w:szCs w:val="20"/>
            <w:u w:val="single"/>
            <w:lang w:val="es-MX" w:eastAsia="es-PY"/>
          </w:rPr>
        </w:pPr>
        <w:r>
          <w:rPr>
            <w:rFonts w:ascii="Book Antiqua" w:eastAsia="Book Antiqua" w:hAnsi="Book Antiqua" w:cs="Book Antiqua"/>
            <w:sz w:val="20"/>
            <w:szCs w:val="20"/>
            <w:lang w:val="es-MX" w:eastAsia="es-PY"/>
          </w:rPr>
          <w:t>Asunción - Paraguay</w:t>
        </w:r>
        <w:r>
          <w:rPr>
            <w:rFonts w:ascii="Book Antiqua" w:eastAsia="Book Antiqua" w:hAnsi="Book Antiqua" w:cs="Book Antiqua"/>
            <w:sz w:val="20"/>
            <w:szCs w:val="20"/>
            <w:lang w:val="es-MX" w:eastAsia="es-PY"/>
          </w:rPr>
          <w:tab/>
          <w:t xml:space="preserve">                                                                                         </w:t>
        </w:r>
        <w:r w:rsidRPr="001C48CC">
          <w:rPr>
            <w:rFonts w:ascii="Book Antiqua" w:eastAsia="Book Antiqua" w:hAnsi="Book Antiqua" w:cs="Book Antiqua"/>
            <w:sz w:val="20"/>
            <w:szCs w:val="20"/>
            <w:lang w:val="es-MX" w:eastAsia="es-PY"/>
          </w:rPr>
          <w:t xml:space="preserve">E-mail: </w:t>
        </w:r>
        <w:hyperlink r:id="rId1">
          <w:r w:rsidRPr="001C48CC">
            <w:rPr>
              <w:rFonts w:ascii="Book Antiqua" w:eastAsia="Book Antiqua" w:hAnsi="Book Antiqua" w:cs="Book Antiqua"/>
              <w:color w:val="0000FF"/>
              <w:sz w:val="20"/>
              <w:szCs w:val="20"/>
              <w:u w:val="single"/>
              <w:lang w:val="es-MX" w:eastAsia="es-PY"/>
            </w:rPr>
            <w:t>info@aneaes.gov.py</w:t>
          </w:r>
        </w:hyperlink>
      </w:p>
      <w:p w14:paraId="396E73DA" w14:textId="77777777" w:rsidR="00880A0E" w:rsidRDefault="00880A0E" w:rsidP="004268A1">
        <w:pPr>
          <w:tabs>
            <w:tab w:val="center" w:pos="4419"/>
            <w:tab w:val="right" w:pos="9498"/>
          </w:tabs>
          <w:spacing w:before="0" w:after="0"/>
          <w:jc w:val="left"/>
          <w:rPr>
            <w:rFonts w:ascii="Book Antiqua" w:eastAsia="Book Antiqua" w:hAnsi="Book Antiqua" w:cs="Book Antiqua"/>
            <w:color w:val="0000FF"/>
            <w:sz w:val="20"/>
            <w:szCs w:val="20"/>
            <w:u w:val="single"/>
            <w:lang w:val="es-MX" w:eastAsia="es-PY"/>
          </w:rPr>
        </w:pPr>
      </w:p>
      <w:p w14:paraId="0D89785B" w14:textId="3005ED70" w:rsidR="00880A0E" w:rsidRPr="00280A54" w:rsidRDefault="00880A0E" w:rsidP="004268A1">
        <w:pPr>
          <w:tabs>
            <w:tab w:val="center" w:pos="4419"/>
            <w:tab w:val="right" w:pos="9498"/>
          </w:tabs>
          <w:spacing w:before="0" w:after="0"/>
          <w:jc w:val="left"/>
          <w:rPr>
            <w:rFonts w:ascii="Book Antiqua" w:eastAsia="Book Antiqua" w:hAnsi="Book Antiqua" w:cs="Book Antiqua"/>
            <w:sz w:val="20"/>
            <w:szCs w:val="20"/>
            <w:lang w:val="es-MX" w:eastAsia="es-PY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3F206" w14:textId="4645CFF1" w:rsidR="00880A0E" w:rsidRPr="003A256E" w:rsidRDefault="00880A0E" w:rsidP="00367EB0">
    <w:pPr>
      <w:pBdr>
        <w:top w:val="single" w:sz="4" w:space="1" w:color="000000"/>
      </w:pBdr>
      <w:tabs>
        <w:tab w:val="center" w:pos="4419"/>
        <w:tab w:val="right" w:pos="9498"/>
      </w:tabs>
      <w:spacing w:before="0" w:after="0"/>
      <w:jc w:val="left"/>
      <w:rPr>
        <w:rFonts w:ascii="Book Antiqua" w:eastAsia="Book Antiqua" w:hAnsi="Book Antiqua" w:cs="Book Antiqua"/>
        <w:sz w:val="20"/>
        <w:szCs w:val="20"/>
        <w:lang w:eastAsia="es-PY"/>
      </w:rPr>
    </w:pPr>
    <w:r w:rsidRPr="003A256E">
      <w:rPr>
        <w:rFonts w:ascii="Book Antiqua" w:eastAsia="Book Antiqua" w:hAnsi="Book Antiqua" w:cs="Book Antiqua"/>
        <w:sz w:val="20"/>
        <w:szCs w:val="20"/>
        <w:lang w:eastAsia="es-PY"/>
      </w:rPr>
      <w:t xml:space="preserve">William Richardson N° 546 entre Incas y </w:t>
    </w:r>
    <w:r>
      <w:rPr>
        <w:rFonts w:ascii="Book Antiqua" w:eastAsia="Book Antiqua" w:hAnsi="Book Antiqua" w:cs="Book Antiqua"/>
        <w:sz w:val="20"/>
        <w:szCs w:val="20"/>
        <w:lang w:eastAsia="es-PY"/>
      </w:rPr>
      <w:t>Aztecas                                        Telefax: 595-21-328 6079/ 328 6081</w:t>
    </w:r>
  </w:p>
  <w:p w14:paraId="27A28462" w14:textId="753873EB" w:rsidR="00880A0E" w:rsidRPr="00367EB0" w:rsidRDefault="00880A0E" w:rsidP="00367EB0">
    <w:pPr>
      <w:pStyle w:val="Piedepgina"/>
    </w:pPr>
    <w:r>
      <w:rPr>
        <w:rFonts w:ascii="Book Antiqua" w:eastAsia="Book Antiqua" w:hAnsi="Book Antiqua" w:cs="Book Antiqua"/>
        <w:sz w:val="20"/>
        <w:szCs w:val="20"/>
        <w:lang w:eastAsia="es-PY"/>
      </w:rPr>
      <w:t>Asunción - Paraguay</w:t>
    </w:r>
    <w:r>
      <w:rPr>
        <w:rFonts w:ascii="Book Antiqua" w:eastAsia="Book Antiqua" w:hAnsi="Book Antiqua" w:cs="Book Antiqua"/>
        <w:sz w:val="20"/>
        <w:szCs w:val="20"/>
        <w:lang w:eastAsia="es-PY"/>
      </w:rPr>
      <w:tab/>
      <w:t xml:space="preserve">                                                                                                      </w:t>
    </w:r>
    <w:r w:rsidRPr="001C48CC">
      <w:rPr>
        <w:rFonts w:ascii="Book Antiqua" w:eastAsia="Book Antiqua" w:hAnsi="Book Antiqua" w:cs="Book Antiqua"/>
        <w:sz w:val="20"/>
        <w:szCs w:val="20"/>
        <w:lang w:eastAsia="es-PY"/>
      </w:rPr>
      <w:t xml:space="preserve">E-mail: </w:t>
    </w:r>
    <w:hyperlink r:id="rId1">
      <w:r w:rsidRPr="001C48CC">
        <w:rPr>
          <w:rFonts w:ascii="Book Antiqua" w:eastAsia="Book Antiqua" w:hAnsi="Book Antiqua" w:cs="Book Antiqua"/>
          <w:color w:val="0000FF"/>
          <w:sz w:val="20"/>
          <w:szCs w:val="20"/>
          <w:u w:val="single"/>
          <w:lang w:eastAsia="es-PY"/>
        </w:rPr>
        <w:t>info@aneaes.gov.py</w:t>
      </w:r>
    </w:hyperlink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C2248" w14:textId="7E363F9E" w:rsidR="00880A0E" w:rsidRPr="003A256E" w:rsidRDefault="00880A0E" w:rsidP="00367EB0">
    <w:pPr>
      <w:pBdr>
        <w:top w:val="single" w:sz="4" w:space="1" w:color="000000"/>
      </w:pBdr>
      <w:tabs>
        <w:tab w:val="center" w:pos="4419"/>
        <w:tab w:val="right" w:pos="9498"/>
      </w:tabs>
      <w:spacing w:before="0" w:after="0"/>
      <w:jc w:val="left"/>
      <w:rPr>
        <w:rFonts w:ascii="Book Antiqua" w:eastAsia="Book Antiqua" w:hAnsi="Book Antiqua" w:cs="Book Antiqua"/>
        <w:sz w:val="20"/>
        <w:szCs w:val="20"/>
        <w:lang w:eastAsia="es-PY"/>
      </w:rPr>
    </w:pPr>
    <w:r w:rsidRPr="003A256E">
      <w:rPr>
        <w:rFonts w:ascii="Book Antiqua" w:eastAsia="Book Antiqua" w:hAnsi="Book Antiqua" w:cs="Book Antiqua"/>
        <w:sz w:val="20"/>
        <w:szCs w:val="20"/>
        <w:lang w:eastAsia="es-PY"/>
      </w:rPr>
      <w:t xml:space="preserve">William Richardson N° 546 entre Incas y </w:t>
    </w:r>
    <w:r>
      <w:rPr>
        <w:rFonts w:ascii="Book Antiqua" w:eastAsia="Book Antiqua" w:hAnsi="Book Antiqua" w:cs="Book Antiqua"/>
        <w:sz w:val="20"/>
        <w:szCs w:val="20"/>
        <w:lang w:eastAsia="es-PY"/>
      </w:rPr>
      <w:t>Aztecas                                         Telefax: 595-21-328 6079/ 328 6081</w:t>
    </w:r>
  </w:p>
  <w:p w14:paraId="3A04B020" w14:textId="77BBEF62" w:rsidR="00880A0E" w:rsidRPr="00367EB0" w:rsidRDefault="00880A0E" w:rsidP="00367EB0">
    <w:pPr>
      <w:pStyle w:val="Piedepgina"/>
    </w:pPr>
    <w:r>
      <w:rPr>
        <w:rFonts w:ascii="Book Antiqua" w:eastAsia="Book Antiqua" w:hAnsi="Book Antiqua" w:cs="Book Antiqua"/>
        <w:sz w:val="20"/>
        <w:szCs w:val="20"/>
        <w:lang w:eastAsia="es-PY"/>
      </w:rPr>
      <w:t>Asunción - Paraguay</w:t>
    </w:r>
    <w:r>
      <w:rPr>
        <w:rFonts w:ascii="Book Antiqua" w:eastAsia="Book Antiqua" w:hAnsi="Book Antiqua" w:cs="Book Antiqua"/>
        <w:sz w:val="20"/>
        <w:szCs w:val="20"/>
        <w:lang w:eastAsia="es-PY"/>
      </w:rPr>
      <w:tab/>
      <w:t xml:space="preserve">                                                                                                      </w:t>
    </w:r>
    <w:r w:rsidRPr="001C48CC">
      <w:rPr>
        <w:rFonts w:ascii="Book Antiqua" w:eastAsia="Book Antiqua" w:hAnsi="Book Antiqua" w:cs="Book Antiqua"/>
        <w:sz w:val="20"/>
        <w:szCs w:val="20"/>
        <w:lang w:eastAsia="es-PY"/>
      </w:rPr>
      <w:t xml:space="preserve">E-mail: </w:t>
    </w:r>
    <w:hyperlink r:id="rId1">
      <w:r w:rsidRPr="001C48CC">
        <w:rPr>
          <w:rFonts w:ascii="Book Antiqua" w:eastAsia="Book Antiqua" w:hAnsi="Book Antiqua" w:cs="Book Antiqua"/>
          <w:color w:val="0000FF"/>
          <w:sz w:val="20"/>
          <w:szCs w:val="20"/>
          <w:u w:val="single"/>
          <w:lang w:eastAsia="es-PY"/>
        </w:rPr>
        <w:t>info@aneaes.gov.py</w:t>
      </w:r>
    </w:hyperlink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83FA1" w14:textId="224B233A" w:rsidR="00880A0E" w:rsidRPr="003A256E" w:rsidRDefault="00880A0E" w:rsidP="00321CB7">
    <w:pPr>
      <w:pBdr>
        <w:top w:val="single" w:sz="4" w:space="1" w:color="000000"/>
      </w:pBdr>
      <w:tabs>
        <w:tab w:val="center" w:pos="4419"/>
        <w:tab w:val="right" w:pos="9498"/>
      </w:tabs>
      <w:spacing w:before="0" w:after="0"/>
      <w:jc w:val="left"/>
      <w:rPr>
        <w:rFonts w:ascii="Book Antiqua" w:eastAsia="Book Antiqua" w:hAnsi="Book Antiqua" w:cs="Book Antiqua"/>
        <w:sz w:val="20"/>
        <w:szCs w:val="20"/>
        <w:lang w:eastAsia="es-PY"/>
      </w:rPr>
    </w:pPr>
    <w:r w:rsidRPr="003A256E">
      <w:rPr>
        <w:rFonts w:ascii="Book Antiqua" w:eastAsia="Book Antiqua" w:hAnsi="Book Antiqua" w:cs="Book Antiqua"/>
        <w:sz w:val="20"/>
        <w:szCs w:val="20"/>
        <w:lang w:eastAsia="es-PY"/>
      </w:rPr>
      <w:t xml:space="preserve">William Richardson N° 546 entre Incas y </w:t>
    </w:r>
    <w:r>
      <w:rPr>
        <w:rFonts w:ascii="Book Antiqua" w:eastAsia="Book Antiqua" w:hAnsi="Book Antiqua" w:cs="Book Antiqua"/>
        <w:sz w:val="20"/>
        <w:szCs w:val="20"/>
        <w:lang w:eastAsia="es-PY"/>
      </w:rPr>
      <w:t>Aztecas                                      Telefax: 595-21-328 6079/ 328 6081</w:t>
    </w:r>
  </w:p>
  <w:p w14:paraId="249E0544" w14:textId="39F25F9F" w:rsidR="00880A0E" w:rsidRPr="00367EB0" w:rsidRDefault="00880A0E" w:rsidP="00321CB7">
    <w:pPr>
      <w:pStyle w:val="Piedepgina"/>
    </w:pPr>
    <w:r>
      <w:rPr>
        <w:rFonts w:ascii="Book Antiqua" w:eastAsia="Book Antiqua" w:hAnsi="Book Antiqua" w:cs="Book Antiqua"/>
        <w:sz w:val="20"/>
        <w:szCs w:val="20"/>
        <w:lang w:eastAsia="es-PY"/>
      </w:rPr>
      <w:t>Asunción - Paraguay</w:t>
    </w:r>
    <w:r>
      <w:rPr>
        <w:rFonts w:ascii="Book Antiqua" w:eastAsia="Book Antiqua" w:hAnsi="Book Antiqua" w:cs="Book Antiqua"/>
        <w:sz w:val="20"/>
        <w:szCs w:val="20"/>
        <w:lang w:eastAsia="es-PY"/>
      </w:rPr>
      <w:tab/>
      <w:t xml:space="preserve">                                                                                                   </w:t>
    </w:r>
    <w:r w:rsidRPr="001C48CC">
      <w:rPr>
        <w:rFonts w:ascii="Book Antiqua" w:eastAsia="Book Antiqua" w:hAnsi="Book Antiqua" w:cs="Book Antiqua"/>
        <w:sz w:val="20"/>
        <w:szCs w:val="20"/>
        <w:lang w:eastAsia="es-PY"/>
      </w:rPr>
      <w:t xml:space="preserve">E-mail: </w:t>
    </w:r>
    <w:hyperlink r:id="rId1">
      <w:r w:rsidRPr="001C48CC">
        <w:rPr>
          <w:rFonts w:ascii="Book Antiqua" w:eastAsia="Book Antiqua" w:hAnsi="Book Antiqua" w:cs="Book Antiqua"/>
          <w:color w:val="0000FF"/>
          <w:sz w:val="20"/>
          <w:szCs w:val="20"/>
          <w:u w:val="single"/>
          <w:lang w:eastAsia="es-PY"/>
        </w:rPr>
        <w:t>info@aneaes.gov.py</w:t>
      </w:r>
    </w:hyperlink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2947D" w14:textId="1E965D4C" w:rsidR="00880A0E" w:rsidRPr="003A256E" w:rsidRDefault="00880A0E" w:rsidP="00367EB0">
    <w:pPr>
      <w:pBdr>
        <w:top w:val="single" w:sz="4" w:space="1" w:color="000000"/>
      </w:pBdr>
      <w:tabs>
        <w:tab w:val="center" w:pos="4419"/>
        <w:tab w:val="right" w:pos="9498"/>
      </w:tabs>
      <w:spacing w:before="0" w:after="0"/>
      <w:jc w:val="left"/>
      <w:rPr>
        <w:rFonts w:ascii="Book Antiqua" w:eastAsia="Book Antiqua" w:hAnsi="Book Antiqua" w:cs="Book Antiqua"/>
        <w:sz w:val="20"/>
        <w:szCs w:val="20"/>
        <w:lang w:eastAsia="es-PY"/>
      </w:rPr>
    </w:pPr>
    <w:r w:rsidRPr="003A256E">
      <w:rPr>
        <w:rFonts w:ascii="Book Antiqua" w:eastAsia="Book Antiqua" w:hAnsi="Book Antiqua" w:cs="Book Antiqua"/>
        <w:sz w:val="20"/>
        <w:szCs w:val="20"/>
        <w:lang w:eastAsia="es-PY"/>
      </w:rPr>
      <w:t xml:space="preserve">William Richardson N° 546 entre Incas y </w:t>
    </w:r>
    <w:r>
      <w:rPr>
        <w:rFonts w:ascii="Book Antiqua" w:eastAsia="Book Antiqua" w:hAnsi="Book Antiqua" w:cs="Book Antiqua"/>
        <w:sz w:val="20"/>
        <w:szCs w:val="20"/>
        <w:lang w:eastAsia="es-PY"/>
      </w:rPr>
      <w:t>Aztecas                                        Telefax: 595-21-328 6079/ 328 6081</w:t>
    </w:r>
  </w:p>
  <w:p w14:paraId="143ABC03" w14:textId="555731FC" w:rsidR="00880A0E" w:rsidRPr="00367EB0" w:rsidRDefault="00880A0E" w:rsidP="00367EB0">
    <w:pPr>
      <w:pStyle w:val="Piedepgina"/>
    </w:pPr>
    <w:r>
      <w:rPr>
        <w:rFonts w:ascii="Book Antiqua" w:eastAsia="Book Antiqua" w:hAnsi="Book Antiqua" w:cs="Book Antiqua"/>
        <w:sz w:val="20"/>
        <w:szCs w:val="20"/>
        <w:lang w:eastAsia="es-PY"/>
      </w:rPr>
      <w:t>Asunción - Paraguay</w:t>
    </w:r>
    <w:r>
      <w:rPr>
        <w:rFonts w:ascii="Book Antiqua" w:eastAsia="Book Antiqua" w:hAnsi="Book Antiqua" w:cs="Book Antiqua"/>
        <w:sz w:val="20"/>
        <w:szCs w:val="20"/>
        <w:lang w:eastAsia="es-PY"/>
      </w:rPr>
      <w:tab/>
      <w:t xml:space="preserve">                                                                                                      </w:t>
    </w:r>
    <w:r w:rsidRPr="001C48CC">
      <w:rPr>
        <w:rFonts w:ascii="Book Antiqua" w:eastAsia="Book Antiqua" w:hAnsi="Book Antiqua" w:cs="Book Antiqua"/>
        <w:sz w:val="20"/>
        <w:szCs w:val="20"/>
        <w:lang w:eastAsia="es-PY"/>
      </w:rPr>
      <w:t xml:space="preserve">E-mail: </w:t>
    </w:r>
    <w:hyperlink r:id="rId1">
      <w:r w:rsidRPr="001C48CC">
        <w:rPr>
          <w:rFonts w:ascii="Book Antiqua" w:eastAsia="Book Antiqua" w:hAnsi="Book Antiqua" w:cs="Book Antiqua"/>
          <w:color w:val="0000FF"/>
          <w:sz w:val="20"/>
          <w:szCs w:val="20"/>
          <w:u w:val="single"/>
          <w:lang w:eastAsia="es-PY"/>
        </w:rPr>
        <w:t>info@aneaes.gov.py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605AB" w14:textId="77777777" w:rsidR="00785B78" w:rsidRDefault="00785B78">
      <w:pPr>
        <w:spacing w:before="0" w:after="0"/>
      </w:pPr>
      <w:r>
        <w:separator/>
      </w:r>
    </w:p>
  </w:footnote>
  <w:footnote w:type="continuationSeparator" w:id="0">
    <w:p w14:paraId="5E3D89CC" w14:textId="77777777" w:rsidR="00785B78" w:rsidRDefault="00785B7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3E329" w14:textId="72EAF348" w:rsidR="00880A0E" w:rsidRDefault="00880A0E" w:rsidP="00907273">
    <w:pPr>
      <w:pStyle w:val="Encabezado"/>
      <w:ind w:hanging="851"/>
    </w:pPr>
    <w:sdt>
      <w:sdtPr>
        <w:id w:val="1963452812"/>
        <w:docPartObj>
          <w:docPartGallery w:val="Page Numbers (Margins)"/>
          <w:docPartUnique/>
        </w:docPartObj>
      </w:sdtPr>
      <w:sdtContent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PY" w:eastAsia="es-PY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070C3DEE" wp14:editId="05ACA935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2514600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10" name="Elips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B08223" w14:textId="67E4ADC4" w:rsidR="00880A0E" w:rsidRDefault="00880A0E">
                              <w:pPr>
                                <w:rPr>
                                  <w:rStyle w:val="Nmerodepgina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FC2225" w:rsidRPr="00FC2225">
                                <w:rPr>
                                  <w:rStyle w:val="Nmerodepgina"/>
                                  <w:bCs/>
                                  <w:noProof/>
                                  <w:color w:val="FFFFFF" w:themeColor="background1"/>
                                </w:rPr>
                                <w:t>7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070C3DEE" id="Elipse 10" o:spid="_x0000_s1128" style="position:absolute;margin-left:0;margin-top:0;width:37.6pt;height:37.6pt;z-index:251660288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" o:allowincell="f" fillcolor="#ed7d31 [3205]" stroked="f">
                  <v:textbox inset="0,,0">
                    <w:txbxContent>
                      <w:p w14:paraId="7BB08223" w14:textId="67E4ADC4" w:rsidR="00880A0E" w:rsidRDefault="00880A0E">
                        <w:pPr>
                          <w:rPr>
                            <w:rStyle w:val="Nmerodepgina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FC2225" w:rsidRPr="00FC2225">
                          <w:rPr>
                            <w:rStyle w:val="Nmerodepgina"/>
                            <w:bCs/>
                            <w:noProof/>
                            <w:color w:val="FFFFFF" w:themeColor="background1"/>
                          </w:rPr>
                          <w:t>7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>
      <w:rPr>
        <w:noProof/>
        <w:lang w:val="es-PY" w:eastAsia="es-PY"/>
      </w:rPr>
      <w:drawing>
        <wp:inline distT="0" distB="0" distL="0" distR="0" wp14:anchorId="55BCCFA3" wp14:editId="1D425B11">
          <wp:extent cx="6523355" cy="853440"/>
          <wp:effectExtent l="0" t="0" r="0" b="381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3355" cy="853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5609E" w14:textId="67B927AF" w:rsidR="00880A0E" w:rsidRDefault="00880A0E" w:rsidP="0065352E">
    <w:pPr>
      <w:pStyle w:val="Encabezado"/>
      <w:ind w:firstLine="1985"/>
    </w:pPr>
    <w:r>
      <w:rPr>
        <w:noProof/>
        <w:lang w:val="es-PY" w:eastAsia="es-PY"/>
      </w:rPr>
      <w:drawing>
        <wp:anchor distT="0" distB="0" distL="114300" distR="114300" simplePos="0" relativeHeight="251671552" behindDoc="0" locked="0" layoutInCell="1" allowOverlap="1" wp14:anchorId="55FC82B8" wp14:editId="794B4E9E">
          <wp:simplePos x="0" y="0"/>
          <wp:positionH relativeFrom="margin">
            <wp:align>center</wp:align>
          </wp:positionH>
          <wp:positionV relativeFrom="paragraph">
            <wp:posOffset>44450</wp:posOffset>
          </wp:positionV>
          <wp:extent cx="6829425" cy="813435"/>
          <wp:effectExtent l="0" t="0" r="9525" b="5715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81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5055330"/>
        <w:docPartObj>
          <w:docPartGallery w:val="Page Numbers (Margins)"/>
          <w:docPartUnique/>
        </w:docPartObj>
      </w:sdtPr>
      <w:sdtContent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PY" w:eastAsia="es-PY"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14FDF47F" wp14:editId="48DEA2BE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1943100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49" name="Elips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9963A8" w14:textId="2E89DD4B" w:rsidR="00880A0E" w:rsidRDefault="00880A0E">
                              <w:pPr>
                                <w:rPr>
                                  <w:rStyle w:val="Nmerodepgina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FC2225" w:rsidRPr="00FC2225">
                                <w:rPr>
                                  <w:rStyle w:val="Nmerodepgina"/>
                                  <w:bCs/>
                                  <w:noProof/>
                                  <w:color w:val="FFFFFF" w:themeColor="background1"/>
                                </w:rPr>
                                <w:t>53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14FDF47F" id="Elipse 49" o:spid="_x0000_s1132" style="position:absolute;left:0;text-align:left;margin-left:0;margin-top:0;width:37.6pt;height:37.6pt;z-index:251668480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" o:allowincell="f" fillcolor="#ed7d31 [3205]" stroked="f">
                  <v:textbox inset="0,,0">
                    <w:txbxContent>
                      <w:p w14:paraId="6D9963A8" w14:textId="2E89DD4B" w:rsidR="00880A0E" w:rsidRDefault="00880A0E">
                        <w:pPr>
                          <w:rPr>
                            <w:rStyle w:val="Nmerodepgina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FC2225" w:rsidRPr="00FC2225">
                          <w:rPr>
                            <w:rStyle w:val="Nmerodepgina"/>
                            <w:bCs/>
                            <w:noProof/>
                            <w:color w:val="FFFFFF" w:themeColor="background1"/>
                          </w:rPr>
                          <w:t>53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BE65D" w14:textId="2EDDC440" w:rsidR="00880A0E" w:rsidRDefault="00880A0E">
    <w:pPr>
      <w:pStyle w:val="Encabezado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A51D3" w14:textId="55874C10" w:rsidR="00880A0E" w:rsidRDefault="00880A0E">
    <w:pPr>
      <w:pStyle w:val="Encabezado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D9861" w14:textId="641D21D4" w:rsidR="00880A0E" w:rsidRDefault="00880A0E">
    <w:pPr>
      <w:pStyle w:val="Encabezado"/>
    </w:pPr>
    <w:r>
      <w:rPr>
        <w:noProof/>
        <w:lang w:val="es-PY" w:eastAsia="es-PY"/>
      </w:rPr>
      <w:drawing>
        <wp:anchor distT="0" distB="0" distL="114300" distR="114300" simplePos="0" relativeHeight="251673600" behindDoc="0" locked="0" layoutInCell="1" allowOverlap="1" wp14:anchorId="0D130D8B" wp14:editId="022DDEA2">
          <wp:simplePos x="0" y="0"/>
          <wp:positionH relativeFrom="page">
            <wp:posOffset>800100</wp:posOffset>
          </wp:positionH>
          <wp:positionV relativeFrom="paragraph">
            <wp:posOffset>-264795</wp:posOffset>
          </wp:positionV>
          <wp:extent cx="6324600" cy="753110"/>
          <wp:effectExtent l="0" t="0" r="9525" b="0"/>
          <wp:wrapSquare wrapText="bothSides"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753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385570705"/>
        <w:docPartObj>
          <w:docPartGallery w:val="Page Numbers (Margins)"/>
          <w:docPartUnique/>
        </w:docPartObj>
      </w:sdtPr>
      <w:sdtContent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PY" w:eastAsia="es-PY"/>
          </w:rPr>
          <mc:AlternateContent>
            <mc:Choice Requires="wps">
              <w:drawing>
                <wp:anchor distT="0" distB="0" distL="114300" distR="114300" simplePos="0" relativeHeight="251670528" behindDoc="0" locked="0" layoutInCell="0" allowOverlap="1" wp14:anchorId="48E86F43" wp14:editId="4C8F6D94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2514600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56" name="Elips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801371B" w14:textId="242E3B99" w:rsidR="00880A0E" w:rsidRDefault="00880A0E">
                              <w:pPr>
                                <w:rPr>
                                  <w:rStyle w:val="Nmerodepgina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FC2225" w:rsidRPr="00FC2225">
                                <w:rPr>
                                  <w:rStyle w:val="Nmerodepgina"/>
                                  <w:bCs/>
                                  <w:noProof/>
                                  <w:color w:val="FFFFFF" w:themeColor="background1"/>
                                </w:rPr>
                                <w:t>71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48E86F43" id="Elipse 56" o:spid="_x0000_s1133" style="position:absolute;margin-left:0;margin-top:0;width:37.6pt;height:37.6pt;z-index:251670528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" o:allowincell="f" fillcolor="#ed7d31 [3205]" stroked="f">
                  <v:textbox inset="0,,0">
                    <w:txbxContent>
                      <w:p w14:paraId="1801371B" w14:textId="242E3B99" w:rsidR="00880A0E" w:rsidRDefault="00880A0E">
                        <w:pPr>
                          <w:rPr>
                            <w:rStyle w:val="Nmerodepgina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FC2225" w:rsidRPr="00FC2225">
                          <w:rPr>
                            <w:rStyle w:val="Nmerodepgina"/>
                            <w:bCs/>
                            <w:noProof/>
                            <w:color w:val="FFFFFF" w:themeColor="background1"/>
                          </w:rPr>
                          <w:t>71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1555B" w14:textId="4A2A5838" w:rsidR="00880A0E" w:rsidRDefault="00880A0E">
    <w:pPr>
      <w:pStyle w:val="Encabezado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003F0" w14:textId="43EE7DBA" w:rsidR="00880A0E" w:rsidRDefault="00880A0E">
    <w:pPr>
      <w:pStyle w:val="Encabezado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786BC" w14:textId="5C9E0F27" w:rsidR="00880A0E" w:rsidRDefault="00880A0E" w:rsidP="00755AC7">
    <w:pPr>
      <w:pStyle w:val="Encabezado"/>
      <w:ind w:firstLine="2127"/>
    </w:pPr>
    <w:sdt>
      <w:sdtPr>
        <w:id w:val="1836032569"/>
        <w:docPartObj>
          <w:docPartGallery w:val="Page Numbers (Margins)"/>
          <w:docPartUnique/>
        </w:docPartObj>
      </w:sdtPr>
      <w:sdtContent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PY" w:eastAsia="es-PY"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77C94D80" wp14:editId="22BFB46D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1943100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58" name="Elips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AF2E73" w14:textId="654490CD" w:rsidR="00880A0E" w:rsidRDefault="00880A0E">
                              <w:pPr>
                                <w:rPr>
                                  <w:rStyle w:val="Nmerodepgina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FC2225" w:rsidRPr="00FC2225">
                                <w:rPr>
                                  <w:rStyle w:val="Nmerodepgina"/>
                                  <w:bCs/>
                                  <w:noProof/>
                                  <w:color w:val="FFFFFF" w:themeColor="background1"/>
                                </w:rPr>
                                <w:t>83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77C94D80" id="Elipse 58" o:spid="_x0000_s1134" style="position:absolute;left:0;text-align:left;margin-left:0;margin-top:0;width:37.6pt;height:37.6pt;z-index:251675648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" o:allowincell="f" fillcolor="#ed7d31 [3205]" stroked="f">
                  <v:textbox inset="0,,0">
                    <w:txbxContent>
                      <w:p w14:paraId="00AF2E73" w14:textId="654490CD" w:rsidR="00880A0E" w:rsidRDefault="00880A0E">
                        <w:pPr>
                          <w:rPr>
                            <w:rStyle w:val="Nmerodepgina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FC2225" w:rsidRPr="00FC2225">
                          <w:rPr>
                            <w:rStyle w:val="Nmerodepgina"/>
                            <w:bCs/>
                            <w:noProof/>
                            <w:color w:val="FFFFFF" w:themeColor="background1"/>
                          </w:rPr>
                          <w:t>83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>
      <w:rPr>
        <w:noProof/>
        <w:lang w:val="es-PY" w:eastAsia="es-PY"/>
      </w:rPr>
      <w:drawing>
        <wp:inline distT="0" distB="0" distL="0" distR="0" wp14:anchorId="2C0530FA" wp14:editId="2DF4F401">
          <wp:extent cx="6523355" cy="853440"/>
          <wp:effectExtent l="0" t="0" r="0" b="381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3355" cy="853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8889C" w14:textId="706092D9" w:rsidR="00880A0E" w:rsidRDefault="00880A0E">
    <w:pPr>
      <w:pStyle w:val="Encabezado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3A5D6" w14:textId="19F4B2EC" w:rsidR="00880A0E" w:rsidRDefault="00880A0E" w:rsidP="00FA5886">
    <w:pPr>
      <w:pStyle w:val="Encabezado"/>
      <w:ind w:hanging="1134"/>
    </w:pPr>
    <w:sdt>
      <w:sdtPr>
        <w:id w:val="-1224674906"/>
        <w:docPartObj>
          <w:docPartGallery w:val="Page Numbers (Margins)"/>
          <w:docPartUnique/>
        </w:docPartObj>
      </w:sdtPr>
      <w:sdtContent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PY" w:eastAsia="es-PY"/>
          </w:rPr>
          <mc:AlternateContent>
            <mc:Choice Requires="wps">
              <w:drawing>
                <wp:anchor distT="0" distB="0" distL="114300" distR="114300" simplePos="0" relativeHeight="251677696" behindDoc="0" locked="0" layoutInCell="0" allowOverlap="1" wp14:anchorId="72D8F837" wp14:editId="7CF79B45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2514600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111" name="Elips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B74541" w14:textId="47BC686A" w:rsidR="00880A0E" w:rsidRDefault="00880A0E">
                              <w:pPr>
                                <w:rPr>
                                  <w:rStyle w:val="Nmerodepgina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FC2225" w:rsidRPr="00FC2225">
                                <w:rPr>
                                  <w:rStyle w:val="Nmerodepgina"/>
                                  <w:bCs/>
                                  <w:noProof/>
                                  <w:color w:val="FFFFFF" w:themeColor="background1"/>
                                </w:rPr>
                                <w:t>88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72D8F837" id="Elipse 111" o:spid="_x0000_s1135" style="position:absolute;margin-left:0;margin-top:0;width:37.6pt;height:37.6pt;z-index:251677696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" o:allowincell="f" fillcolor="#ed7d31 [3205]" stroked="f">
                  <v:textbox inset="0,,0">
                    <w:txbxContent>
                      <w:p w14:paraId="08B74541" w14:textId="47BC686A" w:rsidR="00880A0E" w:rsidRDefault="00880A0E">
                        <w:pPr>
                          <w:rPr>
                            <w:rStyle w:val="Nmerodepgina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FC2225" w:rsidRPr="00FC2225">
                          <w:rPr>
                            <w:rStyle w:val="Nmerodepgina"/>
                            <w:bCs/>
                            <w:noProof/>
                            <w:color w:val="FFFFFF" w:themeColor="background1"/>
                          </w:rPr>
                          <w:t>88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>
      <w:rPr>
        <w:noProof/>
        <w:lang w:val="es-PY" w:eastAsia="es-PY"/>
      </w:rPr>
      <w:drawing>
        <wp:inline distT="0" distB="0" distL="0" distR="0" wp14:anchorId="6CDDE1C0" wp14:editId="172A68E1">
          <wp:extent cx="6523355" cy="853440"/>
          <wp:effectExtent l="0" t="0" r="0" b="3810"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3355" cy="853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38656" w14:textId="530F32BA" w:rsidR="00880A0E" w:rsidRDefault="00880A0E">
    <w:pPr>
      <w:pStyle w:val="Encabezado"/>
    </w:pPr>
    <w:r>
      <w:rPr>
        <w:noProof/>
        <w:lang w:val="es-PY" w:eastAsia="es-PY"/>
      </w:rPr>
      <w:drawing>
        <wp:inline distT="0" distB="0" distL="0" distR="0" wp14:anchorId="0919F5D8" wp14:editId="19F6E433">
          <wp:extent cx="5972175" cy="781330"/>
          <wp:effectExtent l="0" t="0" r="0" b="0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7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5C516E" w14:textId="26D59169" w:rsidR="00880A0E" w:rsidRDefault="00880A0E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1E81C" w14:textId="61C2BF73" w:rsidR="00880A0E" w:rsidRDefault="00880A0E" w:rsidP="00D63BFE">
    <w:pPr>
      <w:pStyle w:val="Encabezado"/>
      <w:ind w:firstLine="1418"/>
    </w:pPr>
    <w:sdt>
      <w:sdtPr>
        <w:id w:val="242218696"/>
        <w:docPartObj>
          <w:docPartGallery w:val="Page Numbers (Margins)"/>
          <w:docPartUnique/>
        </w:docPartObj>
      </w:sdtPr>
      <w:sdtContent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PY" w:eastAsia="es-PY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61119CD0" wp14:editId="6E6488AA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1943100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33" name="Elips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B9C1CF" w14:textId="63090DDC" w:rsidR="00880A0E" w:rsidRDefault="00880A0E">
                              <w:pPr>
                                <w:rPr>
                                  <w:rStyle w:val="Nmerodepgina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FC2225" w:rsidRPr="00FC2225">
                                <w:rPr>
                                  <w:rStyle w:val="Nmerodepgina"/>
                                  <w:bCs/>
                                  <w:noProof/>
                                  <w:color w:val="FFFFFF" w:themeColor="background1"/>
                                </w:rPr>
                                <w:t>25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61119CD0" id="Elipse 33" o:spid="_x0000_s1129" style="position:absolute;left:0;text-align:left;margin-left:0;margin-top:0;width:37.6pt;height:37.6pt;z-index:251662336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" o:allowincell="f" fillcolor="#ed7d31 [3205]" stroked="f">
                  <v:textbox inset="0,,0">
                    <w:txbxContent>
                      <w:p w14:paraId="7BB9C1CF" w14:textId="63090DDC" w:rsidR="00880A0E" w:rsidRDefault="00880A0E">
                        <w:pPr>
                          <w:rPr>
                            <w:rStyle w:val="Nmerodepgina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FC2225" w:rsidRPr="00FC2225">
                          <w:rPr>
                            <w:rStyle w:val="Nmerodepgina"/>
                            <w:bCs/>
                            <w:noProof/>
                            <w:color w:val="FFFFFF" w:themeColor="background1"/>
                          </w:rPr>
                          <w:t>25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>
      <w:rPr>
        <w:noProof/>
        <w:lang w:val="es-PY" w:eastAsia="es-PY"/>
      </w:rPr>
      <w:drawing>
        <wp:anchor distT="0" distB="0" distL="114300" distR="114300" simplePos="0" relativeHeight="251658240" behindDoc="0" locked="0" layoutInCell="1" allowOverlap="1" wp14:anchorId="1B3CC7DA" wp14:editId="502B6F35">
          <wp:simplePos x="0" y="0"/>
          <wp:positionH relativeFrom="column">
            <wp:posOffset>709295</wp:posOffset>
          </wp:positionH>
          <wp:positionV relativeFrom="paragraph">
            <wp:posOffset>5080</wp:posOffset>
          </wp:positionV>
          <wp:extent cx="6998335" cy="893394"/>
          <wp:effectExtent l="0" t="0" r="0" b="254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8335" cy="8933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C6FA7" w14:textId="399F142B" w:rsidR="00880A0E" w:rsidRDefault="00880A0E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9912A" w14:textId="0C6F5E2E" w:rsidR="00880A0E" w:rsidRDefault="00880A0E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5B2C3" w14:textId="01AF05DE" w:rsidR="00880A0E" w:rsidRDefault="00880A0E" w:rsidP="004268A1">
    <w:pPr>
      <w:pStyle w:val="Encabezado"/>
      <w:ind w:hanging="1134"/>
    </w:pPr>
    <w:sdt>
      <w:sdtPr>
        <w:id w:val="1694573242"/>
        <w:docPartObj>
          <w:docPartGallery w:val="Page Numbers (Margins)"/>
          <w:docPartUnique/>
        </w:docPartObj>
      </w:sdtPr>
      <w:sdtContent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PY" w:eastAsia="es-PY"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073C9A36" wp14:editId="5291B44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2514600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48" name="Elips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F4CE2D" w14:textId="657257D6" w:rsidR="00880A0E" w:rsidRDefault="00880A0E">
                              <w:pPr>
                                <w:rPr>
                                  <w:rStyle w:val="Nmerodepgina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FC2225" w:rsidRPr="00FC2225">
                                <w:rPr>
                                  <w:rStyle w:val="Nmerodepgina"/>
                                  <w:bCs/>
                                  <w:noProof/>
                                  <w:color w:val="FFFFFF" w:themeColor="background1"/>
                                </w:rPr>
                                <w:t>42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073C9A36" id="Elipse 48" o:spid="_x0000_s1130" style="position:absolute;margin-left:0;margin-top:0;width:37.6pt;height:37.6pt;z-index:251666432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" o:allowincell="f" fillcolor="#ed7d31 [3205]" stroked="f">
                  <v:textbox inset="0,,0">
                    <w:txbxContent>
                      <w:p w14:paraId="3AF4CE2D" w14:textId="657257D6" w:rsidR="00880A0E" w:rsidRDefault="00880A0E">
                        <w:pPr>
                          <w:rPr>
                            <w:rStyle w:val="Nmerodepgina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FC2225" w:rsidRPr="00FC2225">
                          <w:rPr>
                            <w:rStyle w:val="Nmerodepgina"/>
                            <w:bCs/>
                            <w:noProof/>
                            <w:color w:val="FFFFFF" w:themeColor="background1"/>
                          </w:rPr>
                          <w:t>42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>
      <w:rPr>
        <w:noProof/>
        <w:lang w:val="es-PY" w:eastAsia="es-PY"/>
      </w:rPr>
      <w:drawing>
        <wp:inline distT="0" distB="0" distL="0" distR="0" wp14:anchorId="57378F97" wp14:editId="7B62BD9C">
          <wp:extent cx="6523355" cy="853440"/>
          <wp:effectExtent l="0" t="0" r="0" b="381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3355" cy="853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DC080" w14:textId="4F244631" w:rsidR="00880A0E" w:rsidRDefault="00880A0E" w:rsidP="004268A1">
    <w:pPr>
      <w:pStyle w:val="Encabezado"/>
      <w:ind w:hanging="1134"/>
    </w:pPr>
    <w:sdt>
      <w:sdtPr>
        <w:id w:val="2068460320"/>
        <w:docPartObj>
          <w:docPartGallery w:val="Page Numbers (Margins)"/>
          <w:docPartUnique/>
        </w:docPartObj>
      </w:sdtPr>
      <w:sdtContent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PY" w:eastAsia="es-PY"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67A4324A" wp14:editId="2CB45E79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2514600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47" name="Elips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2A20DE" w14:textId="0A253178" w:rsidR="00880A0E" w:rsidRDefault="00880A0E">
                              <w:pPr>
                                <w:rPr>
                                  <w:rStyle w:val="Nmerodepgina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FC2225" w:rsidRPr="00FC2225">
                                <w:rPr>
                                  <w:rStyle w:val="Nmerodepgina"/>
                                  <w:bCs/>
                                  <w:noProof/>
                                  <w:color w:val="FFFFFF" w:themeColor="background1"/>
                                </w:rPr>
                                <w:t>40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67A4324A" id="Elipse 47" o:spid="_x0000_s1131" style="position:absolute;margin-left:0;margin-top:0;width:37.6pt;height:37.6pt;z-index:25166438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" o:allowincell="f" fillcolor="#ed7d31 [3205]" stroked="f">
                  <v:textbox inset="0,,0">
                    <w:txbxContent>
                      <w:p w14:paraId="212A20DE" w14:textId="0A253178" w:rsidR="00880A0E" w:rsidRDefault="00880A0E">
                        <w:pPr>
                          <w:rPr>
                            <w:rStyle w:val="Nmerodepgina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FC2225" w:rsidRPr="00FC2225">
                          <w:rPr>
                            <w:rStyle w:val="Nmerodepgina"/>
                            <w:bCs/>
                            <w:noProof/>
                            <w:color w:val="FFFFFF" w:themeColor="background1"/>
                          </w:rPr>
                          <w:t>40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>
      <w:rPr>
        <w:noProof/>
        <w:lang w:val="es-PY" w:eastAsia="es-PY"/>
      </w:rPr>
      <w:drawing>
        <wp:inline distT="0" distB="0" distL="0" distR="0" wp14:anchorId="19A9FEB7" wp14:editId="3F155FF9">
          <wp:extent cx="6523355" cy="853440"/>
          <wp:effectExtent l="0" t="0" r="0" b="381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3355" cy="853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323CA" w14:textId="0CBE9F8C" w:rsidR="00880A0E" w:rsidRDefault="00880A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86B48"/>
    <w:multiLevelType w:val="hybridMultilevel"/>
    <w:tmpl w:val="0E264710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80647"/>
    <w:multiLevelType w:val="multilevel"/>
    <w:tmpl w:val="1B2A990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D62A7"/>
    <w:multiLevelType w:val="multilevel"/>
    <w:tmpl w:val="F12A8F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4865CAB"/>
    <w:multiLevelType w:val="hybridMultilevel"/>
    <w:tmpl w:val="D228E988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2167BD"/>
    <w:multiLevelType w:val="multilevel"/>
    <w:tmpl w:val="106C487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45C96"/>
    <w:multiLevelType w:val="hybridMultilevel"/>
    <w:tmpl w:val="80466FAE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6135F"/>
    <w:multiLevelType w:val="multilevel"/>
    <w:tmpl w:val="C0BA2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3F84D23"/>
    <w:multiLevelType w:val="hybridMultilevel"/>
    <w:tmpl w:val="05AACEE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D6251"/>
    <w:multiLevelType w:val="multilevel"/>
    <w:tmpl w:val="1B2A990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EC7F7C"/>
    <w:multiLevelType w:val="multilevel"/>
    <w:tmpl w:val="3998069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8417D10"/>
    <w:multiLevelType w:val="hybridMultilevel"/>
    <w:tmpl w:val="4D38ADAE"/>
    <w:lvl w:ilvl="0" w:tplc="3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5746CDB"/>
    <w:multiLevelType w:val="multilevel"/>
    <w:tmpl w:val="B730250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4"/>
  </w:num>
  <w:num w:numId="5">
    <w:abstractNumId w:val="8"/>
  </w:num>
  <w:num w:numId="6">
    <w:abstractNumId w:val="11"/>
  </w:num>
  <w:num w:numId="7">
    <w:abstractNumId w:val="5"/>
  </w:num>
  <w:num w:numId="8">
    <w:abstractNumId w:val="1"/>
  </w:num>
  <w:num w:numId="9">
    <w:abstractNumId w:val="0"/>
  </w:num>
  <w:num w:numId="10">
    <w:abstractNumId w:val="10"/>
  </w:num>
  <w:num w:numId="11">
    <w:abstractNumId w:val="3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416"/>
    <w:rsid w:val="0000242B"/>
    <w:rsid w:val="00002E86"/>
    <w:rsid w:val="00007DF2"/>
    <w:rsid w:val="00011C46"/>
    <w:rsid w:val="00012EE2"/>
    <w:rsid w:val="00015029"/>
    <w:rsid w:val="00022A56"/>
    <w:rsid w:val="00022F91"/>
    <w:rsid w:val="00023249"/>
    <w:rsid w:val="000264E0"/>
    <w:rsid w:val="00033A30"/>
    <w:rsid w:val="00034A33"/>
    <w:rsid w:val="00035D20"/>
    <w:rsid w:val="000360E3"/>
    <w:rsid w:val="000363D2"/>
    <w:rsid w:val="000371F8"/>
    <w:rsid w:val="00037CE6"/>
    <w:rsid w:val="00042AC6"/>
    <w:rsid w:val="00050E9C"/>
    <w:rsid w:val="00051409"/>
    <w:rsid w:val="00052F46"/>
    <w:rsid w:val="00053BB4"/>
    <w:rsid w:val="00054045"/>
    <w:rsid w:val="00060115"/>
    <w:rsid w:val="00060F5C"/>
    <w:rsid w:val="000619DD"/>
    <w:rsid w:val="00062F63"/>
    <w:rsid w:val="0006301C"/>
    <w:rsid w:val="0006532C"/>
    <w:rsid w:val="00066008"/>
    <w:rsid w:val="00066E75"/>
    <w:rsid w:val="0006719B"/>
    <w:rsid w:val="00073F3C"/>
    <w:rsid w:val="00074F29"/>
    <w:rsid w:val="0007661F"/>
    <w:rsid w:val="00081B02"/>
    <w:rsid w:val="00081DF0"/>
    <w:rsid w:val="00082C78"/>
    <w:rsid w:val="00083047"/>
    <w:rsid w:val="00083197"/>
    <w:rsid w:val="00086722"/>
    <w:rsid w:val="00090F0D"/>
    <w:rsid w:val="00095455"/>
    <w:rsid w:val="000958F7"/>
    <w:rsid w:val="00096C09"/>
    <w:rsid w:val="000A3F18"/>
    <w:rsid w:val="000B3F34"/>
    <w:rsid w:val="000B4CDD"/>
    <w:rsid w:val="000B57A6"/>
    <w:rsid w:val="000B7E9E"/>
    <w:rsid w:val="000D03DF"/>
    <w:rsid w:val="000D131D"/>
    <w:rsid w:val="000D2726"/>
    <w:rsid w:val="000E4C1F"/>
    <w:rsid w:val="000F0ECC"/>
    <w:rsid w:val="000F76CF"/>
    <w:rsid w:val="00106294"/>
    <w:rsid w:val="00106639"/>
    <w:rsid w:val="00110D56"/>
    <w:rsid w:val="001148A0"/>
    <w:rsid w:val="0011636E"/>
    <w:rsid w:val="00122729"/>
    <w:rsid w:val="00124E51"/>
    <w:rsid w:val="0012675C"/>
    <w:rsid w:val="00130956"/>
    <w:rsid w:val="001349C4"/>
    <w:rsid w:val="00137AEB"/>
    <w:rsid w:val="001402CF"/>
    <w:rsid w:val="001441D1"/>
    <w:rsid w:val="0014781E"/>
    <w:rsid w:val="00150A8E"/>
    <w:rsid w:val="001517D5"/>
    <w:rsid w:val="00151EE2"/>
    <w:rsid w:val="0015206D"/>
    <w:rsid w:val="001523B1"/>
    <w:rsid w:val="001547E4"/>
    <w:rsid w:val="001568D0"/>
    <w:rsid w:val="00156949"/>
    <w:rsid w:val="00157B54"/>
    <w:rsid w:val="0016156E"/>
    <w:rsid w:val="00161BC0"/>
    <w:rsid w:val="001659CF"/>
    <w:rsid w:val="00167289"/>
    <w:rsid w:val="001745C3"/>
    <w:rsid w:val="00175873"/>
    <w:rsid w:val="00176509"/>
    <w:rsid w:val="00190E78"/>
    <w:rsid w:val="00192037"/>
    <w:rsid w:val="00196558"/>
    <w:rsid w:val="001A1C9F"/>
    <w:rsid w:val="001A1FDB"/>
    <w:rsid w:val="001A26D0"/>
    <w:rsid w:val="001A4E96"/>
    <w:rsid w:val="001B1F1C"/>
    <w:rsid w:val="001B2E53"/>
    <w:rsid w:val="001B67BC"/>
    <w:rsid w:val="001C01E8"/>
    <w:rsid w:val="001C3C52"/>
    <w:rsid w:val="001C48CC"/>
    <w:rsid w:val="001D0FA4"/>
    <w:rsid w:val="001D3855"/>
    <w:rsid w:val="001D3D2D"/>
    <w:rsid w:val="001D4D79"/>
    <w:rsid w:val="001D6CA6"/>
    <w:rsid w:val="001E3F09"/>
    <w:rsid w:val="001E5C71"/>
    <w:rsid w:val="001F369D"/>
    <w:rsid w:val="001F53EC"/>
    <w:rsid w:val="001F7416"/>
    <w:rsid w:val="00206EBE"/>
    <w:rsid w:val="00206F15"/>
    <w:rsid w:val="00207D70"/>
    <w:rsid w:val="0021220C"/>
    <w:rsid w:val="0022347D"/>
    <w:rsid w:val="00227D77"/>
    <w:rsid w:val="00231008"/>
    <w:rsid w:val="00233DB1"/>
    <w:rsid w:val="00237263"/>
    <w:rsid w:val="00251B84"/>
    <w:rsid w:val="00251CF1"/>
    <w:rsid w:val="002526BE"/>
    <w:rsid w:val="00252919"/>
    <w:rsid w:val="0025357B"/>
    <w:rsid w:val="00255415"/>
    <w:rsid w:val="00255D10"/>
    <w:rsid w:val="00256438"/>
    <w:rsid w:val="00257E67"/>
    <w:rsid w:val="00262763"/>
    <w:rsid w:val="0026799B"/>
    <w:rsid w:val="0027429D"/>
    <w:rsid w:val="00277732"/>
    <w:rsid w:val="00280A54"/>
    <w:rsid w:val="0028367A"/>
    <w:rsid w:val="0028460F"/>
    <w:rsid w:val="00285938"/>
    <w:rsid w:val="0029010D"/>
    <w:rsid w:val="0029144E"/>
    <w:rsid w:val="00293933"/>
    <w:rsid w:val="0029673E"/>
    <w:rsid w:val="00296E69"/>
    <w:rsid w:val="002A0A87"/>
    <w:rsid w:val="002A2E1F"/>
    <w:rsid w:val="002A576F"/>
    <w:rsid w:val="002A57BD"/>
    <w:rsid w:val="002B39A1"/>
    <w:rsid w:val="002B5062"/>
    <w:rsid w:val="002B6CFD"/>
    <w:rsid w:val="002B7130"/>
    <w:rsid w:val="002C1F76"/>
    <w:rsid w:val="002C6377"/>
    <w:rsid w:val="002D4453"/>
    <w:rsid w:val="002D447C"/>
    <w:rsid w:val="002D56F0"/>
    <w:rsid w:val="002D673F"/>
    <w:rsid w:val="002E27AE"/>
    <w:rsid w:val="002E5BD1"/>
    <w:rsid w:val="002E7A6D"/>
    <w:rsid w:val="002E7C4C"/>
    <w:rsid w:val="002F080B"/>
    <w:rsid w:val="002F16C4"/>
    <w:rsid w:val="002F3474"/>
    <w:rsid w:val="002F3E29"/>
    <w:rsid w:val="002F4B21"/>
    <w:rsid w:val="002F6B37"/>
    <w:rsid w:val="002F70BB"/>
    <w:rsid w:val="00303257"/>
    <w:rsid w:val="00305F76"/>
    <w:rsid w:val="0031153A"/>
    <w:rsid w:val="003158CF"/>
    <w:rsid w:val="00317FBC"/>
    <w:rsid w:val="00320356"/>
    <w:rsid w:val="00321CB7"/>
    <w:rsid w:val="00323E08"/>
    <w:rsid w:val="0033001F"/>
    <w:rsid w:val="00333E65"/>
    <w:rsid w:val="00342CDC"/>
    <w:rsid w:val="00345B92"/>
    <w:rsid w:val="00347EE1"/>
    <w:rsid w:val="00350A70"/>
    <w:rsid w:val="0035792E"/>
    <w:rsid w:val="003624B1"/>
    <w:rsid w:val="00363BAD"/>
    <w:rsid w:val="00367BD4"/>
    <w:rsid w:val="00367EB0"/>
    <w:rsid w:val="00372307"/>
    <w:rsid w:val="00372E68"/>
    <w:rsid w:val="00376038"/>
    <w:rsid w:val="00376487"/>
    <w:rsid w:val="00380C68"/>
    <w:rsid w:val="0038368B"/>
    <w:rsid w:val="00383873"/>
    <w:rsid w:val="003932AA"/>
    <w:rsid w:val="003953F1"/>
    <w:rsid w:val="00396C4A"/>
    <w:rsid w:val="003A07B6"/>
    <w:rsid w:val="003A256E"/>
    <w:rsid w:val="003A52A9"/>
    <w:rsid w:val="003A7EBD"/>
    <w:rsid w:val="003B08C2"/>
    <w:rsid w:val="003C1148"/>
    <w:rsid w:val="003C3042"/>
    <w:rsid w:val="003C4D72"/>
    <w:rsid w:val="003C682E"/>
    <w:rsid w:val="003D1029"/>
    <w:rsid w:val="003D35BF"/>
    <w:rsid w:val="003D4338"/>
    <w:rsid w:val="003E4A7A"/>
    <w:rsid w:val="003E60FB"/>
    <w:rsid w:val="003E77BB"/>
    <w:rsid w:val="003F184B"/>
    <w:rsid w:val="003F40E4"/>
    <w:rsid w:val="00401214"/>
    <w:rsid w:val="00405761"/>
    <w:rsid w:val="00405775"/>
    <w:rsid w:val="0040635B"/>
    <w:rsid w:val="0041437E"/>
    <w:rsid w:val="00421421"/>
    <w:rsid w:val="004216CB"/>
    <w:rsid w:val="00425082"/>
    <w:rsid w:val="004267DB"/>
    <w:rsid w:val="004268A1"/>
    <w:rsid w:val="00431E5F"/>
    <w:rsid w:val="00432257"/>
    <w:rsid w:val="00435020"/>
    <w:rsid w:val="004356CE"/>
    <w:rsid w:val="00436460"/>
    <w:rsid w:val="004438E3"/>
    <w:rsid w:val="004442E4"/>
    <w:rsid w:val="0044488D"/>
    <w:rsid w:val="0044622D"/>
    <w:rsid w:val="00447001"/>
    <w:rsid w:val="00453D0C"/>
    <w:rsid w:val="0045458E"/>
    <w:rsid w:val="004623B7"/>
    <w:rsid w:val="00462C07"/>
    <w:rsid w:val="004673BF"/>
    <w:rsid w:val="0047086E"/>
    <w:rsid w:val="00471A70"/>
    <w:rsid w:val="00473E83"/>
    <w:rsid w:val="00475B8B"/>
    <w:rsid w:val="00475C93"/>
    <w:rsid w:val="0047756E"/>
    <w:rsid w:val="00477B46"/>
    <w:rsid w:val="00487FBE"/>
    <w:rsid w:val="00492B00"/>
    <w:rsid w:val="0049375E"/>
    <w:rsid w:val="004A2CD9"/>
    <w:rsid w:val="004A2E8E"/>
    <w:rsid w:val="004A42C6"/>
    <w:rsid w:val="004A5DEB"/>
    <w:rsid w:val="004A62C8"/>
    <w:rsid w:val="004A665E"/>
    <w:rsid w:val="004A695C"/>
    <w:rsid w:val="004A731D"/>
    <w:rsid w:val="004B0D39"/>
    <w:rsid w:val="004B6A53"/>
    <w:rsid w:val="004B719F"/>
    <w:rsid w:val="004B78F9"/>
    <w:rsid w:val="004C2FCF"/>
    <w:rsid w:val="004C3925"/>
    <w:rsid w:val="004C3F3A"/>
    <w:rsid w:val="004D1A52"/>
    <w:rsid w:val="004D2760"/>
    <w:rsid w:val="004D6BDB"/>
    <w:rsid w:val="004E185A"/>
    <w:rsid w:val="004E3FED"/>
    <w:rsid w:val="004E539C"/>
    <w:rsid w:val="004E571C"/>
    <w:rsid w:val="004E60E8"/>
    <w:rsid w:val="004F068F"/>
    <w:rsid w:val="004F0F07"/>
    <w:rsid w:val="004F4FC7"/>
    <w:rsid w:val="004F64B8"/>
    <w:rsid w:val="004F7FEE"/>
    <w:rsid w:val="00500F7D"/>
    <w:rsid w:val="005019BC"/>
    <w:rsid w:val="005138AC"/>
    <w:rsid w:val="00522689"/>
    <w:rsid w:val="00522F99"/>
    <w:rsid w:val="00523891"/>
    <w:rsid w:val="00531F42"/>
    <w:rsid w:val="00533D58"/>
    <w:rsid w:val="0053417D"/>
    <w:rsid w:val="0053582D"/>
    <w:rsid w:val="00537643"/>
    <w:rsid w:val="00537DD9"/>
    <w:rsid w:val="00537F2E"/>
    <w:rsid w:val="00540B32"/>
    <w:rsid w:val="00542697"/>
    <w:rsid w:val="00543731"/>
    <w:rsid w:val="00551583"/>
    <w:rsid w:val="00553B22"/>
    <w:rsid w:val="00572265"/>
    <w:rsid w:val="00573C1C"/>
    <w:rsid w:val="005759FE"/>
    <w:rsid w:val="0058153F"/>
    <w:rsid w:val="005826C0"/>
    <w:rsid w:val="00584585"/>
    <w:rsid w:val="00586AFE"/>
    <w:rsid w:val="00587ECE"/>
    <w:rsid w:val="00590F93"/>
    <w:rsid w:val="0059125C"/>
    <w:rsid w:val="005B217E"/>
    <w:rsid w:val="005B2BDB"/>
    <w:rsid w:val="005B36FD"/>
    <w:rsid w:val="005C18C3"/>
    <w:rsid w:val="005C4B83"/>
    <w:rsid w:val="005D43BB"/>
    <w:rsid w:val="005D744E"/>
    <w:rsid w:val="005D7FB7"/>
    <w:rsid w:val="005E236B"/>
    <w:rsid w:val="005E36C4"/>
    <w:rsid w:val="005E521C"/>
    <w:rsid w:val="005F3666"/>
    <w:rsid w:val="005F4986"/>
    <w:rsid w:val="005F6CBE"/>
    <w:rsid w:val="00600A63"/>
    <w:rsid w:val="00607011"/>
    <w:rsid w:val="00612D65"/>
    <w:rsid w:val="006132A0"/>
    <w:rsid w:val="00620FA5"/>
    <w:rsid w:val="00624EAC"/>
    <w:rsid w:val="00626EEE"/>
    <w:rsid w:val="006270D4"/>
    <w:rsid w:val="00632374"/>
    <w:rsid w:val="006360DD"/>
    <w:rsid w:val="00636C77"/>
    <w:rsid w:val="006375D8"/>
    <w:rsid w:val="006507FC"/>
    <w:rsid w:val="00651A23"/>
    <w:rsid w:val="0065352E"/>
    <w:rsid w:val="00654D37"/>
    <w:rsid w:val="00656B47"/>
    <w:rsid w:val="00660829"/>
    <w:rsid w:val="0066165F"/>
    <w:rsid w:val="00665109"/>
    <w:rsid w:val="00667E1D"/>
    <w:rsid w:val="00672257"/>
    <w:rsid w:val="00673683"/>
    <w:rsid w:val="00676BF4"/>
    <w:rsid w:val="00682CD0"/>
    <w:rsid w:val="006849BF"/>
    <w:rsid w:val="00686A52"/>
    <w:rsid w:val="00687260"/>
    <w:rsid w:val="00692EB7"/>
    <w:rsid w:val="00693220"/>
    <w:rsid w:val="00694774"/>
    <w:rsid w:val="00696E7A"/>
    <w:rsid w:val="00697286"/>
    <w:rsid w:val="00697AAD"/>
    <w:rsid w:val="006A0DD2"/>
    <w:rsid w:val="006A1559"/>
    <w:rsid w:val="006A534B"/>
    <w:rsid w:val="006B2F8F"/>
    <w:rsid w:val="006C520A"/>
    <w:rsid w:val="006D2E81"/>
    <w:rsid w:val="006D5EAC"/>
    <w:rsid w:val="006D7025"/>
    <w:rsid w:val="006E189A"/>
    <w:rsid w:val="006E1C4A"/>
    <w:rsid w:val="006F0220"/>
    <w:rsid w:val="006F32E9"/>
    <w:rsid w:val="006F6F93"/>
    <w:rsid w:val="00702858"/>
    <w:rsid w:val="00703EC0"/>
    <w:rsid w:val="007068C0"/>
    <w:rsid w:val="00710A21"/>
    <w:rsid w:val="00710D03"/>
    <w:rsid w:val="00711A84"/>
    <w:rsid w:val="007203B9"/>
    <w:rsid w:val="00722A30"/>
    <w:rsid w:val="00722A9A"/>
    <w:rsid w:val="007274A4"/>
    <w:rsid w:val="00730444"/>
    <w:rsid w:val="00731C90"/>
    <w:rsid w:val="00736201"/>
    <w:rsid w:val="0073724F"/>
    <w:rsid w:val="007377ED"/>
    <w:rsid w:val="007425B9"/>
    <w:rsid w:val="00746411"/>
    <w:rsid w:val="00746CBF"/>
    <w:rsid w:val="00747387"/>
    <w:rsid w:val="0075078C"/>
    <w:rsid w:val="007517E8"/>
    <w:rsid w:val="00752D69"/>
    <w:rsid w:val="00755AC7"/>
    <w:rsid w:val="0075618C"/>
    <w:rsid w:val="00760259"/>
    <w:rsid w:val="00761443"/>
    <w:rsid w:val="00765AA8"/>
    <w:rsid w:val="0076718E"/>
    <w:rsid w:val="0077392F"/>
    <w:rsid w:val="00781974"/>
    <w:rsid w:val="00782BC7"/>
    <w:rsid w:val="00782ED4"/>
    <w:rsid w:val="00784C0F"/>
    <w:rsid w:val="00785B78"/>
    <w:rsid w:val="007A13FA"/>
    <w:rsid w:val="007A2E7B"/>
    <w:rsid w:val="007A3143"/>
    <w:rsid w:val="007A6080"/>
    <w:rsid w:val="007A6200"/>
    <w:rsid w:val="007A78E5"/>
    <w:rsid w:val="007A7E61"/>
    <w:rsid w:val="007B038D"/>
    <w:rsid w:val="007B0802"/>
    <w:rsid w:val="007B14A6"/>
    <w:rsid w:val="007B1831"/>
    <w:rsid w:val="007B1D9D"/>
    <w:rsid w:val="007B2269"/>
    <w:rsid w:val="007B52A1"/>
    <w:rsid w:val="007B5E5E"/>
    <w:rsid w:val="007C2195"/>
    <w:rsid w:val="007C22F6"/>
    <w:rsid w:val="007D3DF0"/>
    <w:rsid w:val="007E04E7"/>
    <w:rsid w:val="007E71AC"/>
    <w:rsid w:val="007E7AAB"/>
    <w:rsid w:val="007F288F"/>
    <w:rsid w:val="007F4A5C"/>
    <w:rsid w:val="007F4D46"/>
    <w:rsid w:val="00801191"/>
    <w:rsid w:val="00804A7D"/>
    <w:rsid w:val="00807CAF"/>
    <w:rsid w:val="00815C0E"/>
    <w:rsid w:val="0082665B"/>
    <w:rsid w:val="008312A9"/>
    <w:rsid w:val="00832652"/>
    <w:rsid w:val="00850BD4"/>
    <w:rsid w:val="00850EE9"/>
    <w:rsid w:val="00856155"/>
    <w:rsid w:val="00861F7E"/>
    <w:rsid w:val="00861FEA"/>
    <w:rsid w:val="00864374"/>
    <w:rsid w:val="00866107"/>
    <w:rsid w:val="008661B4"/>
    <w:rsid w:val="00867363"/>
    <w:rsid w:val="00871EC0"/>
    <w:rsid w:val="0087337A"/>
    <w:rsid w:val="00873CD0"/>
    <w:rsid w:val="00880A0E"/>
    <w:rsid w:val="00881BF3"/>
    <w:rsid w:val="00882685"/>
    <w:rsid w:val="00883DD7"/>
    <w:rsid w:val="00884653"/>
    <w:rsid w:val="00884DE5"/>
    <w:rsid w:val="00892A4E"/>
    <w:rsid w:val="00893CD1"/>
    <w:rsid w:val="008968D8"/>
    <w:rsid w:val="008A0C23"/>
    <w:rsid w:val="008A1B39"/>
    <w:rsid w:val="008A231D"/>
    <w:rsid w:val="008A45E5"/>
    <w:rsid w:val="008A57B7"/>
    <w:rsid w:val="008B04D5"/>
    <w:rsid w:val="008B237A"/>
    <w:rsid w:val="008B5B55"/>
    <w:rsid w:val="008C066A"/>
    <w:rsid w:val="008C31D7"/>
    <w:rsid w:val="008C46EC"/>
    <w:rsid w:val="008D1A21"/>
    <w:rsid w:val="008D1F38"/>
    <w:rsid w:val="008E3677"/>
    <w:rsid w:val="008F61B2"/>
    <w:rsid w:val="008F6D54"/>
    <w:rsid w:val="008F7FE1"/>
    <w:rsid w:val="009011EF"/>
    <w:rsid w:val="00901588"/>
    <w:rsid w:val="009015D7"/>
    <w:rsid w:val="0090186F"/>
    <w:rsid w:val="009066E5"/>
    <w:rsid w:val="00907273"/>
    <w:rsid w:val="00911A44"/>
    <w:rsid w:val="0091322A"/>
    <w:rsid w:val="00916B3F"/>
    <w:rsid w:val="0092224B"/>
    <w:rsid w:val="009230DF"/>
    <w:rsid w:val="009265A7"/>
    <w:rsid w:val="00926EF4"/>
    <w:rsid w:val="00931666"/>
    <w:rsid w:val="009318C3"/>
    <w:rsid w:val="009334BE"/>
    <w:rsid w:val="0093517B"/>
    <w:rsid w:val="009363F0"/>
    <w:rsid w:val="009379D7"/>
    <w:rsid w:val="00942BE5"/>
    <w:rsid w:val="00944026"/>
    <w:rsid w:val="00944074"/>
    <w:rsid w:val="00944CAF"/>
    <w:rsid w:val="0094559E"/>
    <w:rsid w:val="00952385"/>
    <w:rsid w:val="00953958"/>
    <w:rsid w:val="00954F79"/>
    <w:rsid w:val="00956AA3"/>
    <w:rsid w:val="0096364F"/>
    <w:rsid w:val="00963F5A"/>
    <w:rsid w:val="009700A8"/>
    <w:rsid w:val="009707D8"/>
    <w:rsid w:val="00971659"/>
    <w:rsid w:val="009717B6"/>
    <w:rsid w:val="00973237"/>
    <w:rsid w:val="00985CFE"/>
    <w:rsid w:val="00987632"/>
    <w:rsid w:val="00990D74"/>
    <w:rsid w:val="00992E33"/>
    <w:rsid w:val="009942E1"/>
    <w:rsid w:val="009A4566"/>
    <w:rsid w:val="009A4630"/>
    <w:rsid w:val="009A6AA1"/>
    <w:rsid w:val="009B0BCE"/>
    <w:rsid w:val="009B3127"/>
    <w:rsid w:val="009B3E85"/>
    <w:rsid w:val="009C5976"/>
    <w:rsid w:val="009C5E43"/>
    <w:rsid w:val="009D4660"/>
    <w:rsid w:val="009E120E"/>
    <w:rsid w:val="009E2362"/>
    <w:rsid w:val="009E23DB"/>
    <w:rsid w:val="009E37AC"/>
    <w:rsid w:val="009E3918"/>
    <w:rsid w:val="009E3E12"/>
    <w:rsid w:val="009F14F2"/>
    <w:rsid w:val="009F5867"/>
    <w:rsid w:val="009F679C"/>
    <w:rsid w:val="00A01E73"/>
    <w:rsid w:val="00A02349"/>
    <w:rsid w:val="00A0250C"/>
    <w:rsid w:val="00A13191"/>
    <w:rsid w:val="00A17B41"/>
    <w:rsid w:val="00A21B07"/>
    <w:rsid w:val="00A266BA"/>
    <w:rsid w:val="00A26EAD"/>
    <w:rsid w:val="00A2700C"/>
    <w:rsid w:val="00A31DF0"/>
    <w:rsid w:val="00A35817"/>
    <w:rsid w:val="00A36085"/>
    <w:rsid w:val="00A40204"/>
    <w:rsid w:val="00A410D8"/>
    <w:rsid w:val="00A42CC3"/>
    <w:rsid w:val="00A465B5"/>
    <w:rsid w:val="00A470F7"/>
    <w:rsid w:val="00A47381"/>
    <w:rsid w:val="00A60641"/>
    <w:rsid w:val="00A61034"/>
    <w:rsid w:val="00A7080F"/>
    <w:rsid w:val="00A77A70"/>
    <w:rsid w:val="00A82912"/>
    <w:rsid w:val="00A84C26"/>
    <w:rsid w:val="00A865CE"/>
    <w:rsid w:val="00A86CC8"/>
    <w:rsid w:val="00A90E95"/>
    <w:rsid w:val="00A917AD"/>
    <w:rsid w:val="00A92528"/>
    <w:rsid w:val="00AA45F0"/>
    <w:rsid w:val="00AA7CEE"/>
    <w:rsid w:val="00AA7E02"/>
    <w:rsid w:val="00AB1958"/>
    <w:rsid w:val="00AB4FEF"/>
    <w:rsid w:val="00AB5441"/>
    <w:rsid w:val="00AB5592"/>
    <w:rsid w:val="00AB76A5"/>
    <w:rsid w:val="00AC30AF"/>
    <w:rsid w:val="00AC4526"/>
    <w:rsid w:val="00AC7893"/>
    <w:rsid w:val="00AD1EEB"/>
    <w:rsid w:val="00AD5C21"/>
    <w:rsid w:val="00AD626C"/>
    <w:rsid w:val="00AD6AD1"/>
    <w:rsid w:val="00AD7945"/>
    <w:rsid w:val="00AE3D6A"/>
    <w:rsid w:val="00AE7F8C"/>
    <w:rsid w:val="00AF0F06"/>
    <w:rsid w:val="00AF64E0"/>
    <w:rsid w:val="00B00DC6"/>
    <w:rsid w:val="00B03318"/>
    <w:rsid w:val="00B15219"/>
    <w:rsid w:val="00B15B5D"/>
    <w:rsid w:val="00B22917"/>
    <w:rsid w:val="00B2728D"/>
    <w:rsid w:val="00B309A2"/>
    <w:rsid w:val="00B33BE7"/>
    <w:rsid w:val="00B34510"/>
    <w:rsid w:val="00B41A68"/>
    <w:rsid w:val="00B44AF6"/>
    <w:rsid w:val="00B51C2F"/>
    <w:rsid w:val="00B52FC4"/>
    <w:rsid w:val="00B612BB"/>
    <w:rsid w:val="00B64598"/>
    <w:rsid w:val="00B66282"/>
    <w:rsid w:val="00B73A73"/>
    <w:rsid w:val="00B73F3C"/>
    <w:rsid w:val="00B74829"/>
    <w:rsid w:val="00B76854"/>
    <w:rsid w:val="00B8267C"/>
    <w:rsid w:val="00B837F2"/>
    <w:rsid w:val="00B861DB"/>
    <w:rsid w:val="00B93A37"/>
    <w:rsid w:val="00B96B98"/>
    <w:rsid w:val="00B972B3"/>
    <w:rsid w:val="00B97847"/>
    <w:rsid w:val="00BA6383"/>
    <w:rsid w:val="00BA66E8"/>
    <w:rsid w:val="00BA6E60"/>
    <w:rsid w:val="00BA7334"/>
    <w:rsid w:val="00BA7F46"/>
    <w:rsid w:val="00BB415D"/>
    <w:rsid w:val="00BB617D"/>
    <w:rsid w:val="00BC3BB2"/>
    <w:rsid w:val="00BC43DF"/>
    <w:rsid w:val="00BC4857"/>
    <w:rsid w:val="00BC52E7"/>
    <w:rsid w:val="00BC5903"/>
    <w:rsid w:val="00BC6210"/>
    <w:rsid w:val="00BD38B1"/>
    <w:rsid w:val="00BD55E4"/>
    <w:rsid w:val="00BD69CC"/>
    <w:rsid w:val="00BE2F68"/>
    <w:rsid w:val="00BE609F"/>
    <w:rsid w:val="00BE6BD7"/>
    <w:rsid w:val="00BE7365"/>
    <w:rsid w:val="00BE7EF5"/>
    <w:rsid w:val="00BF22DF"/>
    <w:rsid w:val="00BF65BB"/>
    <w:rsid w:val="00BF7991"/>
    <w:rsid w:val="00C007AF"/>
    <w:rsid w:val="00C01DBE"/>
    <w:rsid w:val="00C15700"/>
    <w:rsid w:val="00C23DC1"/>
    <w:rsid w:val="00C2402E"/>
    <w:rsid w:val="00C25825"/>
    <w:rsid w:val="00C25A5A"/>
    <w:rsid w:val="00C3138D"/>
    <w:rsid w:val="00C34CFD"/>
    <w:rsid w:val="00C35BF2"/>
    <w:rsid w:val="00C364A7"/>
    <w:rsid w:val="00C36A35"/>
    <w:rsid w:val="00C40797"/>
    <w:rsid w:val="00C41E03"/>
    <w:rsid w:val="00C41ED4"/>
    <w:rsid w:val="00C42D7E"/>
    <w:rsid w:val="00C4585A"/>
    <w:rsid w:val="00C470FE"/>
    <w:rsid w:val="00C55399"/>
    <w:rsid w:val="00C559FF"/>
    <w:rsid w:val="00C57C4C"/>
    <w:rsid w:val="00C61760"/>
    <w:rsid w:val="00C61841"/>
    <w:rsid w:val="00C65982"/>
    <w:rsid w:val="00C71FE0"/>
    <w:rsid w:val="00C74664"/>
    <w:rsid w:val="00C7718F"/>
    <w:rsid w:val="00C869D2"/>
    <w:rsid w:val="00C91DA8"/>
    <w:rsid w:val="00C92D5A"/>
    <w:rsid w:val="00C93C20"/>
    <w:rsid w:val="00C97EB8"/>
    <w:rsid w:val="00CA2420"/>
    <w:rsid w:val="00CA2652"/>
    <w:rsid w:val="00CA289B"/>
    <w:rsid w:val="00CA3333"/>
    <w:rsid w:val="00CA675E"/>
    <w:rsid w:val="00CA69CB"/>
    <w:rsid w:val="00CA6D8F"/>
    <w:rsid w:val="00CA7B57"/>
    <w:rsid w:val="00CA7FA1"/>
    <w:rsid w:val="00CB24F7"/>
    <w:rsid w:val="00CB33C8"/>
    <w:rsid w:val="00CB6824"/>
    <w:rsid w:val="00CC4DCC"/>
    <w:rsid w:val="00CC51FD"/>
    <w:rsid w:val="00CC5A64"/>
    <w:rsid w:val="00CC79F6"/>
    <w:rsid w:val="00CD0E67"/>
    <w:rsid w:val="00CD1018"/>
    <w:rsid w:val="00CD4D80"/>
    <w:rsid w:val="00CE0478"/>
    <w:rsid w:val="00CE229D"/>
    <w:rsid w:val="00CE46DD"/>
    <w:rsid w:val="00CE5EEC"/>
    <w:rsid w:val="00CF0779"/>
    <w:rsid w:val="00CF12B8"/>
    <w:rsid w:val="00CF2A8D"/>
    <w:rsid w:val="00CF2AF2"/>
    <w:rsid w:val="00D02E61"/>
    <w:rsid w:val="00D0483E"/>
    <w:rsid w:val="00D06C08"/>
    <w:rsid w:val="00D07572"/>
    <w:rsid w:val="00D126A3"/>
    <w:rsid w:val="00D13AA9"/>
    <w:rsid w:val="00D14290"/>
    <w:rsid w:val="00D14376"/>
    <w:rsid w:val="00D347FD"/>
    <w:rsid w:val="00D377C2"/>
    <w:rsid w:val="00D4430F"/>
    <w:rsid w:val="00D44972"/>
    <w:rsid w:val="00D450BB"/>
    <w:rsid w:val="00D52CE4"/>
    <w:rsid w:val="00D531C6"/>
    <w:rsid w:val="00D56575"/>
    <w:rsid w:val="00D62656"/>
    <w:rsid w:val="00D62C6E"/>
    <w:rsid w:val="00D62CCD"/>
    <w:rsid w:val="00D63149"/>
    <w:rsid w:val="00D63BFE"/>
    <w:rsid w:val="00D642A7"/>
    <w:rsid w:val="00D644C2"/>
    <w:rsid w:val="00D64903"/>
    <w:rsid w:val="00D64973"/>
    <w:rsid w:val="00D66127"/>
    <w:rsid w:val="00D66B18"/>
    <w:rsid w:val="00D729B3"/>
    <w:rsid w:val="00D73994"/>
    <w:rsid w:val="00D77C91"/>
    <w:rsid w:val="00D8080C"/>
    <w:rsid w:val="00D85B99"/>
    <w:rsid w:val="00D91FFE"/>
    <w:rsid w:val="00D92902"/>
    <w:rsid w:val="00D932F5"/>
    <w:rsid w:val="00D9414E"/>
    <w:rsid w:val="00D94397"/>
    <w:rsid w:val="00DA2407"/>
    <w:rsid w:val="00DA3ABF"/>
    <w:rsid w:val="00DA3C23"/>
    <w:rsid w:val="00DA5703"/>
    <w:rsid w:val="00DA7E35"/>
    <w:rsid w:val="00DB2509"/>
    <w:rsid w:val="00DB64A1"/>
    <w:rsid w:val="00DB76C9"/>
    <w:rsid w:val="00DC15A7"/>
    <w:rsid w:val="00DC1E94"/>
    <w:rsid w:val="00DC3421"/>
    <w:rsid w:val="00DC3B36"/>
    <w:rsid w:val="00DC5F47"/>
    <w:rsid w:val="00DC6146"/>
    <w:rsid w:val="00DD24FB"/>
    <w:rsid w:val="00DD27FF"/>
    <w:rsid w:val="00DE3991"/>
    <w:rsid w:val="00DE48BD"/>
    <w:rsid w:val="00E02498"/>
    <w:rsid w:val="00E12E86"/>
    <w:rsid w:val="00E179DA"/>
    <w:rsid w:val="00E211F5"/>
    <w:rsid w:val="00E215B2"/>
    <w:rsid w:val="00E253BF"/>
    <w:rsid w:val="00E3199D"/>
    <w:rsid w:val="00E31E89"/>
    <w:rsid w:val="00E32EC3"/>
    <w:rsid w:val="00E35C63"/>
    <w:rsid w:val="00E36845"/>
    <w:rsid w:val="00E378E2"/>
    <w:rsid w:val="00E37FD5"/>
    <w:rsid w:val="00E4071A"/>
    <w:rsid w:val="00E437C4"/>
    <w:rsid w:val="00E460F6"/>
    <w:rsid w:val="00E4689E"/>
    <w:rsid w:val="00E5148F"/>
    <w:rsid w:val="00E60135"/>
    <w:rsid w:val="00E63600"/>
    <w:rsid w:val="00E731FB"/>
    <w:rsid w:val="00E772EC"/>
    <w:rsid w:val="00E82618"/>
    <w:rsid w:val="00E86EA8"/>
    <w:rsid w:val="00E979BC"/>
    <w:rsid w:val="00EA34FB"/>
    <w:rsid w:val="00EA3BB3"/>
    <w:rsid w:val="00EA6223"/>
    <w:rsid w:val="00EA6665"/>
    <w:rsid w:val="00EB1FC4"/>
    <w:rsid w:val="00EB548A"/>
    <w:rsid w:val="00EB7038"/>
    <w:rsid w:val="00EC0BA8"/>
    <w:rsid w:val="00EC317F"/>
    <w:rsid w:val="00ED1F45"/>
    <w:rsid w:val="00ED31D3"/>
    <w:rsid w:val="00ED4197"/>
    <w:rsid w:val="00ED5931"/>
    <w:rsid w:val="00ED72D5"/>
    <w:rsid w:val="00EE5398"/>
    <w:rsid w:val="00EE6DF3"/>
    <w:rsid w:val="00EE7740"/>
    <w:rsid w:val="00EF38F8"/>
    <w:rsid w:val="00EF69CC"/>
    <w:rsid w:val="00EF6C60"/>
    <w:rsid w:val="00EF7A6A"/>
    <w:rsid w:val="00EF7CCE"/>
    <w:rsid w:val="00F01BC8"/>
    <w:rsid w:val="00F021F8"/>
    <w:rsid w:val="00F022E0"/>
    <w:rsid w:val="00F02455"/>
    <w:rsid w:val="00F0327C"/>
    <w:rsid w:val="00F06BAD"/>
    <w:rsid w:val="00F06DC0"/>
    <w:rsid w:val="00F113D8"/>
    <w:rsid w:val="00F12A15"/>
    <w:rsid w:val="00F20F01"/>
    <w:rsid w:val="00F211EA"/>
    <w:rsid w:val="00F23E0B"/>
    <w:rsid w:val="00F24CA3"/>
    <w:rsid w:val="00F311E5"/>
    <w:rsid w:val="00F31873"/>
    <w:rsid w:val="00F319D3"/>
    <w:rsid w:val="00F323A3"/>
    <w:rsid w:val="00F36DAE"/>
    <w:rsid w:val="00F37FFB"/>
    <w:rsid w:val="00F41258"/>
    <w:rsid w:val="00F45927"/>
    <w:rsid w:val="00F46602"/>
    <w:rsid w:val="00F46DFE"/>
    <w:rsid w:val="00F5727A"/>
    <w:rsid w:val="00F626E1"/>
    <w:rsid w:val="00F64034"/>
    <w:rsid w:val="00F64B50"/>
    <w:rsid w:val="00F6671A"/>
    <w:rsid w:val="00F70048"/>
    <w:rsid w:val="00F71905"/>
    <w:rsid w:val="00F82E54"/>
    <w:rsid w:val="00F83414"/>
    <w:rsid w:val="00F83556"/>
    <w:rsid w:val="00F8477C"/>
    <w:rsid w:val="00F904E0"/>
    <w:rsid w:val="00F925B6"/>
    <w:rsid w:val="00F9322A"/>
    <w:rsid w:val="00F933AA"/>
    <w:rsid w:val="00F93516"/>
    <w:rsid w:val="00F93546"/>
    <w:rsid w:val="00F972F7"/>
    <w:rsid w:val="00FA1D1E"/>
    <w:rsid w:val="00FA35EA"/>
    <w:rsid w:val="00FA3C32"/>
    <w:rsid w:val="00FA4D35"/>
    <w:rsid w:val="00FA5425"/>
    <w:rsid w:val="00FA5886"/>
    <w:rsid w:val="00FB116E"/>
    <w:rsid w:val="00FB63E9"/>
    <w:rsid w:val="00FB759D"/>
    <w:rsid w:val="00FB79BF"/>
    <w:rsid w:val="00FC0CCF"/>
    <w:rsid w:val="00FC1B6C"/>
    <w:rsid w:val="00FC2225"/>
    <w:rsid w:val="00FC2804"/>
    <w:rsid w:val="00FC3D56"/>
    <w:rsid w:val="00FC7616"/>
    <w:rsid w:val="00FD229E"/>
    <w:rsid w:val="00FE42B3"/>
    <w:rsid w:val="00FE7B9B"/>
    <w:rsid w:val="00FF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DB6E0"/>
  <w15:docId w15:val="{F67DACF8-2B73-490A-85BF-0E9AE5705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es-PY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1D0"/>
    <w:pPr>
      <w:spacing w:before="120" w:after="120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F41D0"/>
    <w:pPr>
      <w:keepNext/>
      <w:jc w:val="center"/>
      <w:outlineLvl w:val="0"/>
    </w:pPr>
    <w:rPr>
      <w:rFonts w:ascii="Book Antiqua" w:hAnsi="Book Antiqua"/>
      <w:b/>
      <w:bCs/>
    </w:rPr>
  </w:style>
  <w:style w:type="paragraph" w:styleId="Ttulo2">
    <w:name w:val="heading 2"/>
    <w:basedOn w:val="Normal"/>
    <w:next w:val="Normal"/>
    <w:link w:val="Ttulo2Car"/>
    <w:unhideWhenUsed/>
    <w:qFormat/>
    <w:rsid w:val="008B6D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B20B23"/>
    <w:pPr>
      <w:keepNext/>
      <w:tabs>
        <w:tab w:val="left" w:pos="720"/>
      </w:tabs>
      <w:spacing w:before="240" w:after="60"/>
      <w:ind w:left="720" w:hanging="720"/>
      <w:jc w:val="left"/>
      <w:outlineLvl w:val="2"/>
    </w:pPr>
    <w:rPr>
      <w:rFonts w:ascii="Arial" w:hAnsi="Arial" w:cs="Arial"/>
      <w:b/>
      <w:bCs/>
      <w:sz w:val="22"/>
      <w:szCs w:val="26"/>
      <w:lang w:val="es-PY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23E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23EA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C468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84B3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84B3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8F7FE1"/>
    <w:pPr>
      <w:keepNext/>
      <w:spacing w:before="0" w:after="0" w:line="276" w:lineRule="auto"/>
      <w:jc w:val="center"/>
      <w:outlineLvl w:val="8"/>
    </w:pPr>
    <w:rPr>
      <w:rFonts w:ascii="Book Antiqua" w:hAnsi="Book Antiqua" w:cs="Arial"/>
      <w:b/>
      <w:color w:val="2E74B5" w:themeColor="accent1" w:themeShade="BF"/>
      <w:lang w:val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uiPriority w:val="99"/>
    <w:rsid w:val="000F41D0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0F41D0"/>
    <w:rPr>
      <w:rFonts w:ascii="Book Antiqua" w:eastAsia="Times New Roman" w:hAnsi="Book Antiqua" w:cs="Times New Roman"/>
      <w:b/>
      <w:bCs/>
      <w:sz w:val="24"/>
      <w:szCs w:val="24"/>
      <w:lang w:val="es-ES" w:eastAsia="es-ES"/>
    </w:rPr>
  </w:style>
  <w:style w:type="character" w:customStyle="1" w:styleId="TextoindependienteCar">
    <w:name w:val="Texto independiente Car"/>
    <w:aliases w:val="Texto independiente Car Car Car Car Car,Texto independiente Car Car Car Car1"/>
    <w:basedOn w:val="Fuentedeprrafopredeter"/>
    <w:link w:val="Textoindependiente"/>
    <w:qFormat/>
    <w:rsid w:val="000F41D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qFormat/>
    <w:rsid w:val="00A65403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8B6D4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qFormat/>
    <w:rsid w:val="00FC413C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qFormat/>
    <w:rsid w:val="00FC413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223EA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223EAB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qFormat/>
    <w:rsid w:val="00B20B23"/>
    <w:rPr>
      <w:rFonts w:ascii="Arial" w:eastAsia="Times New Roman" w:hAnsi="Arial" w:cs="Arial"/>
      <w:b/>
      <w:bCs/>
      <w:szCs w:val="26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20B23"/>
    <w:rPr>
      <w:rFonts w:ascii="Calibri" w:eastAsia="Calibri" w:hAnsi="Calibri" w:cs="Times New Roman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20B23"/>
    <w:rPr>
      <w:rFonts w:ascii="Calibri" w:eastAsia="Calibri" w:hAnsi="Calibri" w:cs="Times New Roman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B20B23"/>
    <w:rPr>
      <w:rFonts w:ascii="Tahoma" w:eastAsia="Calibri" w:hAnsi="Tahoma" w:cs="Times New Roman"/>
      <w:sz w:val="16"/>
      <w:szCs w:val="16"/>
    </w:rPr>
  </w:style>
  <w:style w:type="character" w:customStyle="1" w:styleId="apple-converted-space">
    <w:name w:val="apple-converted-space"/>
    <w:qFormat/>
    <w:rsid w:val="00B20B23"/>
  </w:style>
  <w:style w:type="character" w:customStyle="1" w:styleId="SinespaciadoCar">
    <w:name w:val="Sin espaciado Car"/>
    <w:link w:val="Sinespaciado"/>
    <w:uiPriority w:val="99"/>
    <w:qFormat/>
    <w:rsid w:val="00B20B23"/>
    <w:rPr>
      <w:rFonts w:ascii="Calibri" w:eastAsia="Times New Roman" w:hAnsi="Calibri" w:cs="Times New Roman"/>
      <w:lang w:val="es-ES"/>
    </w:rPr>
  </w:style>
  <w:style w:type="character" w:styleId="Nmerodepgina">
    <w:name w:val="page number"/>
    <w:uiPriority w:val="99"/>
    <w:unhideWhenUsed/>
    <w:qFormat/>
    <w:rsid w:val="00B20B23"/>
    <w:rPr>
      <w:rFonts w:eastAsia="Times New Roman" w:cs="Times New Roman"/>
      <w:bCs w:val="0"/>
      <w:iCs w:val="0"/>
      <w:szCs w:val="22"/>
      <w:lang w:val="es-ES"/>
    </w:rPr>
  </w:style>
  <w:style w:type="character" w:styleId="Refdecomentario">
    <w:name w:val="annotation reference"/>
    <w:semiHidden/>
    <w:unhideWhenUsed/>
    <w:qFormat/>
    <w:rsid w:val="00B20B23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B20B23"/>
    <w:rPr>
      <w:rFonts w:ascii="Calibri" w:eastAsia="Calibri" w:hAnsi="Calibri" w:cs="Times New Roman"/>
      <w:sz w:val="20"/>
      <w:szCs w:val="20"/>
      <w:lang w:val="es-MX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B20B23"/>
    <w:rPr>
      <w:rFonts w:ascii="Calibri" w:eastAsia="Calibri" w:hAnsi="Calibri" w:cs="Times New Roman"/>
      <w:b/>
      <w:bCs/>
      <w:sz w:val="20"/>
      <w:szCs w:val="20"/>
      <w:lang w:val="es-MX"/>
    </w:rPr>
  </w:style>
  <w:style w:type="character" w:customStyle="1" w:styleId="Ttulo7Car">
    <w:name w:val="Título 7 Car"/>
    <w:basedOn w:val="Fuentedeprrafopredeter"/>
    <w:link w:val="Ttulo7"/>
    <w:uiPriority w:val="9"/>
    <w:qFormat/>
    <w:rsid w:val="00B84B3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qFormat/>
    <w:rsid w:val="00B84B3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0"/>
    <w:qFormat/>
    <w:rsid w:val="00B84B30"/>
    <w:rPr>
      <w:rFonts w:ascii="Times New Roman" w:eastAsia="Times New Roman" w:hAnsi="Times New Roman" w:cs="Times New Roman"/>
      <w:b/>
      <w:bCs/>
      <w:sz w:val="24"/>
      <w:szCs w:val="24"/>
      <w:lang w:val="es-CL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C468F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ascii="Book Antiqua" w:hAnsi="Book Antiqua"/>
      <w:sz w:val="20"/>
      <w:szCs w:val="20"/>
    </w:rPr>
  </w:style>
  <w:style w:type="character" w:customStyle="1" w:styleId="ListLabel4">
    <w:name w:val="ListLabel 4"/>
    <w:qFormat/>
    <w:rPr>
      <w:rFonts w:ascii="Book Antiqua" w:hAnsi="Book Antiqua"/>
      <w:sz w:val="20"/>
      <w:szCs w:val="20"/>
    </w:rPr>
  </w:style>
  <w:style w:type="character" w:customStyle="1" w:styleId="ListLabel5">
    <w:name w:val="ListLabel 5"/>
    <w:qFormat/>
    <w:rPr>
      <w:rFonts w:ascii="Book Antiqua" w:hAnsi="Book Antiqua"/>
      <w:sz w:val="20"/>
      <w:szCs w:val="20"/>
    </w:rPr>
  </w:style>
  <w:style w:type="character" w:customStyle="1" w:styleId="ListLabel6">
    <w:name w:val="ListLabel 6"/>
    <w:qFormat/>
    <w:rPr>
      <w:rFonts w:ascii="Book Antiqua" w:hAnsi="Book Antiqua" w:cs="Times New Roman"/>
      <w:sz w:val="20"/>
    </w:rPr>
  </w:style>
  <w:style w:type="character" w:customStyle="1" w:styleId="ListLabel7">
    <w:name w:val="ListLabel 7"/>
    <w:qFormat/>
    <w:rPr>
      <w:rFonts w:ascii="Book Antiqua" w:hAnsi="Book Antiqua"/>
      <w:sz w:val="20"/>
      <w:szCs w:val="20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Book Antiqua" w:hAnsi="Book Antiqua"/>
      <w:sz w:val="20"/>
      <w:szCs w:val="20"/>
    </w:rPr>
  </w:style>
  <w:style w:type="character" w:customStyle="1" w:styleId="ListLabel17">
    <w:name w:val="ListLabel 17"/>
    <w:qFormat/>
    <w:rPr>
      <w:rFonts w:ascii="Book Antiqua" w:hAnsi="Book Antiqua"/>
      <w:b w:val="0"/>
      <w:color w:val="00000A"/>
      <w:sz w:val="20"/>
      <w:szCs w:val="20"/>
    </w:rPr>
  </w:style>
  <w:style w:type="character" w:customStyle="1" w:styleId="ListLabel18">
    <w:name w:val="ListLabel 18"/>
    <w:qFormat/>
    <w:rPr>
      <w:rFonts w:ascii="Book Antiqua" w:hAnsi="Book Antiqua"/>
      <w:color w:val="auto"/>
      <w:sz w:val="20"/>
    </w:rPr>
  </w:style>
  <w:style w:type="character" w:customStyle="1" w:styleId="ListLabel19">
    <w:name w:val="ListLabel 19"/>
    <w:qFormat/>
    <w:rPr>
      <w:rFonts w:ascii="Book Antiqua" w:hAnsi="Book Antiqua"/>
      <w:b/>
      <w:strike w:val="0"/>
      <w:dstrike w:val="0"/>
      <w:color w:val="auto"/>
      <w:sz w:val="22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b/>
      <w:bCs/>
      <w:i w:val="0"/>
      <w:iCs w:val="0"/>
      <w:caps w:val="0"/>
      <w:smallCaps w:val="0"/>
      <w:strike w:val="0"/>
      <w:dstrike w:val="0"/>
      <w:color w:val="auto"/>
      <w:spacing w:val="0"/>
      <w:w w:val="100"/>
      <w:kern w:val="0"/>
      <w:sz w:val="24"/>
      <w:u w:val="none"/>
      <w:effect w:val="none"/>
      <w:em w:val="none"/>
    </w:rPr>
  </w:style>
  <w:style w:type="character" w:customStyle="1" w:styleId="ListLabel42">
    <w:name w:val="ListLabel 42"/>
    <w:qFormat/>
    <w:rPr>
      <w:b/>
      <w:i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vertAlign w:val="baseline"/>
      <w:em w:val="none"/>
    </w:rPr>
  </w:style>
  <w:style w:type="character" w:customStyle="1" w:styleId="ListLabel43">
    <w:name w:val="ListLabel 43"/>
    <w:qFormat/>
    <w:rPr>
      <w:b/>
      <w:i w:val="0"/>
    </w:rPr>
  </w:style>
  <w:style w:type="character" w:customStyle="1" w:styleId="ListLabel44">
    <w:name w:val="ListLabel 44"/>
    <w:qFormat/>
    <w:rPr>
      <w:b w:val="0"/>
      <w:i w:val="0"/>
    </w:rPr>
  </w:style>
  <w:style w:type="character" w:customStyle="1" w:styleId="ListLabel45">
    <w:name w:val="ListLabel 45"/>
    <w:qFormat/>
    <w:rPr>
      <w:rFonts w:ascii="Book Antiqua" w:hAnsi="Book Antiqua"/>
      <w:b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color w:val="auto"/>
    </w:rPr>
  </w:style>
  <w:style w:type="character" w:customStyle="1" w:styleId="ListLabel59">
    <w:name w:val="ListLabel 59"/>
    <w:qFormat/>
    <w:rPr>
      <w:rFonts w:ascii="Book Antiqua" w:eastAsia="Times New Roman" w:hAnsi="Book Antiqua"/>
      <w:sz w:val="20"/>
      <w:szCs w:val="24"/>
      <w:lang w:eastAsia="es-ES"/>
    </w:rPr>
  </w:style>
  <w:style w:type="paragraph" w:styleId="Ttulo">
    <w:name w:val="Title"/>
    <w:basedOn w:val="Normal"/>
    <w:next w:val="Textoindependiente"/>
    <w:link w:val="TtuloCar"/>
    <w:uiPriority w:val="10"/>
    <w:qFormat/>
    <w:rsid w:val="00B84B30"/>
    <w:pPr>
      <w:jc w:val="center"/>
    </w:pPr>
    <w:rPr>
      <w:b/>
      <w:bCs/>
      <w:lang w:val="es-CL"/>
    </w:rPr>
  </w:style>
  <w:style w:type="paragraph" w:styleId="Textoindependiente">
    <w:name w:val="Body Text"/>
    <w:aliases w:val="Texto independiente Car Car Car Car,Texto independiente Car Car Car"/>
    <w:basedOn w:val="Normal"/>
    <w:link w:val="TextoindependienteCar"/>
    <w:rsid w:val="000F41D0"/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next w:val="Normal"/>
    <w:uiPriority w:val="35"/>
    <w:unhideWhenUsed/>
    <w:qFormat/>
    <w:rsid w:val="00B20B23"/>
    <w:pPr>
      <w:widowControl w:val="0"/>
      <w:spacing w:before="0" w:after="200"/>
    </w:pPr>
    <w:rPr>
      <w:rFonts w:ascii="Arial" w:eastAsia="Arial" w:hAnsi="Arial" w:cs="Arial"/>
      <w:b/>
      <w:bCs/>
      <w:color w:val="000000"/>
      <w:sz w:val="22"/>
      <w:szCs w:val="18"/>
      <w:highlight w:val="white"/>
      <w:lang w:val="es-PY" w:eastAsia="es-PY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DC2">
    <w:name w:val="toc 2"/>
    <w:basedOn w:val="Normal"/>
    <w:next w:val="Normal"/>
    <w:autoRedefine/>
    <w:uiPriority w:val="39"/>
    <w:rsid w:val="000F41D0"/>
    <w:pPr>
      <w:tabs>
        <w:tab w:val="right" w:leader="hyphen" w:pos="9496"/>
      </w:tabs>
      <w:spacing w:before="240" w:after="0"/>
      <w:jc w:val="left"/>
    </w:pPr>
    <w:rPr>
      <w:rFonts w:ascii="Book Antiqua" w:hAnsi="Book Antiqua"/>
      <w:b/>
      <w:bCs/>
      <w:sz w:val="22"/>
      <w:szCs w:val="20"/>
    </w:rPr>
  </w:style>
  <w:style w:type="paragraph" w:styleId="TDC1">
    <w:name w:val="toc 1"/>
    <w:basedOn w:val="Normal"/>
    <w:next w:val="Normal"/>
    <w:autoRedefine/>
    <w:uiPriority w:val="39"/>
    <w:rsid w:val="003E60FB"/>
    <w:pPr>
      <w:tabs>
        <w:tab w:val="right" w:leader="hyphen" w:pos="9496"/>
      </w:tabs>
      <w:spacing w:before="0" w:after="0" w:line="360" w:lineRule="auto"/>
      <w:jc w:val="left"/>
    </w:pPr>
    <w:rPr>
      <w:rFonts w:asciiTheme="majorHAnsi" w:hAnsiTheme="majorHAnsi"/>
      <w:b/>
      <w:bCs/>
      <w:caps/>
    </w:rPr>
  </w:style>
  <w:style w:type="paragraph" w:styleId="Prrafodelista">
    <w:name w:val="List Paragraph"/>
    <w:basedOn w:val="Normal"/>
    <w:uiPriority w:val="34"/>
    <w:qFormat/>
    <w:rsid w:val="008B6D4E"/>
    <w:pPr>
      <w:widowControl w:val="0"/>
      <w:spacing w:before="0" w:after="0" w:line="360" w:lineRule="auto"/>
      <w:ind w:left="720"/>
      <w:contextualSpacing/>
    </w:pPr>
    <w:rPr>
      <w:rFonts w:ascii="Arial" w:eastAsia="Arial" w:hAnsi="Arial" w:cs="Arial"/>
      <w:color w:val="0000FF"/>
      <w:szCs w:val="22"/>
      <w:highlight w:val="white"/>
      <w:lang w:val="es-PY" w:eastAsia="es-PY"/>
    </w:rPr>
  </w:style>
  <w:style w:type="paragraph" w:styleId="Textoindependiente3">
    <w:name w:val="Body Text 3"/>
    <w:basedOn w:val="Normal"/>
    <w:link w:val="Textoindependiente3Car"/>
    <w:uiPriority w:val="99"/>
    <w:unhideWhenUsed/>
    <w:qFormat/>
    <w:rsid w:val="00FC413C"/>
    <w:rPr>
      <w:sz w:val="16"/>
      <w:szCs w:val="16"/>
    </w:rPr>
  </w:style>
  <w:style w:type="paragraph" w:styleId="Textonotapie">
    <w:name w:val="footnote text"/>
    <w:basedOn w:val="Normal"/>
    <w:link w:val="TextonotapieCar"/>
    <w:semiHidden/>
    <w:qFormat/>
    <w:rsid w:val="00FC413C"/>
    <w:pPr>
      <w:tabs>
        <w:tab w:val="left" w:pos="5040"/>
      </w:tabs>
      <w:ind w:left="5040" w:hanging="360"/>
    </w:pPr>
    <w:rPr>
      <w:sz w:val="20"/>
      <w:szCs w:val="20"/>
    </w:rPr>
  </w:style>
  <w:style w:type="paragraph" w:customStyle="1" w:styleId="Default">
    <w:name w:val="Default"/>
    <w:qFormat/>
    <w:rsid w:val="005A00DD"/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B20B23"/>
    <w:pPr>
      <w:tabs>
        <w:tab w:val="center" w:pos="4419"/>
        <w:tab w:val="right" w:pos="8838"/>
      </w:tabs>
      <w:spacing w:before="0" w:after="0"/>
      <w:jc w:val="left"/>
    </w:pPr>
    <w:rPr>
      <w:rFonts w:ascii="Calibri" w:eastAsia="Calibri" w:hAnsi="Calibri"/>
      <w:sz w:val="22"/>
      <w:szCs w:val="22"/>
      <w:lang w:val="es-MX" w:eastAsia="en-US"/>
    </w:rPr>
  </w:style>
  <w:style w:type="paragraph" w:styleId="Piedepgina">
    <w:name w:val="footer"/>
    <w:basedOn w:val="Normal"/>
    <w:link w:val="PiedepginaCar"/>
    <w:uiPriority w:val="99"/>
    <w:unhideWhenUsed/>
    <w:rsid w:val="00B20B23"/>
    <w:pPr>
      <w:tabs>
        <w:tab w:val="center" w:pos="4419"/>
        <w:tab w:val="right" w:pos="8838"/>
      </w:tabs>
      <w:spacing w:before="0" w:after="0"/>
      <w:jc w:val="left"/>
    </w:pPr>
    <w:rPr>
      <w:rFonts w:ascii="Calibri" w:eastAsia="Calibri" w:hAnsi="Calibri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B20B23"/>
    <w:pPr>
      <w:spacing w:before="0" w:after="0"/>
      <w:jc w:val="left"/>
    </w:pPr>
    <w:rPr>
      <w:rFonts w:ascii="Tahoma" w:eastAsia="Calibri" w:hAnsi="Tahoma"/>
      <w:sz w:val="16"/>
      <w:szCs w:val="16"/>
    </w:rPr>
  </w:style>
  <w:style w:type="paragraph" w:customStyle="1" w:styleId="Body">
    <w:name w:val="Body"/>
    <w:qFormat/>
    <w:rsid w:val="00B20B23"/>
    <w:rPr>
      <w:rFonts w:ascii="Helvetica" w:eastAsia="Arial Unicode MS" w:hAnsi="Helvetica" w:cs="Arial Unicode MS"/>
      <w:color w:val="000000"/>
      <w:sz w:val="24"/>
      <w:lang w:val="en-US" w:eastAsia="es-PY"/>
    </w:rPr>
  </w:style>
  <w:style w:type="paragraph" w:customStyle="1" w:styleId="EstiloTtulo2Antes6ptoDespus6pto">
    <w:name w:val="Estilo Título 2 + Antes:  6 pto Después:  6 pto"/>
    <w:basedOn w:val="Ttulo2"/>
    <w:qFormat/>
    <w:rsid w:val="00B20B23"/>
    <w:pPr>
      <w:keepLines w:val="0"/>
      <w:tabs>
        <w:tab w:val="left" w:pos="576"/>
      </w:tabs>
      <w:spacing w:before="120" w:after="120"/>
      <w:ind w:left="576" w:hanging="576"/>
      <w:jc w:val="left"/>
    </w:pPr>
    <w:rPr>
      <w:rFonts w:ascii="Arial" w:eastAsia="Times New Roman" w:hAnsi="Arial" w:cs="Times New Roman"/>
      <w:b/>
      <w:bCs/>
      <w:color w:val="auto"/>
      <w:sz w:val="24"/>
      <w:szCs w:val="20"/>
      <w:lang w:val="es-PY"/>
    </w:rPr>
  </w:style>
  <w:style w:type="paragraph" w:customStyle="1" w:styleId="Estilo11ptPrimeralnea125cmDerecha-006cmAntes6">
    <w:name w:val="Estilo 11 pt Primera línea:  125 cm Derecha:  -006 cm Antes:  6..."/>
    <w:basedOn w:val="Normal"/>
    <w:qFormat/>
    <w:rsid w:val="00B20B23"/>
    <w:pPr>
      <w:ind w:right="-34" w:firstLine="709"/>
      <w:jc w:val="left"/>
    </w:pPr>
    <w:rPr>
      <w:sz w:val="22"/>
      <w:szCs w:val="22"/>
      <w:lang w:val="es-PY"/>
    </w:rPr>
  </w:style>
  <w:style w:type="paragraph" w:styleId="Sinespaciado">
    <w:name w:val="No Spacing"/>
    <w:link w:val="SinespaciadoCar"/>
    <w:uiPriority w:val="99"/>
    <w:qFormat/>
    <w:rsid w:val="00B20B23"/>
    <w:rPr>
      <w:rFonts w:eastAsia="Times New Roman" w:cs="Times New Roman"/>
      <w:sz w:val="24"/>
      <w:lang w:val="es-ES"/>
    </w:rPr>
  </w:style>
  <w:style w:type="paragraph" w:customStyle="1" w:styleId="1">
    <w:name w:val="1"/>
    <w:basedOn w:val="Ttulo1"/>
    <w:next w:val="Normal"/>
    <w:uiPriority w:val="39"/>
    <w:unhideWhenUsed/>
    <w:qFormat/>
    <w:rsid w:val="00B20B23"/>
    <w:pPr>
      <w:keepLines/>
      <w:spacing w:before="240" w:after="0" w:line="259" w:lineRule="auto"/>
      <w:jc w:val="left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B20B23"/>
    <w:pPr>
      <w:spacing w:before="0" w:after="160" w:line="259" w:lineRule="auto"/>
      <w:ind w:left="440"/>
      <w:jc w:val="left"/>
    </w:pPr>
    <w:rPr>
      <w:rFonts w:ascii="Calibri" w:eastAsia="Calibri" w:hAnsi="Calibri"/>
      <w:sz w:val="22"/>
      <w:szCs w:val="22"/>
      <w:lang w:val="es-MX" w:eastAsia="en-US"/>
    </w:rPr>
  </w:style>
  <w:style w:type="paragraph" w:styleId="Textocomentario">
    <w:name w:val="annotation text"/>
    <w:basedOn w:val="Normal"/>
    <w:link w:val="TextocomentarioCar"/>
    <w:semiHidden/>
    <w:unhideWhenUsed/>
    <w:qFormat/>
    <w:rsid w:val="00B20B23"/>
    <w:pPr>
      <w:spacing w:before="0" w:after="160" w:line="259" w:lineRule="auto"/>
      <w:jc w:val="left"/>
    </w:pPr>
    <w:rPr>
      <w:rFonts w:ascii="Calibri" w:eastAsia="Calibri" w:hAnsi="Calibri"/>
      <w:sz w:val="20"/>
      <w:szCs w:val="20"/>
      <w:lang w:val="es-MX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B20B23"/>
    <w:rPr>
      <w:b/>
      <w:bCs/>
    </w:rPr>
  </w:style>
  <w:style w:type="paragraph" w:customStyle="1" w:styleId="Subttulos2">
    <w:name w:val="Subtítulos2"/>
    <w:basedOn w:val="Normal"/>
    <w:qFormat/>
    <w:rsid w:val="00C468F4"/>
    <w:pPr>
      <w:tabs>
        <w:tab w:val="left" w:pos="454"/>
        <w:tab w:val="left" w:pos="907"/>
      </w:tabs>
      <w:spacing w:before="170" w:after="313"/>
    </w:pPr>
    <w:rPr>
      <w:b/>
      <w:spacing w:val="15"/>
      <w:szCs w:val="20"/>
    </w:rPr>
  </w:style>
  <w:style w:type="numbering" w:customStyle="1" w:styleId="Sinlista1">
    <w:name w:val="Sin lista1"/>
    <w:uiPriority w:val="99"/>
    <w:semiHidden/>
    <w:unhideWhenUsed/>
    <w:qFormat/>
    <w:rsid w:val="00B20B23"/>
  </w:style>
  <w:style w:type="table" w:styleId="Cuadrculavistosa-nfasis1">
    <w:name w:val="Colorful Grid Accent 1"/>
    <w:basedOn w:val="Tablanormal"/>
    <w:uiPriority w:val="73"/>
    <w:rsid w:val="00223EAB"/>
    <w:rPr>
      <w:color w:val="000000" w:themeColor="text1"/>
      <w:szCs w:val="20"/>
      <w:lang w:val="es-ES" w:eastAsia="es-E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customStyle="1" w:styleId="Sombreadomedio1-nfasis11">
    <w:name w:val="Sombreado medio 1 - Énfasis 11"/>
    <w:basedOn w:val="Tablanormal"/>
    <w:uiPriority w:val="63"/>
    <w:rsid w:val="00223EAB"/>
    <w:rPr>
      <w:szCs w:val="20"/>
      <w:lang w:val="es-ES" w:eastAsia="es-ES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aconcuadrcula">
    <w:name w:val="Table Grid"/>
    <w:basedOn w:val="Tablanormal"/>
    <w:uiPriority w:val="39"/>
    <w:rsid w:val="00B20B23"/>
    <w:rPr>
      <w:szCs w:val="20"/>
      <w:lang w:eastAsia="es-P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Cuadrculamedia3-nfasis6">
    <w:name w:val="Medium Grid 3 Accent 6"/>
    <w:basedOn w:val="Tablanormal"/>
    <w:uiPriority w:val="69"/>
    <w:rsid w:val="00B20B23"/>
    <w:rPr>
      <w:szCs w:val="20"/>
      <w:lang w:eastAsia="es-PY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Cuadrculamedia3-nfasis61">
    <w:name w:val="Cuadrícula media 3 - Énfasis 61"/>
    <w:basedOn w:val="Tablanormal"/>
    <w:uiPriority w:val="69"/>
    <w:rsid w:val="00B20B23"/>
    <w:rPr>
      <w:szCs w:val="20"/>
      <w:lang w:eastAsia="es-PY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styleId="Hipervnculo">
    <w:name w:val="Hyperlink"/>
    <w:uiPriority w:val="99"/>
    <w:rsid w:val="00D4430F"/>
    <w:rPr>
      <w:color w:val="0000FF"/>
      <w:u w:val="single"/>
    </w:rPr>
  </w:style>
  <w:style w:type="character" w:styleId="Refdenotaalpie">
    <w:name w:val="footnote reference"/>
    <w:rsid w:val="00D4430F"/>
    <w:rPr>
      <w:vertAlign w:val="superscript"/>
    </w:rPr>
  </w:style>
  <w:style w:type="paragraph" w:styleId="Revisin">
    <w:name w:val="Revision"/>
    <w:hidden/>
    <w:uiPriority w:val="99"/>
    <w:semiHidden/>
    <w:rsid w:val="00676BF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6D5EAC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s-PY" w:eastAsia="es-PY"/>
    </w:rPr>
  </w:style>
  <w:style w:type="table" w:customStyle="1" w:styleId="TableNormal">
    <w:name w:val="Table Normal"/>
    <w:rsid w:val="005D7FB7"/>
    <w:pPr>
      <w:spacing w:after="160" w:line="259" w:lineRule="auto"/>
    </w:pPr>
    <w:rPr>
      <w:rFonts w:ascii="Calibri" w:eastAsia="Calibri" w:hAnsi="Calibri" w:cs="Calibri"/>
      <w:sz w:val="22"/>
      <w:lang w:val="es-MX" w:eastAsia="es-PY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rsid w:val="005D7FB7"/>
    <w:pPr>
      <w:keepNext/>
      <w:keepLines/>
      <w:spacing w:before="360" w:after="80" w:line="259" w:lineRule="auto"/>
      <w:jc w:val="left"/>
    </w:pPr>
    <w:rPr>
      <w:rFonts w:ascii="Georgia" w:eastAsia="Georgia" w:hAnsi="Georgia" w:cs="Georgia"/>
      <w:i/>
      <w:color w:val="666666"/>
      <w:sz w:val="48"/>
      <w:szCs w:val="48"/>
      <w:lang w:val="es-MX" w:eastAsia="es-PY"/>
    </w:rPr>
  </w:style>
  <w:style w:type="character" w:customStyle="1" w:styleId="SubttuloCar">
    <w:name w:val="Subtítulo Car"/>
    <w:basedOn w:val="Fuentedeprrafopredeter"/>
    <w:link w:val="Subttulo"/>
    <w:rsid w:val="005D7FB7"/>
    <w:rPr>
      <w:rFonts w:ascii="Georgia" w:eastAsia="Georgia" w:hAnsi="Georgia" w:cs="Georgia"/>
      <w:i/>
      <w:color w:val="666666"/>
      <w:sz w:val="48"/>
      <w:szCs w:val="48"/>
      <w:lang w:val="es-MX" w:eastAsia="es-PY"/>
    </w:rPr>
  </w:style>
  <w:style w:type="paragraph" w:styleId="TDC7">
    <w:name w:val="toc 7"/>
    <w:basedOn w:val="Normal"/>
    <w:next w:val="Normal"/>
    <w:autoRedefine/>
    <w:uiPriority w:val="39"/>
    <w:unhideWhenUsed/>
    <w:rsid w:val="005D7FB7"/>
    <w:pPr>
      <w:spacing w:before="0" w:after="100" w:line="259" w:lineRule="auto"/>
      <w:ind w:left="1320"/>
      <w:jc w:val="left"/>
    </w:pPr>
    <w:rPr>
      <w:rFonts w:ascii="Calibri" w:eastAsia="Calibri" w:hAnsi="Calibri" w:cs="Calibri"/>
      <w:sz w:val="22"/>
      <w:szCs w:val="22"/>
      <w:lang w:val="es-MX" w:eastAsia="es-PY"/>
    </w:rPr>
  </w:style>
  <w:style w:type="paragraph" w:styleId="NormalWeb">
    <w:name w:val="Normal (Web)"/>
    <w:basedOn w:val="Normal"/>
    <w:uiPriority w:val="99"/>
    <w:semiHidden/>
    <w:unhideWhenUsed/>
    <w:rsid w:val="00E86EA8"/>
    <w:pPr>
      <w:spacing w:before="100" w:beforeAutospacing="1" w:after="100" w:afterAutospacing="1"/>
      <w:jc w:val="left"/>
    </w:pPr>
    <w:rPr>
      <w:rFonts w:eastAsiaTheme="minorEastAsia"/>
      <w:lang w:val="es-PY" w:eastAsia="es-ES_tradnl"/>
    </w:rPr>
  </w:style>
  <w:style w:type="character" w:customStyle="1" w:styleId="Ttulo9Car">
    <w:name w:val="Título 9 Car"/>
    <w:basedOn w:val="Fuentedeprrafopredeter"/>
    <w:link w:val="Ttulo9"/>
    <w:uiPriority w:val="9"/>
    <w:rsid w:val="008F7FE1"/>
    <w:rPr>
      <w:rFonts w:ascii="Book Antiqua" w:eastAsia="Times New Roman" w:hAnsi="Book Antiqua" w:cs="Arial"/>
      <w:b/>
      <w:color w:val="2E74B5" w:themeColor="accent1" w:themeShade="BF"/>
      <w:sz w:val="24"/>
      <w:szCs w:val="24"/>
      <w:lang w:eastAsia="es-ES"/>
    </w:rPr>
  </w:style>
  <w:style w:type="paragraph" w:customStyle="1" w:styleId="TableParagraph">
    <w:name w:val="Table Paragraph"/>
    <w:basedOn w:val="Normal"/>
    <w:uiPriority w:val="1"/>
    <w:qFormat/>
    <w:rsid w:val="00DE48BD"/>
    <w:pPr>
      <w:widowControl w:val="0"/>
      <w:autoSpaceDE w:val="0"/>
      <w:autoSpaceDN w:val="0"/>
      <w:spacing w:before="0" w:after="0"/>
      <w:jc w:val="left"/>
    </w:pPr>
    <w:rPr>
      <w:rFonts w:ascii="Book Antiqua" w:eastAsia="Book Antiqua" w:hAnsi="Book Antiqua" w:cs="Book Antiqua"/>
      <w:sz w:val="22"/>
      <w:szCs w:val="22"/>
      <w:lang w:bidi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2A57BD"/>
    <w:pPr>
      <w:ind w:left="993"/>
    </w:pPr>
    <w:rPr>
      <w:rFonts w:ascii="Book Antiqua" w:hAnsi="Book Antiqua"/>
      <w:lang w:val="es-PY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2A57BD"/>
    <w:rPr>
      <w:rFonts w:ascii="Book Antiqua" w:eastAsia="Times New Roman" w:hAnsi="Book Antiqua" w:cs="Times New Roman"/>
      <w:sz w:val="24"/>
      <w:szCs w:val="24"/>
      <w:lang w:eastAsia="es-ES"/>
    </w:rPr>
  </w:style>
  <w:style w:type="table" w:styleId="Tabladecuadrcula4-nfasis2">
    <w:name w:val="Grid Table 4 Accent 2"/>
    <w:basedOn w:val="Tablanormal"/>
    <w:uiPriority w:val="49"/>
    <w:rsid w:val="00FC280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3-nfasis2">
    <w:name w:val="List Table 3 Accent 2"/>
    <w:basedOn w:val="Tablanormal"/>
    <w:uiPriority w:val="48"/>
    <w:rsid w:val="005759FE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7.xml"/><Relationship Id="rId25" Type="http://schemas.openxmlformats.org/officeDocument/2006/relationships/header" Target="header13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9.xml"/><Relationship Id="rId29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2.xml"/><Relationship Id="rId32" Type="http://schemas.openxmlformats.org/officeDocument/2006/relationships/header" Target="header18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1.xml"/><Relationship Id="rId28" Type="http://schemas.openxmlformats.org/officeDocument/2006/relationships/header" Target="header15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31" Type="http://schemas.openxmlformats.org/officeDocument/2006/relationships/header" Target="header1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4.xml"/><Relationship Id="rId27" Type="http://schemas.openxmlformats.org/officeDocument/2006/relationships/header" Target="header14.xml"/><Relationship Id="rId30" Type="http://schemas.openxmlformats.org/officeDocument/2006/relationships/footer" Target="footer6.xml"/><Relationship Id="rId8" Type="http://schemas.openxmlformats.org/officeDocument/2006/relationships/hyperlink" Target="http://www.aneaes.gov.p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neaes.gov.py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neaes.gov.py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neaes.gov.py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neaes.gov.py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neaes.gov.py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neaes.gov.p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2DCB1-5614-431A-A23D-1F0EF1D17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90</Pages>
  <Words>17650</Words>
  <Characters>97079</Characters>
  <Application>Microsoft Office Word</Application>
  <DocSecurity>0</DocSecurity>
  <Lines>808</Lines>
  <Paragraphs>228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NACIONAL DE EVALUACIÓN Y ACREDITACIÓN 	DE LA EDUCACIÓN SUPERIOR</vt:lpstr>
    </vt:vector>
  </TitlesOfParts>
  <Company>HP</Company>
  <LinksUpToDate>false</LinksUpToDate>
  <CharactersWithSpaces>114501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NACIONAL DE EVALUACIÓN Y ACREDITACIÓN 	DE LA EDUCACIÓN SUPERIOR</dc:title>
  <dc:subject>Guía  de Evaluación Externa para Carreras de Grado y Programas de Postgrado</dc:subject>
  <dc:creator>user</dc:creator>
  <cp:lastModifiedBy>Anibal Emery</cp:lastModifiedBy>
  <cp:revision>42</cp:revision>
  <cp:lastPrinted>2019-05-27T18:11:00Z</cp:lastPrinted>
  <dcterms:created xsi:type="dcterms:W3CDTF">2021-05-12T12:55:00Z</dcterms:created>
  <dcterms:modified xsi:type="dcterms:W3CDTF">2021-05-18T13:09:00Z</dcterms:modified>
  <dc:language>es-PY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