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091FE" w14:textId="77777777" w:rsidR="00722930" w:rsidRPr="00FE2621" w:rsidRDefault="00722930" w:rsidP="0036185E">
      <w:pPr>
        <w:spacing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val="es-PY"/>
        </w:rPr>
      </w:pPr>
      <w:r w:rsidRPr="00FE2621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s-PY"/>
        </w:rPr>
        <w:t>UNIVERSIDAD/ INSTITUTO SUPERIOR</w:t>
      </w:r>
    </w:p>
    <w:p w14:paraId="5AAE85CC" w14:textId="77777777" w:rsidR="000D0744" w:rsidRDefault="00722930" w:rsidP="0036185E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s-PY"/>
        </w:rPr>
      </w:pPr>
      <w:r w:rsidRPr="00FE2621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s-PY"/>
        </w:rPr>
        <w:t>UNIDAD DE POSTGRADO</w:t>
      </w:r>
    </w:p>
    <w:p w14:paraId="2E8BBFC7" w14:textId="744FD778" w:rsidR="00722930" w:rsidRDefault="00722930" w:rsidP="0036185E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52"/>
          <w:szCs w:val="52"/>
          <w:lang w:val="es-PY"/>
        </w:rPr>
      </w:pPr>
      <w:r w:rsidRPr="00FE2621">
        <w:rPr>
          <w:rFonts w:ascii="Book Antiqua" w:eastAsia="Times New Roman" w:hAnsi="Book Antiqua" w:cs="Times New Roman"/>
          <w:sz w:val="24"/>
          <w:szCs w:val="24"/>
          <w:lang w:val="es-PY"/>
        </w:rPr>
        <w:br/>
      </w:r>
      <w:r w:rsidRPr="00DC6065">
        <w:rPr>
          <w:rFonts w:ascii="Book Antiqua" w:eastAsia="Times New Roman" w:hAnsi="Book Antiqua" w:cs="Times New Roman"/>
          <w:noProof/>
          <w:sz w:val="24"/>
          <w:szCs w:val="24"/>
          <w:lang w:val="es-PY"/>
        </w:rPr>
        <mc:AlternateContent>
          <mc:Choice Requires="wps">
            <w:drawing>
              <wp:inline distT="0" distB="0" distL="0" distR="0" wp14:anchorId="3A3B8EAF" wp14:editId="19DDA332">
                <wp:extent cx="742950" cy="952500"/>
                <wp:effectExtent l="0" t="0" r="0" b="0"/>
                <wp:docPr id="16" name="Rectángulo 16" descr="https://docs.google.com/a/aneaes.gov.py/drawings/d/simzJjq1kwIKEZd0dkRhjHg/image?w=78&amp;h=100&amp;rev=1&amp;ac=1&amp;parent=1il_QVcELgdEOAZ4JNFm6qdv6U0vO3wa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429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5690EC9" id="Rectángulo 16" o:spid="_x0000_s1026" alt="https://docs.google.com/a/aneaes.gov.py/drawings/d/simzJjq1kwIKEZd0dkRhjHg/image?w=78&amp;h=100&amp;rev=1&amp;ac=1&amp;parent=1il_QVcELgdEOAZ4JNFm6qdv6U0vO3wav" style="width:58.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DC6065">
        <w:rPr>
          <w:rFonts w:ascii="Book Antiqua" w:eastAsia="Times New Roman" w:hAnsi="Book Antiqua" w:cs="Times New Roman"/>
          <w:b/>
          <w:bCs/>
          <w:sz w:val="52"/>
          <w:szCs w:val="52"/>
          <w:lang w:val="es-PY"/>
        </w:rPr>
        <w:t>MODELO NACIONAL DE EVALUACIÓN Y ACREDITACIÓN DE LA EDUCACIÓN SUPERIOR</w:t>
      </w:r>
    </w:p>
    <w:p w14:paraId="05105CF9" w14:textId="3CE3322F" w:rsidR="00722930" w:rsidRPr="0036185E" w:rsidRDefault="0036185E" w:rsidP="0036185E">
      <w:pPr>
        <w:spacing w:after="0" w:line="240" w:lineRule="auto"/>
        <w:jc w:val="center"/>
        <w:rPr>
          <w:rFonts w:ascii="Book Antiqua" w:eastAsia="Times New Roman" w:hAnsi="Book Antiqua" w:cs="Times New Roman"/>
          <w:sz w:val="56"/>
          <w:szCs w:val="56"/>
          <w:lang w:val="es-PY"/>
        </w:rPr>
      </w:pPr>
      <w:r>
        <w:rPr>
          <w:rFonts w:ascii="Book Antiqua" w:eastAsia="Times New Roman" w:hAnsi="Book Antiqua" w:cs="Times New Roman"/>
          <w:noProof/>
          <w:sz w:val="24"/>
          <w:szCs w:val="24"/>
          <w:lang w:val="es-P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854291" wp14:editId="09859095">
                <wp:simplePos x="0" y="0"/>
                <wp:positionH relativeFrom="page">
                  <wp:align>center</wp:align>
                </wp:positionH>
                <wp:positionV relativeFrom="paragraph">
                  <wp:posOffset>18415</wp:posOffset>
                </wp:positionV>
                <wp:extent cx="6705600" cy="9525"/>
                <wp:effectExtent l="0" t="0" r="19050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3E772" id="Conector recto 18" o:spid="_x0000_s1026" style="position:absolute;flip:y;z-index:2516828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.45pt" to="528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AF6C11" w:rsidRPr="00DC6065">
        <w:rPr>
          <w:rFonts w:ascii="Book Antiqua" w:eastAsia="Times New Roman" w:hAnsi="Book Antiqua" w:cs="Times New Roman"/>
          <w:b/>
          <w:bCs/>
          <w:color w:val="A6A6A6" w:themeColor="background1" w:themeShade="A6"/>
          <w:sz w:val="56"/>
          <w:szCs w:val="56"/>
          <w:lang w:val="es-PY"/>
        </w:rPr>
        <w:t>Mecanismo de Evaluación y Acreditación de Programas de Postgrado en Modalidad Educación a Distancia</w:t>
      </w:r>
    </w:p>
    <w:p w14:paraId="5FCB5D93" w14:textId="77777777" w:rsidR="00722930" w:rsidRPr="00DC6065" w:rsidRDefault="00722930" w:rsidP="00722930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FF6600"/>
          <w:sz w:val="36"/>
          <w:szCs w:val="36"/>
          <w:lang w:val="es-PY"/>
        </w:rPr>
      </w:pPr>
    </w:p>
    <w:p w14:paraId="17D1B52F" w14:textId="1CD897AE" w:rsidR="00722930" w:rsidRPr="00DC6065" w:rsidRDefault="00DC6065" w:rsidP="00722930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FF6600"/>
          <w:sz w:val="24"/>
          <w:szCs w:val="24"/>
          <w:lang w:val="es-PY"/>
        </w:rPr>
      </w:pPr>
      <w:r w:rsidRPr="00DC6065">
        <w:rPr>
          <w:rFonts w:ascii="Book Antiqua" w:eastAsia="Times New Roman" w:hAnsi="Book Antiqua" w:cs="Times New Roman"/>
          <w:b/>
          <w:bCs/>
          <w:color w:val="FF6600"/>
          <w:sz w:val="24"/>
          <w:szCs w:val="24"/>
          <w:lang w:val="es-PY"/>
        </w:rPr>
        <w:t>MAESTRÍAS - DOCTORADOS</w:t>
      </w:r>
    </w:p>
    <w:p w14:paraId="728D6196" w14:textId="77777777" w:rsidR="00722930" w:rsidRPr="00DC6065" w:rsidRDefault="00722930" w:rsidP="00722930">
      <w:pPr>
        <w:spacing w:after="0" w:line="240" w:lineRule="auto"/>
        <w:jc w:val="center"/>
        <w:rPr>
          <w:rFonts w:ascii="Book Antiqua" w:eastAsia="Times New Roman" w:hAnsi="Book Antiqua" w:cs="Times New Roman"/>
          <w:color w:val="FF6600"/>
          <w:sz w:val="24"/>
          <w:szCs w:val="24"/>
          <w:lang w:val="es-PY"/>
        </w:rPr>
      </w:pPr>
      <w:r w:rsidRPr="00DC6065">
        <w:rPr>
          <w:rFonts w:ascii="Book Antiqua" w:eastAsia="Times New Roman" w:hAnsi="Book Antiqua" w:cs="Times New Roman"/>
          <w:b/>
          <w:bCs/>
          <w:color w:val="FF6600"/>
          <w:sz w:val="24"/>
          <w:szCs w:val="24"/>
          <w:lang w:val="es-PY"/>
        </w:rPr>
        <w:t>INFORME DE AUTOEVALUACIÓN</w:t>
      </w:r>
    </w:p>
    <w:p w14:paraId="4DC0051D" w14:textId="77777777" w:rsidR="0036185E" w:rsidRDefault="00722930" w:rsidP="0036185E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s-PY"/>
        </w:rPr>
      </w:pPr>
      <w:r w:rsidRPr="00FE2621">
        <w:rPr>
          <w:rFonts w:ascii="Book Antiqua" w:eastAsia="Times New Roman" w:hAnsi="Book Antiqua" w:cs="Times New Roman"/>
          <w:sz w:val="24"/>
          <w:szCs w:val="24"/>
          <w:lang w:val="es-PY"/>
        </w:rPr>
        <w:br/>
      </w:r>
      <w:r w:rsidRPr="00FE2621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s-PY"/>
        </w:rPr>
        <w:tab/>
      </w:r>
    </w:p>
    <w:p w14:paraId="5E04EE2B" w14:textId="77777777" w:rsidR="000D0744" w:rsidRDefault="000D0744" w:rsidP="0036185E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s-PY"/>
        </w:rPr>
      </w:pPr>
    </w:p>
    <w:p w14:paraId="7E31E1C0" w14:textId="77777777" w:rsidR="000D0744" w:rsidRDefault="000D0744" w:rsidP="0036185E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s-PY"/>
        </w:rPr>
      </w:pPr>
    </w:p>
    <w:p w14:paraId="6C7A1156" w14:textId="5A9105FF" w:rsidR="00722930" w:rsidRPr="00FE2621" w:rsidRDefault="00722930" w:rsidP="0036185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PY"/>
        </w:rPr>
      </w:pPr>
      <w:r w:rsidRPr="00FE2621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s-PY"/>
        </w:rPr>
        <w:t>ÁREA DE CONOCIMIENTO:</w:t>
      </w:r>
    </w:p>
    <w:p w14:paraId="423772C8" w14:textId="77777777" w:rsidR="00722930" w:rsidRPr="00FE2621" w:rsidRDefault="00722930" w:rsidP="0036185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PY"/>
        </w:rPr>
      </w:pPr>
      <w:r w:rsidRPr="00FE2621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s-PY"/>
        </w:rPr>
        <w:t>PROGRAMA:</w:t>
      </w:r>
    </w:p>
    <w:p w14:paraId="50E2B66B" w14:textId="4987DAB3" w:rsidR="00722930" w:rsidRPr="00FE2621" w:rsidRDefault="00722930" w:rsidP="0036185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PY"/>
        </w:rPr>
      </w:pPr>
      <w:r w:rsidRPr="00FE2621">
        <w:rPr>
          <w:rFonts w:ascii="Book Antiqua" w:eastAsia="Times New Roman" w:hAnsi="Book Antiqua" w:cs="Times New Roman"/>
          <w:sz w:val="24"/>
          <w:szCs w:val="24"/>
          <w:lang w:val="es-PY"/>
        </w:rPr>
        <w:br/>
      </w:r>
    </w:p>
    <w:p w14:paraId="247D0894" w14:textId="77777777" w:rsidR="00722930" w:rsidRPr="00FE2621" w:rsidRDefault="00722930" w:rsidP="0036185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PY"/>
        </w:rPr>
      </w:pPr>
      <w:r w:rsidRPr="00FE2621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s-PY"/>
        </w:rPr>
        <w:t>FACULTAD:</w:t>
      </w:r>
    </w:p>
    <w:p w14:paraId="162BE84B" w14:textId="77777777" w:rsidR="00722930" w:rsidRPr="00FE2621" w:rsidRDefault="00722930" w:rsidP="0036185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PY"/>
        </w:rPr>
      </w:pPr>
      <w:r w:rsidRPr="00FE2621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s-PY"/>
        </w:rPr>
        <w:t>SEDE/FILIAL:</w:t>
      </w:r>
    </w:p>
    <w:p w14:paraId="6F6932C4" w14:textId="77777777" w:rsidR="00722930" w:rsidRDefault="00722930" w:rsidP="0036185E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s-PY"/>
        </w:rPr>
      </w:pPr>
      <w:r w:rsidRPr="00FE2621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s-PY"/>
        </w:rPr>
        <w:t>CIUDAD:</w:t>
      </w:r>
    </w:p>
    <w:p w14:paraId="214797B0" w14:textId="77777777" w:rsidR="0036185E" w:rsidRDefault="0036185E" w:rsidP="0036185E">
      <w:pPr>
        <w:spacing w:after="0" w:line="240" w:lineRule="auto"/>
        <w:ind w:firstLine="708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s-PY"/>
        </w:rPr>
      </w:pPr>
    </w:p>
    <w:p w14:paraId="52930FFB" w14:textId="77777777" w:rsidR="0036185E" w:rsidRDefault="0036185E" w:rsidP="0036185E">
      <w:pPr>
        <w:spacing w:after="0" w:line="240" w:lineRule="auto"/>
        <w:ind w:firstLine="708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s-PY"/>
        </w:rPr>
      </w:pPr>
    </w:p>
    <w:p w14:paraId="7C390E95" w14:textId="77777777" w:rsidR="0036185E" w:rsidRDefault="0036185E" w:rsidP="0036185E">
      <w:pPr>
        <w:spacing w:after="0" w:line="240" w:lineRule="auto"/>
        <w:ind w:firstLine="708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s-PY"/>
        </w:rPr>
      </w:pPr>
    </w:p>
    <w:p w14:paraId="33F15E6B" w14:textId="77777777" w:rsidR="0036185E" w:rsidRPr="00FE2621" w:rsidRDefault="0036185E" w:rsidP="0036185E">
      <w:pPr>
        <w:spacing w:after="0" w:line="240" w:lineRule="auto"/>
        <w:ind w:firstLine="708"/>
        <w:rPr>
          <w:rFonts w:ascii="Book Antiqua" w:eastAsia="Times New Roman" w:hAnsi="Book Antiqua" w:cs="Times New Roman"/>
          <w:sz w:val="24"/>
          <w:szCs w:val="24"/>
          <w:lang w:val="es-PY"/>
        </w:rPr>
      </w:pPr>
    </w:p>
    <w:tbl>
      <w:tblPr>
        <w:tblW w:w="9611" w:type="dxa"/>
        <w:tblLayout w:type="fixed"/>
        <w:tblLook w:val="0000" w:firstRow="0" w:lastRow="0" w:firstColumn="0" w:lastColumn="0" w:noHBand="0" w:noVBand="0"/>
      </w:tblPr>
      <w:tblGrid>
        <w:gridCol w:w="9611"/>
      </w:tblGrid>
      <w:tr w:rsidR="00722930" w:rsidRPr="00FE2621" w14:paraId="1FB4F75D" w14:textId="77777777" w:rsidTr="00A9793C">
        <w:trPr>
          <w:trHeight w:val="856"/>
        </w:trPr>
        <w:tc>
          <w:tcPr>
            <w:tcW w:w="9611" w:type="dxa"/>
          </w:tcPr>
          <w:p w14:paraId="35456AB8" w14:textId="77777777" w:rsidR="00722930" w:rsidRPr="00FE2621" w:rsidRDefault="00722930" w:rsidP="00A97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28"/>
                <w:szCs w:val="28"/>
              </w:rPr>
            </w:pPr>
            <w:r w:rsidRPr="00FE2621"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</w:rPr>
              <w:t xml:space="preserve">Asunción, Paraguay </w:t>
            </w:r>
          </w:p>
          <w:p w14:paraId="431BE1DF" w14:textId="77777777" w:rsidR="00722930" w:rsidRPr="00FE2621" w:rsidRDefault="00882D80" w:rsidP="00A97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AF6C11"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  <w:highlight w:val="yellow"/>
              </w:rPr>
              <w:t>XXXX</w:t>
            </w:r>
          </w:p>
        </w:tc>
      </w:tr>
    </w:tbl>
    <w:sdt>
      <w:sdtPr>
        <w:rPr>
          <w:rFonts w:ascii="Calibri" w:eastAsia="Calibri" w:hAnsi="Calibri" w:cs="Calibri"/>
          <w:color w:val="auto"/>
          <w:sz w:val="22"/>
          <w:szCs w:val="22"/>
          <w:lang w:val="es-ES"/>
        </w:rPr>
        <w:id w:val="-3404748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A804ABD" w14:textId="77777777" w:rsidR="00405ECE" w:rsidRDefault="00405ECE" w:rsidP="00AF6C11">
          <w:pPr>
            <w:pStyle w:val="TtuloTDC"/>
            <w:jc w:val="center"/>
            <w:rPr>
              <w:lang w:val="es-ES"/>
            </w:rPr>
          </w:pPr>
        </w:p>
        <w:p w14:paraId="157CA230" w14:textId="77777777" w:rsidR="00405ECE" w:rsidRDefault="00405ECE" w:rsidP="00AF6C11">
          <w:pPr>
            <w:pStyle w:val="TtuloTDC"/>
            <w:jc w:val="center"/>
            <w:rPr>
              <w:lang w:val="es-ES"/>
            </w:rPr>
          </w:pPr>
        </w:p>
        <w:p w14:paraId="7B9873D1" w14:textId="06C02CA0" w:rsidR="00AF6C11" w:rsidRPr="000D0744" w:rsidRDefault="00AF6C11" w:rsidP="00AF6C11">
          <w:pPr>
            <w:pStyle w:val="TtuloTDC"/>
            <w:jc w:val="center"/>
            <w:rPr>
              <w:rFonts w:ascii="Book Antiqua" w:hAnsi="Book Antiqua"/>
              <w:b/>
              <w:color w:val="FF6600"/>
              <w:sz w:val="28"/>
              <w:szCs w:val="28"/>
              <w:lang w:val="es-ES"/>
            </w:rPr>
          </w:pPr>
          <w:r w:rsidRPr="000D0744">
            <w:rPr>
              <w:rFonts w:ascii="Book Antiqua" w:hAnsi="Book Antiqua"/>
              <w:b/>
              <w:color w:val="FF6600"/>
              <w:sz w:val="28"/>
              <w:szCs w:val="28"/>
              <w:lang w:val="es-ES"/>
            </w:rPr>
            <w:t>ÍNDICE</w:t>
          </w:r>
        </w:p>
        <w:p w14:paraId="4B422E3C" w14:textId="77777777" w:rsidR="00AF6C11" w:rsidRPr="00AF6C11" w:rsidRDefault="00AF6C11" w:rsidP="00AF6C11">
          <w:pPr>
            <w:rPr>
              <w:lang w:val="es-ES"/>
            </w:rPr>
          </w:pPr>
        </w:p>
        <w:p w14:paraId="6E302A6A" w14:textId="1DB35564" w:rsidR="00BE5E68" w:rsidRDefault="00AF6C11">
          <w:pPr>
            <w:pStyle w:val="TDC1"/>
            <w:tabs>
              <w:tab w:val="right" w:leader="dot" w:pos="9395"/>
            </w:tabs>
            <w:rPr>
              <w:rFonts w:asciiTheme="minorHAnsi" w:eastAsiaTheme="minorEastAsia" w:hAnsiTheme="minorHAnsi" w:cstheme="minorBidi"/>
              <w:noProof/>
              <w:lang w:val="es-PY" w:eastAsia="es-PY"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71622648" w:history="1">
            <w:r w:rsidR="00BE5E68" w:rsidRPr="00373FC4">
              <w:rPr>
                <w:rStyle w:val="Hipervnculo"/>
                <w:rFonts w:ascii="Book Antiqua" w:eastAsia="Book Antiqua" w:hAnsi="Book Antiqua"/>
                <w:noProof/>
              </w:rPr>
              <w:t>PRESENTACI</w:t>
            </w:r>
            <w:bookmarkStart w:id="0" w:name="_GoBack"/>
            <w:bookmarkEnd w:id="0"/>
            <w:r w:rsidR="00BE5E68" w:rsidRPr="00373FC4">
              <w:rPr>
                <w:rStyle w:val="Hipervnculo"/>
                <w:rFonts w:ascii="Book Antiqua" w:eastAsia="Book Antiqua" w:hAnsi="Book Antiqua"/>
                <w:noProof/>
              </w:rPr>
              <w:t>ÓN</w:t>
            </w:r>
            <w:r w:rsidR="00BE5E68">
              <w:rPr>
                <w:noProof/>
                <w:webHidden/>
              </w:rPr>
              <w:tab/>
            </w:r>
            <w:r w:rsidR="00BE5E68">
              <w:rPr>
                <w:noProof/>
                <w:webHidden/>
              </w:rPr>
              <w:fldChar w:fldCharType="begin"/>
            </w:r>
            <w:r w:rsidR="00BE5E68">
              <w:rPr>
                <w:noProof/>
                <w:webHidden/>
              </w:rPr>
              <w:instrText xml:space="preserve"> PAGEREF _Toc71622648 \h </w:instrText>
            </w:r>
            <w:r w:rsidR="00BE5E68">
              <w:rPr>
                <w:noProof/>
                <w:webHidden/>
              </w:rPr>
            </w:r>
            <w:r w:rsidR="00BE5E68">
              <w:rPr>
                <w:noProof/>
                <w:webHidden/>
              </w:rPr>
              <w:fldChar w:fldCharType="separate"/>
            </w:r>
            <w:r w:rsidR="00EE3D75">
              <w:rPr>
                <w:noProof/>
                <w:webHidden/>
              </w:rPr>
              <w:t>3</w:t>
            </w:r>
            <w:r w:rsidR="00BE5E68">
              <w:rPr>
                <w:noProof/>
                <w:webHidden/>
              </w:rPr>
              <w:fldChar w:fldCharType="end"/>
            </w:r>
          </w:hyperlink>
        </w:p>
        <w:p w14:paraId="48D81234" w14:textId="372CADAF" w:rsidR="00BE5E68" w:rsidRDefault="00BE5E68">
          <w:pPr>
            <w:pStyle w:val="TDC1"/>
            <w:tabs>
              <w:tab w:val="right" w:leader="dot" w:pos="9395"/>
            </w:tabs>
            <w:rPr>
              <w:rFonts w:asciiTheme="minorHAnsi" w:eastAsiaTheme="minorEastAsia" w:hAnsiTheme="minorHAnsi" w:cstheme="minorBidi"/>
              <w:noProof/>
              <w:lang w:val="es-PY" w:eastAsia="es-PY"/>
            </w:rPr>
          </w:pPr>
          <w:hyperlink w:anchor="_Toc71622649" w:history="1">
            <w:r w:rsidRPr="00373FC4">
              <w:rPr>
                <w:rStyle w:val="Hipervnculo"/>
                <w:rFonts w:ascii="Book Antiqua" w:eastAsia="Book Antiqua" w:hAnsi="Book Antiqua"/>
                <w:noProof/>
              </w:rPr>
              <w:t>DESCRIPCIÓN DEL PROCESO DE AUTOEVALUACIÓN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_Toc71622649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3D7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3F2BBC" w14:textId="249D1F50" w:rsidR="00BE5E68" w:rsidRDefault="00BE5E68">
          <w:pPr>
            <w:pStyle w:val="TDC1"/>
            <w:tabs>
              <w:tab w:val="right" w:leader="dot" w:pos="9395"/>
            </w:tabs>
            <w:rPr>
              <w:rFonts w:asciiTheme="minorHAnsi" w:eastAsiaTheme="minorEastAsia" w:hAnsiTheme="minorHAnsi" w:cstheme="minorBidi"/>
              <w:noProof/>
              <w:lang w:val="es-PY" w:eastAsia="es-PY"/>
            </w:rPr>
          </w:pPr>
          <w:hyperlink w:anchor="_Toc71622650" w:history="1">
            <w:r w:rsidRPr="00373FC4">
              <w:rPr>
                <w:rStyle w:val="Hipervnculo"/>
                <w:rFonts w:ascii="Book Antiqua" w:eastAsia="Book Antiqua" w:hAnsi="Book Antiqua"/>
                <w:noProof/>
              </w:rPr>
              <w:t>INFORMACIÓN DEL PROGRAMA DE POSTGRADO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_Toc71622650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3D7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7D92C8" w14:textId="00AD01F3" w:rsidR="00BE5E68" w:rsidRDefault="00BE5E68">
          <w:pPr>
            <w:pStyle w:val="TDC1"/>
            <w:tabs>
              <w:tab w:val="right" w:leader="dot" w:pos="9395"/>
            </w:tabs>
            <w:rPr>
              <w:rFonts w:asciiTheme="minorHAnsi" w:eastAsiaTheme="minorEastAsia" w:hAnsiTheme="minorHAnsi" w:cstheme="minorBidi"/>
              <w:noProof/>
              <w:lang w:val="es-PY" w:eastAsia="es-PY"/>
            </w:rPr>
          </w:pPr>
          <w:hyperlink w:anchor="_Toc71622651" w:history="1">
            <w:r w:rsidRPr="00373FC4">
              <w:rPr>
                <w:rStyle w:val="Hipervnculo"/>
                <w:rFonts w:ascii="Book Antiqua" w:eastAsia="Book Antiqua" w:hAnsi="Book Antiqua"/>
                <w:noProof/>
              </w:rPr>
              <w:t>SÍNTESIS EVALUATIVA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_Toc71622651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3D7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74C112" w14:textId="49071716" w:rsidR="00BE5E68" w:rsidRDefault="00BE5E68">
          <w:pPr>
            <w:pStyle w:val="TDC1"/>
            <w:tabs>
              <w:tab w:val="right" w:leader="dot" w:pos="9395"/>
            </w:tabs>
            <w:rPr>
              <w:rFonts w:asciiTheme="minorHAnsi" w:eastAsiaTheme="minorEastAsia" w:hAnsiTheme="minorHAnsi" w:cstheme="minorBidi"/>
              <w:noProof/>
              <w:lang w:val="es-PY" w:eastAsia="es-PY"/>
            </w:rPr>
          </w:pPr>
          <w:hyperlink w:anchor="_Toc71622652" w:history="1">
            <w:r w:rsidRPr="00373FC4">
              <w:rPr>
                <w:rStyle w:val="Hipervnculo"/>
                <w:rFonts w:ascii="Book Antiqua" w:eastAsia="Book Antiqua" w:hAnsi="Book Antiqua"/>
                <w:noProof/>
              </w:rPr>
              <w:t>EVALUACIÓN GENERAL DEL PROGRAMA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_Toc71622652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3D75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1FB525" w14:textId="0FC27C36" w:rsidR="00BE5E68" w:rsidRDefault="00BE5E68">
          <w:pPr>
            <w:pStyle w:val="TDC1"/>
            <w:tabs>
              <w:tab w:val="right" w:leader="dot" w:pos="9395"/>
            </w:tabs>
            <w:rPr>
              <w:rFonts w:asciiTheme="minorHAnsi" w:eastAsiaTheme="minorEastAsia" w:hAnsiTheme="minorHAnsi" w:cstheme="minorBidi"/>
              <w:noProof/>
              <w:lang w:val="es-PY" w:eastAsia="es-PY"/>
            </w:rPr>
          </w:pPr>
          <w:hyperlink w:anchor="_Toc71622653" w:history="1">
            <w:r w:rsidRPr="00373FC4">
              <w:rPr>
                <w:rStyle w:val="Hipervnculo"/>
                <w:rFonts w:ascii="Book Antiqua" w:eastAsia="Book Antiqua" w:hAnsi="Book Antiqua"/>
                <w:noProof/>
              </w:rPr>
              <w:t>CONCLUSIONES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_Toc71622653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3D75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A002BA" w14:textId="66D400D0" w:rsidR="00AF6C11" w:rsidRDefault="00AF6C11">
          <w:r>
            <w:rPr>
              <w:b/>
              <w:bCs/>
              <w:lang w:val="es-ES"/>
            </w:rPr>
            <w:fldChar w:fldCharType="end"/>
          </w:r>
        </w:p>
      </w:sdtContent>
    </w:sdt>
    <w:p w14:paraId="4841E9A5" w14:textId="77777777" w:rsidR="00722930" w:rsidRPr="005C247F" w:rsidRDefault="00722930" w:rsidP="00233771">
      <w:pPr>
        <w:spacing w:line="240" w:lineRule="auto"/>
        <w:rPr>
          <w:rFonts w:ascii="Book Antiqua" w:hAnsi="Book Antiqua"/>
          <w:sz w:val="24"/>
          <w:szCs w:val="24"/>
          <w:u w:val="single"/>
        </w:rPr>
      </w:pPr>
      <w:r w:rsidRPr="00233771">
        <w:rPr>
          <w:rFonts w:ascii="Book Antiqua" w:hAnsi="Book Antiqua"/>
          <w:sz w:val="24"/>
          <w:szCs w:val="24"/>
        </w:rPr>
        <w:br w:type="page"/>
      </w:r>
    </w:p>
    <w:p w14:paraId="23AD3AA8" w14:textId="77777777" w:rsidR="00722930" w:rsidRPr="0036185E" w:rsidRDefault="00722930" w:rsidP="00AF6C11">
      <w:pPr>
        <w:pStyle w:val="Ttulo1"/>
        <w:rPr>
          <w:rFonts w:ascii="Book Antiqua" w:eastAsia="Book Antiqua" w:hAnsi="Book Antiqua"/>
          <w:b w:val="0"/>
          <w:i/>
          <w:color w:val="FF6600"/>
          <w:sz w:val="24"/>
          <w:szCs w:val="24"/>
        </w:rPr>
      </w:pPr>
      <w:bookmarkStart w:id="1" w:name="_Toc71622648"/>
      <w:r w:rsidRPr="0036185E">
        <w:rPr>
          <w:rFonts w:ascii="Book Antiqua" w:eastAsia="Book Antiqua" w:hAnsi="Book Antiqua"/>
          <w:color w:val="FF6600"/>
          <w:sz w:val="24"/>
          <w:szCs w:val="24"/>
        </w:rPr>
        <w:lastRenderedPageBreak/>
        <w:t>PRESENTACIÓN</w:t>
      </w:r>
      <w:bookmarkEnd w:id="1"/>
      <w:r w:rsidRPr="0036185E">
        <w:rPr>
          <w:rFonts w:ascii="Book Antiqua" w:eastAsia="Book Antiqua" w:hAnsi="Book Antiqua"/>
          <w:color w:val="FF6600"/>
          <w:sz w:val="24"/>
          <w:szCs w:val="24"/>
        </w:rPr>
        <w:t xml:space="preserve"> </w:t>
      </w:r>
    </w:p>
    <w:p w14:paraId="47AFFF18" w14:textId="77777777" w:rsidR="00722930" w:rsidRPr="00233771" w:rsidRDefault="00722930" w:rsidP="0023377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</w:p>
    <w:p w14:paraId="45DA212C" w14:textId="77777777" w:rsidR="00722930" w:rsidRPr="00233771" w:rsidRDefault="00722930" w:rsidP="00233771">
      <w:pPr>
        <w:pStyle w:val="NormalWeb"/>
        <w:spacing w:before="0" w:beforeAutospacing="0" w:after="0" w:afterAutospacing="0"/>
        <w:jc w:val="both"/>
        <w:rPr>
          <w:rFonts w:ascii="Book Antiqua" w:hAnsi="Book Antiqua"/>
        </w:rPr>
      </w:pPr>
      <w:r w:rsidRPr="00233771">
        <w:rPr>
          <w:rFonts w:ascii="Book Antiqua" w:hAnsi="Book Antiqua"/>
          <w:color w:val="000000"/>
        </w:rPr>
        <w:t>Introduce al contenido, los objetivos por los cuáles se realiza y los antecedentes del proceso.</w:t>
      </w:r>
    </w:p>
    <w:p w14:paraId="5C376C93" w14:textId="77777777" w:rsidR="00722930" w:rsidRPr="00233771" w:rsidRDefault="00722930" w:rsidP="00233771">
      <w:p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p w14:paraId="554D2A34" w14:textId="77777777" w:rsidR="00722930" w:rsidRPr="0036185E" w:rsidRDefault="00722930" w:rsidP="00AF6C11">
      <w:pPr>
        <w:pStyle w:val="Ttulo1"/>
        <w:rPr>
          <w:rFonts w:ascii="Book Antiqua" w:eastAsia="Book Antiqua" w:hAnsi="Book Antiqua"/>
          <w:b w:val="0"/>
          <w:i/>
          <w:color w:val="FF6600"/>
          <w:sz w:val="24"/>
          <w:szCs w:val="24"/>
        </w:rPr>
      </w:pPr>
      <w:bookmarkStart w:id="2" w:name="_Toc71622649"/>
      <w:r w:rsidRPr="0036185E">
        <w:rPr>
          <w:rFonts w:ascii="Book Antiqua" w:eastAsia="Book Antiqua" w:hAnsi="Book Antiqua"/>
          <w:color w:val="FF6600"/>
          <w:sz w:val="24"/>
          <w:szCs w:val="24"/>
        </w:rPr>
        <w:t>DESCRIPCIÓN DEL PROCESO DE AUTOEVALUACIÓN</w:t>
      </w:r>
      <w:bookmarkEnd w:id="2"/>
    </w:p>
    <w:p w14:paraId="0C58EED3" w14:textId="77777777" w:rsidR="00722930" w:rsidRPr="00233771" w:rsidRDefault="00722930" w:rsidP="0023377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</w:p>
    <w:p w14:paraId="4ACED7A3" w14:textId="77777777" w:rsidR="00722930" w:rsidRPr="00233771" w:rsidRDefault="00722930" w:rsidP="00233771">
      <w:pPr>
        <w:pStyle w:val="NormalWeb"/>
        <w:spacing w:before="0" w:beforeAutospacing="0" w:after="0" w:afterAutospacing="0"/>
        <w:jc w:val="both"/>
        <w:rPr>
          <w:rFonts w:ascii="Book Antiqua" w:hAnsi="Book Antiqua"/>
        </w:rPr>
      </w:pPr>
      <w:r w:rsidRPr="00233771">
        <w:rPr>
          <w:rFonts w:ascii="Book Antiqua" w:hAnsi="Book Antiqua"/>
          <w:color w:val="000000"/>
        </w:rPr>
        <w:t>En este apartado del informe se expondrá de manera concisa las actividades principales realizadas en el marco del proceso de autoevaluación del Programa; se sugiere explicitar la metodología utilizada en el proceso de recolección de la información, el grado de participación de los miembros de la comunidad educativa, las fuentes de información y otros elementos considerados importantes, concentrándose en aquellos aspectos señalados en la Guía de Autoevaluación.</w:t>
      </w:r>
    </w:p>
    <w:p w14:paraId="7C3370E3" w14:textId="77777777" w:rsidR="00722930" w:rsidRPr="00233771" w:rsidRDefault="00722930" w:rsidP="00233771">
      <w:p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p w14:paraId="5C7EAB26" w14:textId="77777777" w:rsidR="00722930" w:rsidRPr="0036185E" w:rsidRDefault="00722930" w:rsidP="00AF6C11">
      <w:pPr>
        <w:pStyle w:val="Ttulo1"/>
        <w:rPr>
          <w:rFonts w:ascii="Book Antiqua" w:eastAsia="Book Antiqua" w:hAnsi="Book Antiqua"/>
          <w:b w:val="0"/>
          <w:i/>
          <w:color w:val="FF6600"/>
          <w:sz w:val="24"/>
          <w:szCs w:val="24"/>
        </w:rPr>
      </w:pPr>
      <w:bookmarkStart w:id="3" w:name="_Toc71622650"/>
      <w:r w:rsidRPr="0036185E">
        <w:rPr>
          <w:rFonts w:ascii="Book Antiqua" w:eastAsia="Book Antiqua" w:hAnsi="Book Antiqua"/>
          <w:color w:val="FF6600"/>
          <w:sz w:val="24"/>
          <w:szCs w:val="24"/>
        </w:rPr>
        <w:t>INFORMACIÓN DEL PROGRAMA DE POSTGRADO</w:t>
      </w:r>
      <w:bookmarkEnd w:id="3"/>
    </w:p>
    <w:p w14:paraId="0278C639" w14:textId="77777777" w:rsidR="00722930" w:rsidRPr="00233771" w:rsidRDefault="00722930" w:rsidP="00233771">
      <w:pPr>
        <w:pStyle w:val="NormalWeb"/>
        <w:spacing w:before="0" w:beforeAutospacing="0" w:after="0" w:afterAutospacing="0"/>
        <w:jc w:val="both"/>
        <w:rPr>
          <w:rFonts w:ascii="Book Antiqua" w:eastAsia="Book Antiqua" w:hAnsi="Book Antiqua"/>
          <w:lang w:val="es-MX"/>
        </w:rPr>
      </w:pPr>
    </w:p>
    <w:p w14:paraId="6E591E05" w14:textId="77777777" w:rsidR="00722930" w:rsidRPr="00233771" w:rsidRDefault="00722930" w:rsidP="00233771">
      <w:pPr>
        <w:pStyle w:val="NormalWeb"/>
        <w:spacing w:before="0" w:beforeAutospacing="0" w:after="0" w:afterAutospacing="0"/>
        <w:jc w:val="both"/>
        <w:rPr>
          <w:rFonts w:ascii="Book Antiqua" w:eastAsia="Book Antiqua" w:hAnsi="Book Antiqua"/>
          <w:lang w:val="es-MX"/>
        </w:rPr>
      </w:pPr>
      <w:r w:rsidRPr="00233771">
        <w:rPr>
          <w:rFonts w:ascii="Book Antiqua" w:eastAsia="Book Antiqua" w:hAnsi="Book Antiqua"/>
          <w:lang w:val="es-MX"/>
        </w:rPr>
        <w:t xml:space="preserve">De acuerdo a la información solicitada en la Guía de elaboración del Informe de Autoevaluación Tabla N° 1 se brinda información general acerca del Programa objeto de evaluación. El Programa de Postgrado deberá informar sobre: </w:t>
      </w:r>
    </w:p>
    <w:p w14:paraId="6BE19130" w14:textId="77777777" w:rsidR="00722930" w:rsidRPr="00233771" w:rsidRDefault="00722930" w:rsidP="00233771">
      <w:pPr>
        <w:pStyle w:val="NormalWeb"/>
        <w:spacing w:before="0" w:beforeAutospacing="0" w:after="0" w:afterAutospacing="0"/>
        <w:jc w:val="both"/>
        <w:textAlignment w:val="baseline"/>
        <w:rPr>
          <w:rFonts w:ascii="Book Antiqua" w:eastAsia="Book Antiqua" w:hAnsi="Book Antiqua"/>
          <w:lang w:val="es-MX"/>
        </w:rPr>
      </w:pPr>
    </w:p>
    <w:p w14:paraId="478BDA72" w14:textId="77777777" w:rsidR="00722930" w:rsidRPr="00233771" w:rsidRDefault="00722930" w:rsidP="0023377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Book Antiqua" w:eastAsia="Book Antiqua" w:hAnsi="Book Antiqua"/>
          <w:lang w:val="es-MX"/>
        </w:rPr>
      </w:pPr>
      <w:r w:rsidRPr="00233771">
        <w:rPr>
          <w:rFonts w:ascii="Book Antiqua" w:eastAsia="Book Antiqua" w:hAnsi="Book Antiqua"/>
          <w:lang w:val="es-MX"/>
        </w:rPr>
        <w:t>Datos específicos del Programa.</w:t>
      </w:r>
    </w:p>
    <w:p w14:paraId="5B481291" w14:textId="77777777" w:rsidR="00722930" w:rsidRPr="00233771" w:rsidRDefault="00722930" w:rsidP="0023377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Book Antiqua" w:eastAsia="Book Antiqua" w:hAnsi="Book Antiqua"/>
          <w:lang w:val="es-MX"/>
        </w:rPr>
      </w:pPr>
      <w:r w:rsidRPr="00233771">
        <w:rPr>
          <w:rFonts w:ascii="Book Antiqua" w:eastAsia="Book Antiqua" w:hAnsi="Book Antiqua"/>
          <w:lang w:val="es-MX"/>
        </w:rPr>
        <w:t>Datos del responsable del Programa</w:t>
      </w:r>
    </w:p>
    <w:p w14:paraId="76FD25A1" w14:textId="77777777" w:rsidR="00722930" w:rsidRPr="00233771" w:rsidRDefault="00722930" w:rsidP="0023377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Book Antiqua" w:eastAsia="Book Antiqua" w:hAnsi="Book Antiqua"/>
          <w:lang w:val="es-MX"/>
        </w:rPr>
      </w:pPr>
      <w:r w:rsidRPr="00233771">
        <w:rPr>
          <w:rFonts w:ascii="Book Antiqua" w:eastAsia="Book Antiqua" w:hAnsi="Book Antiqua"/>
          <w:lang w:val="es-MX"/>
        </w:rPr>
        <w:t>Datos sobre la gestión del Programa.</w:t>
      </w:r>
    </w:p>
    <w:p w14:paraId="68999356" w14:textId="77777777" w:rsidR="00722930" w:rsidRPr="00233771" w:rsidRDefault="00722930" w:rsidP="00233771">
      <w:pPr>
        <w:pStyle w:val="NormalWeb"/>
        <w:spacing w:before="0" w:beforeAutospacing="0" w:after="0" w:afterAutospacing="0"/>
        <w:jc w:val="both"/>
        <w:rPr>
          <w:rFonts w:ascii="Book Antiqua" w:eastAsia="Book Antiqua" w:hAnsi="Book Antiqua"/>
          <w:lang w:val="es-MX"/>
        </w:rPr>
      </w:pPr>
    </w:p>
    <w:p w14:paraId="66B64233" w14:textId="77777777" w:rsidR="00722930" w:rsidRPr="00233771" w:rsidRDefault="00722930" w:rsidP="00233771">
      <w:pPr>
        <w:pStyle w:val="NormalWeb"/>
        <w:spacing w:before="0" w:beforeAutospacing="0" w:after="0" w:afterAutospacing="0"/>
        <w:jc w:val="both"/>
        <w:rPr>
          <w:rFonts w:ascii="Book Antiqua" w:eastAsia="Book Antiqua" w:hAnsi="Book Antiqua"/>
          <w:lang w:val="es-MX"/>
        </w:rPr>
      </w:pPr>
      <w:r w:rsidRPr="00233771">
        <w:rPr>
          <w:rFonts w:ascii="Book Antiqua" w:eastAsia="Book Antiqua" w:hAnsi="Book Antiqua"/>
          <w:lang w:val="es-MX"/>
        </w:rPr>
        <w:t>Dependiendo de las características propias del Programa, la información solicitada puede consignarse siguiendo la siguiente tabla.</w:t>
      </w:r>
    </w:p>
    <w:p w14:paraId="7916974F" w14:textId="77777777" w:rsidR="007E5FA1" w:rsidRDefault="007E5FA1" w:rsidP="00233771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val="es-PY"/>
        </w:rPr>
      </w:pPr>
    </w:p>
    <w:p w14:paraId="72B7AA68" w14:textId="77777777" w:rsidR="00722930" w:rsidRPr="007E5FA1" w:rsidRDefault="00DD523E" w:rsidP="00233771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val="es-PY"/>
        </w:rPr>
      </w:pPr>
      <w:r w:rsidRPr="007E5FA1">
        <w:rPr>
          <w:rFonts w:ascii="Book Antiqua" w:eastAsia="Times New Roman" w:hAnsi="Book Antiqua" w:cs="Times New Roman"/>
          <w:b/>
          <w:sz w:val="20"/>
          <w:szCs w:val="20"/>
          <w:lang w:val="es-PY"/>
        </w:rPr>
        <w:t>Tabla 1:</w:t>
      </w:r>
      <w:r w:rsidRPr="007E5FA1">
        <w:rPr>
          <w:rFonts w:ascii="Book Antiqua" w:eastAsia="Times New Roman" w:hAnsi="Book Antiqua" w:cs="Times New Roman"/>
          <w:sz w:val="20"/>
          <w:szCs w:val="20"/>
          <w:lang w:val="es-PY"/>
        </w:rPr>
        <w:t xml:space="preserve"> </w:t>
      </w:r>
      <w:r w:rsidR="007E5FA1" w:rsidRPr="007E5FA1">
        <w:rPr>
          <w:rFonts w:ascii="Book Antiqua" w:eastAsia="Times New Roman" w:hAnsi="Book Antiqua" w:cs="Times New Roman"/>
          <w:sz w:val="20"/>
          <w:szCs w:val="20"/>
          <w:lang w:val="es-PY"/>
        </w:rPr>
        <w:t>Datos del Programa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3"/>
        <w:gridCol w:w="4624"/>
      </w:tblGrid>
      <w:tr w:rsidR="00722930" w:rsidRPr="00233771" w14:paraId="31414920" w14:textId="77777777" w:rsidTr="0036185E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499A" w14:textId="77777777" w:rsidR="00722930" w:rsidRPr="00233771" w:rsidRDefault="00722930" w:rsidP="00233771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r w:rsidRPr="00233771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val="es-PY"/>
              </w:rPr>
              <w:t>a) Datos específicos del Programa</w:t>
            </w:r>
          </w:p>
        </w:tc>
      </w:tr>
      <w:tr w:rsidR="00722930" w:rsidRPr="00233771" w14:paraId="4C0E50CA" w14:textId="77777777" w:rsidTr="003618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F2299" w14:textId="77777777" w:rsidR="00722930" w:rsidRPr="00233771" w:rsidRDefault="00722930" w:rsidP="00233771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Nombre del Proyecto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F167B" w14:textId="77777777" w:rsidR="00722930" w:rsidRPr="00233771" w:rsidRDefault="00722930" w:rsidP="0023377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</w:p>
        </w:tc>
      </w:tr>
      <w:tr w:rsidR="00722930" w:rsidRPr="00233771" w14:paraId="25D63800" w14:textId="77777777" w:rsidTr="003618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E22A2" w14:textId="77777777" w:rsidR="00722930" w:rsidRPr="00233771" w:rsidRDefault="00722930" w:rsidP="00233771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Modalidad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3851B" w14:textId="77777777" w:rsidR="00722930" w:rsidRPr="00233771" w:rsidRDefault="00722930" w:rsidP="0023377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</w:p>
        </w:tc>
      </w:tr>
      <w:tr w:rsidR="00722930" w:rsidRPr="00233771" w14:paraId="7C3DA07D" w14:textId="77777777" w:rsidTr="00A979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F0DA7" w14:textId="77777777" w:rsidR="00722930" w:rsidRPr="00233771" w:rsidRDefault="00722930" w:rsidP="00233771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Título de Grado requerido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B753D" w14:textId="77777777" w:rsidR="00722930" w:rsidRPr="00233771" w:rsidRDefault="00722930" w:rsidP="0023377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</w:p>
        </w:tc>
      </w:tr>
      <w:tr w:rsidR="00722930" w:rsidRPr="00233771" w14:paraId="1A6874E4" w14:textId="77777777" w:rsidTr="00A979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2DB03" w14:textId="77777777" w:rsidR="00722930" w:rsidRPr="00233771" w:rsidRDefault="00722930" w:rsidP="00233771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Número mínimo de alumnos admitidos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8E8D2" w14:textId="77777777" w:rsidR="00722930" w:rsidRPr="00233771" w:rsidRDefault="00722930" w:rsidP="0023377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</w:p>
        </w:tc>
      </w:tr>
    </w:tbl>
    <w:p w14:paraId="345915F0" w14:textId="6256F51A" w:rsidR="00722930" w:rsidRDefault="00722930" w:rsidP="0023377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PY"/>
        </w:rPr>
      </w:pPr>
    </w:p>
    <w:p w14:paraId="3D05D796" w14:textId="77777777" w:rsidR="005B646A" w:rsidRPr="00233771" w:rsidRDefault="005B646A" w:rsidP="0023377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PY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4961"/>
      </w:tblGrid>
      <w:tr w:rsidR="00722930" w:rsidRPr="00233771" w14:paraId="40AD5178" w14:textId="77777777" w:rsidTr="0036185E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B5A20" w14:textId="77777777" w:rsidR="00722930" w:rsidRPr="00233771" w:rsidRDefault="00722930" w:rsidP="00233771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r w:rsidRPr="00233771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val="es-PY"/>
              </w:rPr>
              <w:lastRenderedPageBreak/>
              <w:t>b) Datos del Responsable del Programa (Decano/Director/Coordinador)</w:t>
            </w:r>
          </w:p>
        </w:tc>
      </w:tr>
      <w:tr w:rsidR="00722930" w:rsidRPr="00233771" w14:paraId="2920D8B4" w14:textId="77777777" w:rsidTr="0036185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B4C3F" w14:textId="77777777" w:rsidR="00722930" w:rsidRPr="00233771" w:rsidRDefault="00722930" w:rsidP="00233771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Nombre y Apellido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8FD0E" w14:textId="77777777" w:rsidR="00722930" w:rsidRPr="00233771" w:rsidRDefault="00722930" w:rsidP="0023377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</w:p>
        </w:tc>
      </w:tr>
      <w:tr w:rsidR="00722930" w:rsidRPr="00233771" w14:paraId="222836A9" w14:textId="77777777" w:rsidTr="00A9793C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64A54" w14:textId="77777777" w:rsidR="00722930" w:rsidRPr="00233771" w:rsidRDefault="00722930" w:rsidP="00233771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Máxima titulación académica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E69A9" w14:textId="77777777" w:rsidR="00722930" w:rsidRPr="00233771" w:rsidRDefault="00722930" w:rsidP="0023377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</w:p>
        </w:tc>
      </w:tr>
      <w:tr w:rsidR="00722930" w:rsidRPr="00233771" w14:paraId="5AF66C3A" w14:textId="77777777" w:rsidTr="00A9793C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5C90F" w14:textId="77777777" w:rsidR="00722930" w:rsidRPr="00233771" w:rsidRDefault="00722930" w:rsidP="00233771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Resolución de nombramiento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F3237" w14:textId="77777777" w:rsidR="00722930" w:rsidRPr="00233771" w:rsidRDefault="00722930" w:rsidP="0023377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</w:p>
        </w:tc>
      </w:tr>
      <w:tr w:rsidR="00722930" w:rsidRPr="00233771" w14:paraId="517E515B" w14:textId="77777777" w:rsidTr="00A9793C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2DDD7" w14:textId="77777777" w:rsidR="00722930" w:rsidRPr="00233771" w:rsidRDefault="00722930" w:rsidP="00233771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Dedicación (Tiempo Completo, Tiempo Parcial, Contrato por horas)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542BF" w14:textId="77777777" w:rsidR="00722930" w:rsidRPr="00233771" w:rsidRDefault="00722930" w:rsidP="0023377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</w:p>
        </w:tc>
      </w:tr>
    </w:tbl>
    <w:p w14:paraId="76040432" w14:textId="5F02FDF4" w:rsidR="00233771" w:rsidRDefault="00233771" w:rsidP="0023377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PY"/>
        </w:rPr>
      </w:pPr>
    </w:p>
    <w:p w14:paraId="10D5756D" w14:textId="77777777" w:rsidR="00101A76" w:rsidRPr="00233771" w:rsidRDefault="00101A76" w:rsidP="0023377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PY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5"/>
        <w:gridCol w:w="5920"/>
      </w:tblGrid>
      <w:tr w:rsidR="00722930" w:rsidRPr="00233771" w14:paraId="15BB3029" w14:textId="77777777" w:rsidTr="0036185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1E0D6" w14:textId="77777777" w:rsidR="00722930" w:rsidRPr="00233771" w:rsidRDefault="00722930" w:rsidP="00233771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r w:rsidRPr="00233771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val="es-PY"/>
              </w:rPr>
              <w:t>c) Datos sobre la Gestión del Programa</w:t>
            </w:r>
          </w:p>
        </w:tc>
      </w:tr>
      <w:tr w:rsidR="00C55483" w:rsidRPr="00233771" w14:paraId="2696734D" w14:textId="77777777" w:rsidTr="00A979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35422" w14:textId="77777777" w:rsidR="00722930" w:rsidRPr="00233771" w:rsidRDefault="00722930" w:rsidP="0023377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Perfil y requisitos de ingreso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F81E1" w14:textId="77777777" w:rsidR="00722930" w:rsidRPr="00233771" w:rsidRDefault="00722930" w:rsidP="0023377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</w:p>
        </w:tc>
      </w:tr>
      <w:tr w:rsidR="00C55483" w:rsidRPr="00233771" w14:paraId="0144C145" w14:textId="77777777" w:rsidTr="00A979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20D49" w14:textId="77777777" w:rsidR="00722930" w:rsidRPr="00233771" w:rsidRDefault="00722930" w:rsidP="0023377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Perfil de egreso y competencias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4B231" w14:textId="77777777" w:rsidR="00722930" w:rsidRPr="00233771" w:rsidRDefault="00722930" w:rsidP="0023377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</w:p>
        </w:tc>
      </w:tr>
      <w:tr w:rsidR="00C55483" w:rsidRPr="00233771" w14:paraId="575B69E4" w14:textId="77777777" w:rsidTr="00A979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721C6" w14:textId="77777777" w:rsidR="00722930" w:rsidRPr="00233771" w:rsidRDefault="00722930" w:rsidP="0023377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Requisitos para la titulación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77B21" w14:textId="77777777" w:rsidR="00722930" w:rsidRPr="00233771" w:rsidRDefault="00722930" w:rsidP="0023377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</w:p>
        </w:tc>
      </w:tr>
      <w:tr w:rsidR="00C55483" w:rsidRPr="00233771" w14:paraId="0AF0C063" w14:textId="77777777" w:rsidTr="00A979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A45EA" w14:textId="77777777" w:rsidR="00722930" w:rsidRPr="00233771" w:rsidRDefault="00722930" w:rsidP="0023377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Duración del Programa (en años y carga horaria total)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90609" w14:textId="77777777" w:rsidR="00722930" w:rsidRPr="00233771" w:rsidRDefault="00722930" w:rsidP="00233771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proofErr w:type="spellStart"/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xxxx</w:t>
            </w:r>
            <w:proofErr w:type="spellEnd"/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 xml:space="preserve"> años</w:t>
            </w:r>
          </w:p>
          <w:p w14:paraId="464973EA" w14:textId="77777777" w:rsidR="00722930" w:rsidRPr="00233771" w:rsidRDefault="00722930" w:rsidP="00233771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proofErr w:type="spellStart"/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xxxx</w:t>
            </w:r>
            <w:proofErr w:type="spellEnd"/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 xml:space="preserve"> total de horas del Programa</w:t>
            </w:r>
          </w:p>
        </w:tc>
      </w:tr>
      <w:tr w:rsidR="00C55483" w:rsidRPr="00233771" w14:paraId="5982042D" w14:textId="77777777" w:rsidTr="00A979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14A6A" w14:textId="77777777" w:rsidR="00722930" w:rsidRPr="00233771" w:rsidRDefault="00722930" w:rsidP="0023377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Cantidad de horas dedicadas a Docencia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0A40B" w14:textId="77777777" w:rsidR="00722930" w:rsidRPr="00233771" w:rsidRDefault="00722930" w:rsidP="00233771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xxx horas</w:t>
            </w:r>
          </w:p>
        </w:tc>
      </w:tr>
      <w:tr w:rsidR="00C55483" w:rsidRPr="00233771" w14:paraId="654B5466" w14:textId="77777777" w:rsidTr="00A979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70571" w14:textId="77777777" w:rsidR="00722930" w:rsidRPr="00233771" w:rsidRDefault="00722930" w:rsidP="0023377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Cantidad de horas dedicadas a Investigación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8AAC0" w14:textId="77777777" w:rsidR="00722930" w:rsidRPr="00233771" w:rsidRDefault="00722930" w:rsidP="00233771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xxx horas</w:t>
            </w:r>
          </w:p>
        </w:tc>
      </w:tr>
      <w:tr w:rsidR="00C55483" w:rsidRPr="00233771" w14:paraId="73E1F7DC" w14:textId="77777777" w:rsidTr="00A979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1C64B" w14:textId="77777777" w:rsidR="00722930" w:rsidRPr="00233771" w:rsidRDefault="00722930" w:rsidP="0023377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Cantidad de horas dedicadas a Extensión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0DAAC" w14:textId="77777777" w:rsidR="00722930" w:rsidRPr="00233771" w:rsidRDefault="00722930" w:rsidP="00233771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xxx horas</w:t>
            </w:r>
          </w:p>
        </w:tc>
      </w:tr>
      <w:tr w:rsidR="00C55483" w:rsidRPr="00233771" w14:paraId="2DF1B899" w14:textId="77777777" w:rsidTr="00A979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EAB08" w14:textId="77777777" w:rsidR="00722930" w:rsidRPr="00233771" w:rsidRDefault="00722930" w:rsidP="0023377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Módulos/Asignaturas del Programa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43256" w14:textId="77777777" w:rsidR="00722930" w:rsidRPr="00233771" w:rsidRDefault="00722930" w:rsidP="00233771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Módulo 1:</w:t>
            </w:r>
          </w:p>
          <w:p w14:paraId="38AC04AE" w14:textId="77777777" w:rsidR="00722930" w:rsidRPr="00233771" w:rsidRDefault="00722930" w:rsidP="00233771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Módulo 2:</w:t>
            </w:r>
          </w:p>
          <w:p w14:paraId="3A3C4F38" w14:textId="77777777" w:rsidR="00722930" w:rsidRPr="00233771" w:rsidRDefault="00722930" w:rsidP="00233771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Módulo 3:</w:t>
            </w:r>
          </w:p>
          <w:p w14:paraId="36B7E02D" w14:textId="77777777" w:rsidR="00722930" w:rsidRPr="00233771" w:rsidRDefault="00722930" w:rsidP="00233771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Módulo 4:</w:t>
            </w:r>
          </w:p>
          <w:p w14:paraId="471FE71A" w14:textId="77777777" w:rsidR="00722930" w:rsidRPr="00233771" w:rsidRDefault="00722930" w:rsidP="00233771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Módulo 5:</w:t>
            </w:r>
          </w:p>
        </w:tc>
      </w:tr>
      <w:tr w:rsidR="00C55483" w:rsidRPr="00233771" w14:paraId="2A0E21B8" w14:textId="77777777" w:rsidTr="00A979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38B7E" w14:textId="77777777" w:rsidR="00722930" w:rsidRPr="00233771" w:rsidRDefault="00722930" w:rsidP="0023377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Plantel Docente 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B264F" w14:textId="77777777" w:rsidR="00722930" w:rsidRPr="00233771" w:rsidRDefault="00722930" w:rsidP="00233771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Profesor 1:</w:t>
            </w:r>
          </w:p>
          <w:p w14:paraId="45096DC1" w14:textId="77777777" w:rsidR="00722930" w:rsidRPr="00233771" w:rsidRDefault="00722930" w:rsidP="00233771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Profesor 2:</w:t>
            </w:r>
          </w:p>
          <w:p w14:paraId="15C462C7" w14:textId="77777777" w:rsidR="00722930" w:rsidRPr="00233771" w:rsidRDefault="00722930" w:rsidP="00233771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Profesor 3:</w:t>
            </w:r>
          </w:p>
        </w:tc>
      </w:tr>
      <w:tr w:rsidR="00C55483" w:rsidRPr="00233771" w14:paraId="7264E7CB" w14:textId="77777777" w:rsidTr="00A979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056DF" w14:textId="77777777" w:rsidR="00722930" w:rsidRPr="00233771" w:rsidRDefault="00722930" w:rsidP="0023377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Infraestructura</w:t>
            </w:r>
            <w:r w:rsidR="00C0570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1B0B6" w14:textId="77777777" w:rsidR="00722930" w:rsidRPr="00233771" w:rsidRDefault="00722930" w:rsidP="00233771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s-PY"/>
              </w:rPr>
            </w:pPr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Describir características generales y condiciones de</w:t>
            </w:r>
            <w:r w:rsidR="00C55483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l entorno virtual de aprendizaje</w:t>
            </w:r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, laboratorios</w:t>
            </w:r>
            <w:r w:rsidR="00C55483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 xml:space="preserve"> físicos y/o virtuales</w:t>
            </w:r>
            <w:r w:rsidRPr="0023377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 xml:space="preserve">, espacios administrativos, biblioteca, </w:t>
            </w:r>
            <w:r w:rsidR="007E60E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PY"/>
              </w:rPr>
              <w:t>otros.</w:t>
            </w:r>
          </w:p>
        </w:tc>
      </w:tr>
    </w:tbl>
    <w:p w14:paraId="241D40FF" w14:textId="77777777" w:rsidR="00722930" w:rsidRPr="00233771" w:rsidRDefault="00722930" w:rsidP="00233771">
      <w:p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p w14:paraId="11533FFF" w14:textId="77777777" w:rsidR="00722930" w:rsidRPr="00233771" w:rsidRDefault="00722930" w:rsidP="00233771">
      <w:p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p w14:paraId="41CAC672" w14:textId="77777777" w:rsidR="00722930" w:rsidRPr="00233771" w:rsidRDefault="00722930" w:rsidP="00233771">
      <w:pPr>
        <w:spacing w:after="0" w:line="240" w:lineRule="auto"/>
        <w:jc w:val="center"/>
        <w:rPr>
          <w:rFonts w:ascii="Book Antiqua" w:eastAsia="Book Antiqua" w:hAnsi="Book Antiqua" w:cs="Book Antiqua"/>
          <w:sz w:val="24"/>
          <w:szCs w:val="24"/>
        </w:rPr>
      </w:pPr>
    </w:p>
    <w:p w14:paraId="1B2BCEB8" w14:textId="77777777" w:rsidR="00722930" w:rsidRPr="00233771" w:rsidRDefault="00722930" w:rsidP="00233771">
      <w:pPr>
        <w:spacing w:after="0" w:line="240" w:lineRule="auto"/>
        <w:jc w:val="center"/>
        <w:rPr>
          <w:rFonts w:ascii="Book Antiqua" w:eastAsia="Book Antiqua" w:hAnsi="Book Antiqua" w:cs="Book Antiqua"/>
          <w:sz w:val="24"/>
          <w:szCs w:val="24"/>
        </w:rPr>
      </w:pPr>
    </w:p>
    <w:p w14:paraId="17997DBE" w14:textId="7F7E42C0" w:rsidR="00722930" w:rsidRPr="004C2667" w:rsidRDefault="00722930" w:rsidP="004C2667">
      <w:pPr>
        <w:tabs>
          <w:tab w:val="left" w:pos="3735"/>
        </w:tabs>
        <w:rPr>
          <w:rFonts w:ascii="Book Antiqua" w:hAnsi="Book Antiqua"/>
          <w:sz w:val="24"/>
          <w:szCs w:val="24"/>
        </w:rPr>
        <w:sectPr w:rsidR="00722930" w:rsidRPr="004C2667" w:rsidSect="00EB66C0">
          <w:headerReference w:type="default" r:id="rId8"/>
          <w:footerReference w:type="default" r:id="rId9"/>
          <w:headerReference w:type="first" r:id="rId10"/>
          <w:pgSz w:w="12240" w:h="15840" w:code="1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4C102F06" w14:textId="40655A2A" w:rsidR="00635B1C" w:rsidRPr="00A85CE5" w:rsidRDefault="00635B1C" w:rsidP="00AF6C11">
      <w:pPr>
        <w:pStyle w:val="Ttulo1"/>
        <w:rPr>
          <w:rFonts w:ascii="Book Antiqua" w:eastAsia="Book Antiqua" w:hAnsi="Book Antiqua"/>
          <w:b w:val="0"/>
          <w:i/>
          <w:sz w:val="24"/>
          <w:szCs w:val="24"/>
        </w:rPr>
      </w:pPr>
      <w:bookmarkStart w:id="4" w:name="_Toc71622651"/>
      <w:r w:rsidRPr="00A85CE5">
        <w:rPr>
          <w:rFonts w:ascii="Book Antiqua" w:eastAsia="Book Antiqua" w:hAnsi="Book Antiqua"/>
          <w:sz w:val="24"/>
          <w:szCs w:val="24"/>
        </w:rPr>
        <w:lastRenderedPageBreak/>
        <w:t>SÍNTESIS EVALUATIVA</w:t>
      </w:r>
      <w:bookmarkEnd w:id="4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5517"/>
        <w:gridCol w:w="621"/>
        <w:gridCol w:w="2126"/>
        <w:gridCol w:w="1985"/>
        <w:gridCol w:w="1984"/>
      </w:tblGrid>
      <w:tr w:rsidR="0036185E" w:rsidRPr="0036185E" w14:paraId="7EAA611E" w14:textId="77777777" w:rsidTr="00DD3951">
        <w:trPr>
          <w:trHeight w:val="518"/>
          <w:jc w:val="center"/>
        </w:trPr>
        <w:tc>
          <w:tcPr>
            <w:tcW w:w="14071" w:type="dxa"/>
            <w:gridSpan w:val="6"/>
            <w:shd w:val="clear" w:color="auto" w:fill="FF6600"/>
            <w:vAlign w:val="center"/>
          </w:tcPr>
          <w:p w14:paraId="37F9A136" w14:textId="77777777" w:rsidR="00285E4B" w:rsidRPr="0036185E" w:rsidRDefault="00285E4B" w:rsidP="00C0570B">
            <w:pPr>
              <w:pStyle w:val="Textoindependiente"/>
              <w:rPr>
                <w:b/>
                <w:sz w:val="20"/>
                <w:szCs w:val="20"/>
              </w:rPr>
            </w:pPr>
            <w:r w:rsidRPr="0036185E">
              <w:rPr>
                <w:b/>
              </w:rPr>
              <w:t xml:space="preserve">  DIMENSIÓN 1. GESTIÓN DEL PROGRAMA</w:t>
            </w:r>
            <w:r w:rsidRPr="0036185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85E4B" w:rsidRPr="00AB1D3C" w14:paraId="1C9B2728" w14:textId="77777777" w:rsidTr="00CD65A1">
        <w:trPr>
          <w:trHeight w:val="482"/>
          <w:jc w:val="center"/>
        </w:trPr>
        <w:tc>
          <w:tcPr>
            <w:tcW w:w="1838" w:type="dxa"/>
            <w:shd w:val="clear" w:color="auto" w:fill="FBE4D5" w:themeFill="accent2" w:themeFillTint="33"/>
          </w:tcPr>
          <w:p w14:paraId="695CA732" w14:textId="77777777" w:rsidR="00285E4B" w:rsidRPr="00AB1D3C" w:rsidRDefault="00285E4B" w:rsidP="00C0570B">
            <w:pPr>
              <w:pStyle w:val="TableParagraph"/>
              <w:spacing w:before="119"/>
              <w:ind w:right="257"/>
              <w:jc w:val="right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>Criterio 1.1</w:t>
            </w:r>
          </w:p>
        </w:tc>
        <w:tc>
          <w:tcPr>
            <w:tcW w:w="6138" w:type="dxa"/>
            <w:gridSpan w:val="2"/>
            <w:shd w:val="clear" w:color="auto" w:fill="FBE4D5" w:themeFill="accent2" w:themeFillTint="33"/>
          </w:tcPr>
          <w:p w14:paraId="22870734" w14:textId="77777777" w:rsidR="00285E4B" w:rsidRPr="00AB1D3C" w:rsidRDefault="00285E4B" w:rsidP="00C0570B">
            <w:pPr>
              <w:pStyle w:val="TableParagraph"/>
              <w:spacing w:before="119"/>
              <w:ind w:left="2305" w:right="2183"/>
              <w:jc w:val="center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312C07CB" w14:textId="77777777" w:rsidR="00285E4B" w:rsidRPr="00AB1D3C" w:rsidRDefault="00285E4B" w:rsidP="00C0570B">
            <w:pPr>
              <w:pStyle w:val="TableParagraph"/>
              <w:spacing w:before="119"/>
              <w:ind w:right="357"/>
              <w:jc w:val="right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>Cumplimiento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0133CF8A" w14:textId="77777777" w:rsidR="00285E4B" w:rsidRPr="00AB1D3C" w:rsidRDefault="00285E4B" w:rsidP="00C0570B">
            <w:pPr>
              <w:pStyle w:val="TableParagraph"/>
              <w:spacing w:before="119"/>
              <w:ind w:right="360"/>
              <w:jc w:val="right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>Observaciones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3BAD9DFA" w14:textId="77777777" w:rsidR="00285E4B" w:rsidRPr="00AB1D3C" w:rsidRDefault="00285E4B" w:rsidP="00C0570B">
            <w:pPr>
              <w:pStyle w:val="TableParagraph"/>
              <w:spacing w:line="239" w:lineRule="exact"/>
              <w:ind w:left="619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>Medios de</w:t>
            </w:r>
          </w:p>
          <w:p w14:paraId="0E92462F" w14:textId="77777777" w:rsidR="00285E4B" w:rsidRPr="00AB1D3C" w:rsidRDefault="00285E4B" w:rsidP="00C0570B">
            <w:pPr>
              <w:pStyle w:val="TableParagraph"/>
              <w:spacing w:line="223" w:lineRule="exact"/>
              <w:ind w:left="540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>Verificación</w:t>
            </w:r>
          </w:p>
        </w:tc>
      </w:tr>
      <w:tr w:rsidR="00285E4B" w:rsidRPr="00AB1D3C" w14:paraId="6E97E6E4" w14:textId="77777777" w:rsidTr="001B25DA">
        <w:trPr>
          <w:trHeight w:val="576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739F836" w14:textId="77777777" w:rsidR="00285E4B" w:rsidRPr="00AB1D3C" w:rsidRDefault="00285E4B" w:rsidP="00C0570B">
            <w:pPr>
              <w:pStyle w:val="TableParagraph"/>
              <w:spacing w:before="186"/>
              <w:ind w:left="146" w:right="136"/>
              <w:jc w:val="center"/>
              <w:rPr>
                <w:b/>
                <w:sz w:val="20"/>
                <w:szCs w:val="20"/>
              </w:rPr>
            </w:pPr>
            <w:r w:rsidRPr="00AB1D3C">
              <w:rPr>
                <w:sz w:val="20"/>
                <w:szCs w:val="20"/>
              </w:rPr>
              <w:t>Pertinencia de la inserción del programa de postgrado a la institución y la planificación del programa.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55F3D874" w14:textId="77777777" w:rsidR="00285E4B" w:rsidRPr="00AB1D3C" w:rsidRDefault="00285E4B" w:rsidP="00C0570B">
            <w:pPr>
              <w:pStyle w:val="TableParagraph"/>
              <w:ind w:left="313" w:right="99" w:hanging="204"/>
              <w:jc w:val="both"/>
              <w:rPr>
                <w:sz w:val="20"/>
                <w:szCs w:val="20"/>
              </w:rPr>
            </w:pPr>
            <w:r w:rsidRPr="00AB1D3C">
              <w:rPr>
                <w:sz w:val="20"/>
                <w:szCs w:val="20"/>
              </w:rPr>
              <w:t>1. El programa de postgrado es coherente con la Misión y Visión establecidos por la Institución.</w:t>
            </w:r>
          </w:p>
        </w:tc>
        <w:tc>
          <w:tcPr>
            <w:tcW w:w="2126" w:type="dxa"/>
            <w:shd w:val="clear" w:color="auto" w:fill="auto"/>
          </w:tcPr>
          <w:p w14:paraId="06C3B3C2" w14:textId="77777777" w:rsidR="00285E4B" w:rsidRPr="00AB1D3C" w:rsidRDefault="00285E4B" w:rsidP="00C0570B">
            <w:pPr>
              <w:pStyle w:val="TableParagraph"/>
              <w:ind w:left="110"/>
              <w:rPr>
                <w:i/>
                <w:sz w:val="20"/>
                <w:szCs w:val="20"/>
              </w:rPr>
            </w:pPr>
            <w:r w:rsidRPr="00AB1D3C">
              <w:rPr>
                <w:i/>
                <w:sz w:val="20"/>
                <w:szCs w:val="20"/>
              </w:rPr>
              <w:t>Valore el nivel de cumplimiento del indicador según</w:t>
            </w:r>
            <w:r w:rsidRPr="00AB1D3C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AB1D3C">
              <w:rPr>
                <w:i/>
                <w:spacing w:val="-7"/>
                <w:sz w:val="20"/>
                <w:szCs w:val="20"/>
              </w:rPr>
              <w:t xml:space="preserve">la </w:t>
            </w:r>
            <w:r w:rsidRPr="00AB1D3C">
              <w:rPr>
                <w:i/>
                <w:sz w:val="20"/>
                <w:szCs w:val="20"/>
              </w:rPr>
              <w:t>escala</w:t>
            </w:r>
            <w:r w:rsidRPr="00AB1D3C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AB1D3C">
              <w:rPr>
                <w:i/>
                <w:sz w:val="20"/>
                <w:szCs w:val="20"/>
              </w:rPr>
              <w:t>establecida.</w:t>
            </w:r>
          </w:p>
        </w:tc>
        <w:tc>
          <w:tcPr>
            <w:tcW w:w="1985" w:type="dxa"/>
            <w:shd w:val="clear" w:color="auto" w:fill="auto"/>
          </w:tcPr>
          <w:p w14:paraId="1CD3D63F" w14:textId="77777777" w:rsidR="00285E4B" w:rsidRPr="00AB1D3C" w:rsidRDefault="00285E4B" w:rsidP="00C0570B">
            <w:pPr>
              <w:pStyle w:val="TableParagraph"/>
              <w:ind w:left="107" w:right="142"/>
              <w:rPr>
                <w:i/>
                <w:sz w:val="20"/>
                <w:szCs w:val="20"/>
              </w:rPr>
            </w:pPr>
            <w:r w:rsidRPr="00AB1D3C">
              <w:rPr>
                <w:i/>
                <w:sz w:val="20"/>
                <w:szCs w:val="20"/>
              </w:rPr>
              <w:t>Argumente la valoración de cumplimiento dado al indicador.</w:t>
            </w:r>
          </w:p>
        </w:tc>
        <w:tc>
          <w:tcPr>
            <w:tcW w:w="1984" w:type="dxa"/>
            <w:shd w:val="clear" w:color="auto" w:fill="auto"/>
          </w:tcPr>
          <w:p w14:paraId="05CEEE48" w14:textId="77777777" w:rsidR="00285E4B" w:rsidRPr="00AB1D3C" w:rsidRDefault="00285E4B" w:rsidP="00C0570B">
            <w:pPr>
              <w:pStyle w:val="TableParagraph"/>
              <w:ind w:left="110"/>
              <w:rPr>
                <w:sz w:val="20"/>
                <w:szCs w:val="20"/>
              </w:rPr>
            </w:pPr>
            <w:r w:rsidRPr="00AB1D3C">
              <w:rPr>
                <w:i/>
                <w:sz w:val="20"/>
                <w:szCs w:val="20"/>
              </w:rPr>
              <w:t>Asiente las evidencias que respalden la valoración alcanzada.</w:t>
            </w:r>
          </w:p>
        </w:tc>
      </w:tr>
      <w:tr w:rsidR="00285E4B" w:rsidRPr="00AB1D3C" w14:paraId="5E02B8AD" w14:textId="77777777" w:rsidTr="001B25DA">
        <w:trPr>
          <w:trHeight w:val="302"/>
          <w:jc w:val="center"/>
        </w:trPr>
        <w:tc>
          <w:tcPr>
            <w:tcW w:w="1838" w:type="dxa"/>
            <w:vMerge/>
            <w:tcBorders>
              <w:top w:val="nil"/>
            </w:tcBorders>
            <w:shd w:val="clear" w:color="auto" w:fill="auto"/>
          </w:tcPr>
          <w:p w14:paraId="5481B582" w14:textId="77777777" w:rsidR="00285E4B" w:rsidRPr="00AB1D3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138" w:type="dxa"/>
            <w:gridSpan w:val="2"/>
            <w:shd w:val="clear" w:color="auto" w:fill="auto"/>
          </w:tcPr>
          <w:p w14:paraId="0F1D1FA9" w14:textId="77777777" w:rsidR="00285E4B" w:rsidRPr="00AB1D3C" w:rsidRDefault="00285E4B" w:rsidP="00C0570B">
            <w:pPr>
              <w:pStyle w:val="TableParagraph"/>
              <w:ind w:left="313" w:right="99" w:hanging="204"/>
              <w:jc w:val="both"/>
              <w:rPr>
                <w:sz w:val="20"/>
                <w:szCs w:val="20"/>
              </w:rPr>
            </w:pPr>
            <w:r w:rsidRPr="00AB1D3C">
              <w:rPr>
                <w:sz w:val="20"/>
                <w:szCs w:val="20"/>
              </w:rPr>
              <w:t>2. El programa de postgrado se encuentra formalmente establecido en el esquema organizativo de la Institución, de acuerdo con el marco legal vigente.</w:t>
            </w:r>
          </w:p>
        </w:tc>
        <w:tc>
          <w:tcPr>
            <w:tcW w:w="2126" w:type="dxa"/>
            <w:shd w:val="clear" w:color="auto" w:fill="auto"/>
          </w:tcPr>
          <w:p w14:paraId="6B544B4B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BD95F3B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270BF5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AB1D3C" w14:paraId="5157A885" w14:textId="77777777" w:rsidTr="001B25DA">
        <w:trPr>
          <w:trHeight w:val="536"/>
          <w:jc w:val="center"/>
        </w:trPr>
        <w:tc>
          <w:tcPr>
            <w:tcW w:w="1838" w:type="dxa"/>
            <w:vMerge/>
            <w:tcBorders>
              <w:top w:val="nil"/>
            </w:tcBorders>
            <w:shd w:val="clear" w:color="auto" w:fill="auto"/>
          </w:tcPr>
          <w:p w14:paraId="2973BCA9" w14:textId="77777777" w:rsidR="00285E4B" w:rsidRPr="00AB1D3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138" w:type="dxa"/>
            <w:gridSpan w:val="2"/>
            <w:shd w:val="clear" w:color="auto" w:fill="auto"/>
          </w:tcPr>
          <w:p w14:paraId="581963E1" w14:textId="77777777" w:rsidR="00285E4B" w:rsidRPr="00AB1D3C" w:rsidRDefault="00285E4B" w:rsidP="00C05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left="313" w:right="99" w:hanging="204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B1D3C">
              <w:rPr>
                <w:rFonts w:ascii="Book Antiqua" w:hAnsi="Book Antiqua"/>
                <w:sz w:val="20"/>
                <w:szCs w:val="20"/>
              </w:rPr>
              <w:t xml:space="preserve">3. </w:t>
            </w:r>
            <w:r w:rsidRPr="00AB1D3C">
              <w:rPr>
                <w:rFonts w:ascii="Book Antiqua" w:eastAsia="Book Antiqua" w:hAnsi="Book Antiqua" w:cs="Book Antiqua"/>
                <w:sz w:val="20"/>
                <w:szCs w:val="20"/>
                <w:lang w:val="es-ES" w:eastAsia="es-ES" w:bidi="es-ES"/>
              </w:rPr>
              <w:t>El Plan de Desarrollo cuenta con metas a corto, mediano y largo plazo</w:t>
            </w:r>
            <w:r w:rsidRPr="00AB1D3C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1198953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BB62625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5E22FFD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AB1D3C" w14:paraId="689FE1B2" w14:textId="77777777" w:rsidTr="001B25DA">
        <w:trPr>
          <w:trHeight w:val="496"/>
          <w:jc w:val="center"/>
        </w:trPr>
        <w:tc>
          <w:tcPr>
            <w:tcW w:w="1838" w:type="dxa"/>
            <w:vMerge/>
            <w:tcBorders>
              <w:top w:val="nil"/>
            </w:tcBorders>
            <w:shd w:val="clear" w:color="auto" w:fill="auto"/>
          </w:tcPr>
          <w:p w14:paraId="2AE8C538" w14:textId="77777777" w:rsidR="00285E4B" w:rsidRPr="00AB1D3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138" w:type="dxa"/>
            <w:gridSpan w:val="2"/>
            <w:shd w:val="clear" w:color="auto" w:fill="auto"/>
          </w:tcPr>
          <w:p w14:paraId="3EE2B316" w14:textId="77777777" w:rsidR="00285E4B" w:rsidRPr="00AB1D3C" w:rsidRDefault="00285E4B" w:rsidP="00C0570B">
            <w:pPr>
              <w:pStyle w:val="TableParagraph"/>
              <w:ind w:left="313" w:right="99" w:hanging="204"/>
              <w:jc w:val="both"/>
              <w:rPr>
                <w:sz w:val="20"/>
                <w:szCs w:val="20"/>
              </w:rPr>
            </w:pPr>
            <w:r w:rsidRPr="00AB1D3C">
              <w:rPr>
                <w:sz w:val="20"/>
                <w:szCs w:val="20"/>
              </w:rPr>
              <w:t>4. El programa de postgrado establece objetivos coherentes con el Plan de Desarrollo.</w:t>
            </w:r>
          </w:p>
        </w:tc>
        <w:tc>
          <w:tcPr>
            <w:tcW w:w="2126" w:type="dxa"/>
            <w:shd w:val="clear" w:color="auto" w:fill="auto"/>
          </w:tcPr>
          <w:p w14:paraId="19FD203F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ECACEC8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56B837B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AB1D3C" w14:paraId="61C11ACC" w14:textId="77777777" w:rsidTr="00CD65A1">
        <w:trPr>
          <w:trHeight w:val="241"/>
          <w:jc w:val="center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58A2459A" w14:textId="77777777" w:rsidR="00285E4B" w:rsidRPr="00AB1D3C" w:rsidRDefault="00285E4B" w:rsidP="00C0570B">
            <w:pPr>
              <w:pStyle w:val="TableParagraph"/>
              <w:ind w:left="261" w:right="252" w:firstLine="1"/>
              <w:jc w:val="center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 xml:space="preserve">Nivel de </w:t>
            </w:r>
            <w:r w:rsidRPr="00AB1D3C">
              <w:rPr>
                <w:b/>
                <w:w w:val="95"/>
                <w:sz w:val="20"/>
                <w:szCs w:val="20"/>
              </w:rPr>
              <w:t xml:space="preserve">cumplimiento </w:t>
            </w:r>
            <w:r w:rsidRPr="00AB1D3C">
              <w:rPr>
                <w:b/>
                <w:sz w:val="20"/>
                <w:szCs w:val="20"/>
              </w:rPr>
              <w:t>del Criterio</w:t>
            </w:r>
          </w:p>
        </w:tc>
        <w:tc>
          <w:tcPr>
            <w:tcW w:w="6138" w:type="dxa"/>
            <w:gridSpan w:val="2"/>
            <w:shd w:val="clear" w:color="auto" w:fill="FBE4D5" w:themeFill="accent2" w:themeFillTint="33"/>
            <w:vAlign w:val="center"/>
          </w:tcPr>
          <w:p w14:paraId="6454F9E9" w14:textId="77777777" w:rsidR="00285E4B" w:rsidRPr="00AB1D3C" w:rsidRDefault="00285E4B" w:rsidP="00C0570B">
            <w:pPr>
              <w:pStyle w:val="TableParagraph"/>
              <w:spacing w:line="222" w:lineRule="exact"/>
              <w:ind w:left="2304" w:right="2292"/>
              <w:jc w:val="center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>Valoración Cualitativa</w:t>
            </w:r>
          </w:p>
        </w:tc>
        <w:tc>
          <w:tcPr>
            <w:tcW w:w="6095" w:type="dxa"/>
            <w:gridSpan w:val="3"/>
            <w:shd w:val="clear" w:color="auto" w:fill="FBE4D5" w:themeFill="accent2" w:themeFillTint="33"/>
            <w:vAlign w:val="center"/>
          </w:tcPr>
          <w:p w14:paraId="2B045F19" w14:textId="77777777" w:rsidR="00285E4B" w:rsidRPr="00AB1D3C" w:rsidRDefault="00285E4B" w:rsidP="00C0570B">
            <w:pPr>
              <w:pStyle w:val="TableParagraph"/>
              <w:spacing w:line="222" w:lineRule="exact"/>
              <w:ind w:left="1823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>Valoración cuantitativa asociada</w:t>
            </w:r>
          </w:p>
        </w:tc>
      </w:tr>
      <w:tr w:rsidR="00285E4B" w:rsidRPr="00AB1D3C" w14:paraId="514B6FD6" w14:textId="77777777" w:rsidTr="00CD65A1">
        <w:trPr>
          <w:trHeight w:val="472"/>
          <w:jc w:val="center"/>
        </w:trPr>
        <w:tc>
          <w:tcPr>
            <w:tcW w:w="1838" w:type="dxa"/>
            <w:vMerge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482DE059" w14:textId="77777777" w:rsidR="00285E4B" w:rsidRPr="00AB1D3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138" w:type="dxa"/>
            <w:gridSpan w:val="2"/>
            <w:shd w:val="clear" w:color="auto" w:fill="auto"/>
          </w:tcPr>
          <w:p w14:paraId="230480D0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7ECE742A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AB1D3C" w14:paraId="527A29EB" w14:textId="77777777" w:rsidTr="00CD65A1">
        <w:trPr>
          <w:trHeight w:val="721"/>
          <w:jc w:val="center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560E32E4" w14:textId="77777777" w:rsidR="00285E4B" w:rsidRPr="00AB1D3C" w:rsidRDefault="00285E4B" w:rsidP="00C0570B">
            <w:pPr>
              <w:pStyle w:val="TableParagraph"/>
              <w:spacing w:before="119"/>
              <w:ind w:left="383" w:right="103" w:hanging="252"/>
              <w:jc w:val="center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>Juicio Valorativo</w:t>
            </w:r>
            <w:r w:rsidRPr="00AB1D3C">
              <w:rPr>
                <w:b/>
                <w:sz w:val="20"/>
                <w:szCs w:val="20"/>
              </w:rPr>
              <w:br/>
              <w:t>del Criterio</w:t>
            </w:r>
          </w:p>
        </w:tc>
        <w:tc>
          <w:tcPr>
            <w:tcW w:w="12233" w:type="dxa"/>
            <w:gridSpan w:val="5"/>
            <w:shd w:val="clear" w:color="auto" w:fill="auto"/>
          </w:tcPr>
          <w:p w14:paraId="79C33FF9" w14:textId="77777777" w:rsidR="00285E4B" w:rsidRPr="00AB1D3C" w:rsidRDefault="00285E4B" w:rsidP="00C0570B">
            <w:pPr>
              <w:pStyle w:val="TableParagraph"/>
              <w:spacing w:line="241" w:lineRule="exact"/>
              <w:ind w:left="110"/>
              <w:rPr>
                <w:i/>
                <w:sz w:val="20"/>
                <w:szCs w:val="20"/>
              </w:rPr>
            </w:pPr>
            <w:r w:rsidRPr="00AB1D3C">
              <w:rPr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285E4B" w:rsidRPr="00AB1D3C" w14:paraId="1686816C" w14:textId="77777777" w:rsidTr="00CD65A1">
        <w:trPr>
          <w:trHeight w:val="482"/>
          <w:jc w:val="center"/>
        </w:trPr>
        <w:tc>
          <w:tcPr>
            <w:tcW w:w="1838" w:type="dxa"/>
            <w:shd w:val="clear" w:color="auto" w:fill="FBE4D5" w:themeFill="accent2" w:themeFillTint="33"/>
          </w:tcPr>
          <w:p w14:paraId="33A6FCF4" w14:textId="77777777" w:rsidR="00285E4B" w:rsidRPr="00AB1D3C" w:rsidRDefault="00285E4B" w:rsidP="00C0570B">
            <w:pPr>
              <w:pStyle w:val="TableParagraph"/>
              <w:spacing w:before="121"/>
              <w:ind w:right="233"/>
              <w:jc w:val="center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>Criterio 1.2</w:t>
            </w:r>
          </w:p>
        </w:tc>
        <w:tc>
          <w:tcPr>
            <w:tcW w:w="6138" w:type="dxa"/>
            <w:gridSpan w:val="2"/>
            <w:shd w:val="clear" w:color="auto" w:fill="FBE4D5" w:themeFill="accent2" w:themeFillTint="33"/>
          </w:tcPr>
          <w:p w14:paraId="2842FBA7" w14:textId="77777777" w:rsidR="00285E4B" w:rsidRPr="00AB1D3C" w:rsidRDefault="00285E4B" w:rsidP="00C0570B">
            <w:pPr>
              <w:pStyle w:val="TableParagraph"/>
              <w:spacing w:before="121"/>
              <w:ind w:left="2305" w:right="2183"/>
              <w:jc w:val="center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2CBCF56F" w14:textId="77777777" w:rsidR="00285E4B" w:rsidRPr="00AB1D3C" w:rsidRDefault="00285E4B" w:rsidP="00C0570B">
            <w:pPr>
              <w:pStyle w:val="TableParagraph"/>
              <w:spacing w:before="121"/>
              <w:ind w:right="357"/>
              <w:jc w:val="right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>Cumplimiento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68206CE7" w14:textId="77777777" w:rsidR="00285E4B" w:rsidRPr="00AB1D3C" w:rsidRDefault="00285E4B" w:rsidP="00C0570B">
            <w:pPr>
              <w:pStyle w:val="TableParagraph"/>
              <w:spacing w:before="121"/>
              <w:ind w:right="360"/>
              <w:jc w:val="right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>Observaciones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3EFEC1FE" w14:textId="77777777" w:rsidR="00285E4B" w:rsidRPr="00AB1D3C" w:rsidRDefault="00285E4B" w:rsidP="00C0570B">
            <w:pPr>
              <w:pStyle w:val="TableParagraph"/>
              <w:spacing w:line="240" w:lineRule="exact"/>
              <w:ind w:left="619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>Medios de</w:t>
            </w:r>
          </w:p>
          <w:p w14:paraId="4E651293" w14:textId="77777777" w:rsidR="00285E4B" w:rsidRPr="00AB1D3C" w:rsidRDefault="00285E4B" w:rsidP="00C0570B">
            <w:pPr>
              <w:pStyle w:val="TableParagraph"/>
              <w:spacing w:before="1" w:line="221" w:lineRule="exact"/>
              <w:ind w:left="540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>Verificación</w:t>
            </w:r>
          </w:p>
        </w:tc>
      </w:tr>
      <w:tr w:rsidR="00285E4B" w:rsidRPr="00AB1D3C" w14:paraId="03C00B3D" w14:textId="77777777" w:rsidTr="001B25DA">
        <w:trPr>
          <w:trHeight w:val="581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11FD4EA" w14:textId="77777777" w:rsidR="00285E4B" w:rsidRPr="00AB1D3C" w:rsidRDefault="00285E4B" w:rsidP="00C0570B">
            <w:pPr>
              <w:pStyle w:val="TableParagraph"/>
              <w:spacing w:before="146"/>
              <w:ind w:left="107" w:right="94" w:hanging="6"/>
              <w:jc w:val="center"/>
              <w:rPr>
                <w:b/>
                <w:sz w:val="20"/>
                <w:szCs w:val="20"/>
              </w:rPr>
            </w:pPr>
          </w:p>
          <w:p w14:paraId="7D37F630" w14:textId="77777777" w:rsidR="00285E4B" w:rsidRPr="00AB1D3C" w:rsidRDefault="00285E4B" w:rsidP="00C0570B">
            <w:pPr>
              <w:pStyle w:val="TableParagraph"/>
              <w:spacing w:before="146"/>
              <w:ind w:left="107" w:right="94" w:hanging="6"/>
              <w:jc w:val="center"/>
              <w:rPr>
                <w:b/>
                <w:sz w:val="20"/>
                <w:szCs w:val="20"/>
              </w:rPr>
            </w:pPr>
          </w:p>
          <w:p w14:paraId="66EC7FD4" w14:textId="77777777" w:rsidR="00285E4B" w:rsidRPr="00AB1D3C" w:rsidRDefault="00285E4B" w:rsidP="00C0570B">
            <w:pPr>
              <w:pStyle w:val="TableParagraph"/>
              <w:spacing w:before="146"/>
              <w:ind w:left="107" w:right="94" w:hanging="6"/>
              <w:jc w:val="center"/>
              <w:rPr>
                <w:b/>
                <w:sz w:val="20"/>
                <w:szCs w:val="20"/>
              </w:rPr>
            </w:pPr>
          </w:p>
          <w:p w14:paraId="19F0D38A" w14:textId="77777777" w:rsidR="00285E4B" w:rsidRPr="00AB1D3C" w:rsidRDefault="00285E4B" w:rsidP="00C0570B">
            <w:pPr>
              <w:pStyle w:val="TableParagraph"/>
              <w:spacing w:before="146"/>
              <w:ind w:left="107" w:right="94" w:hanging="6"/>
              <w:jc w:val="center"/>
              <w:rPr>
                <w:b/>
                <w:sz w:val="20"/>
                <w:szCs w:val="20"/>
              </w:rPr>
            </w:pPr>
          </w:p>
          <w:p w14:paraId="46F021B6" w14:textId="77777777" w:rsidR="00285E4B" w:rsidRPr="00AB1D3C" w:rsidRDefault="00285E4B" w:rsidP="00C0570B">
            <w:pPr>
              <w:pStyle w:val="TableParagraph"/>
              <w:spacing w:before="146"/>
              <w:ind w:left="107" w:right="94" w:hanging="6"/>
              <w:jc w:val="center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 xml:space="preserve">Integridad, eficacia y eficiencia del </w:t>
            </w:r>
            <w:r w:rsidRPr="00AB1D3C">
              <w:rPr>
                <w:b/>
                <w:sz w:val="20"/>
                <w:szCs w:val="20"/>
              </w:rPr>
              <w:lastRenderedPageBreak/>
              <w:t>gobierno y organización del programa de postgrado.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054A0F06" w14:textId="77777777" w:rsidR="00285E4B" w:rsidRPr="00AB1D3C" w:rsidRDefault="00285E4B" w:rsidP="00C0570B">
            <w:pPr>
              <w:pStyle w:val="TableParagraph"/>
              <w:ind w:left="333" w:right="99" w:hanging="224"/>
              <w:jc w:val="both"/>
              <w:rPr>
                <w:sz w:val="20"/>
                <w:szCs w:val="20"/>
              </w:rPr>
            </w:pPr>
            <w:r w:rsidRPr="00AB1D3C">
              <w:rPr>
                <w:color w:val="000000"/>
                <w:sz w:val="20"/>
                <w:szCs w:val="20"/>
              </w:rPr>
              <w:lastRenderedPageBreak/>
              <w:t>1.</w:t>
            </w:r>
            <w:r w:rsidRPr="00AB1D3C">
              <w:rPr>
                <w:color w:val="E36C09"/>
                <w:sz w:val="20"/>
                <w:szCs w:val="20"/>
              </w:rPr>
              <w:t xml:space="preserve"> </w:t>
            </w:r>
            <w:r w:rsidRPr="00AB1D3C">
              <w:rPr>
                <w:color w:val="000000"/>
                <w:sz w:val="20"/>
                <w:szCs w:val="20"/>
              </w:rPr>
              <w:t>El responsable del programa de postgrado tiene funciones definidas y formalizadas</w:t>
            </w:r>
            <w:r w:rsidRPr="00AB1D3C">
              <w:rPr>
                <w:sz w:val="20"/>
                <w:szCs w:val="20"/>
              </w:rPr>
              <w:t xml:space="preserve"> según el tipo de vínculo laboral.</w:t>
            </w:r>
          </w:p>
        </w:tc>
        <w:tc>
          <w:tcPr>
            <w:tcW w:w="2126" w:type="dxa"/>
            <w:shd w:val="clear" w:color="auto" w:fill="auto"/>
          </w:tcPr>
          <w:p w14:paraId="052F0CBC" w14:textId="77777777" w:rsidR="00285E4B" w:rsidRPr="00AB1D3C" w:rsidRDefault="00285E4B" w:rsidP="00C0570B">
            <w:pPr>
              <w:pStyle w:val="TableParagraph"/>
              <w:ind w:left="110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9083A92" w14:textId="77777777" w:rsidR="00285E4B" w:rsidRPr="00AB1D3C" w:rsidRDefault="00285E4B" w:rsidP="00C0570B">
            <w:pPr>
              <w:pStyle w:val="TableParagraph"/>
              <w:ind w:left="107" w:right="142"/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BBBEEAC" w14:textId="77777777" w:rsidR="00285E4B" w:rsidRPr="00AB1D3C" w:rsidRDefault="00285E4B" w:rsidP="00C0570B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</w:tr>
      <w:tr w:rsidR="00285E4B" w:rsidRPr="00AB1D3C" w14:paraId="3424DFB2" w14:textId="77777777" w:rsidTr="001B25DA">
        <w:trPr>
          <w:trHeight w:val="498"/>
          <w:jc w:val="center"/>
        </w:trPr>
        <w:tc>
          <w:tcPr>
            <w:tcW w:w="1838" w:type="dxa"/>
            <w:vMerge/>
            <w:shd w:val="clear" w:color="auto" w:fill="auto"/>
          </w:tcPr>
          <w:p w14:paraId="797BD2F6" w14:textId="77777777" w:rsidR="00285E4B" w:rsidRPr="00AB1D3C" w:rsidRDefault="00285E4B" w:rsidP="00C0570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38" w:type="dxa"/>
            <w:gridSpan w:val="2"/>
            <w:shd w:val="clear" w:color="auto" w:fill="auto"/>
          </w:tcPr>
          <w:p w14:paraId="1E59233A" w14:textId="77777777" w:rsidR="00285E4B" w:rsidRPr="00AB1D3C" w:rsidRDefault="00285E4B" w:rsidP="00C0570B">
            <w:pPr>
              <w:pStyle w:val="TableParagraph"/>
              <w:spacing w:line="250" w:lineRule="atLeast"/>
              <w:ind w:left="333" w:right="99" w:hanging="224"/>
              <w:jc w:val="both"/>
              <w:rPr>
                <w:sz w:val="20"/>
                <w:szCs w:val="20"/>
              </w:rPr>
            </w:pPr>
            <w:r w:rsidRPr="00AB1D3C">
              <w:rPr>
                <w:color w:val="000000"/>
                <w:sz w:val="20"/>
                <w:szCs w:val="20"/>
              </w:rPr>
              <w:t>2. El programa de postgrado cuenta con un organismo para asesorar sobre temas éticos y propios de la disciplina.</w:t>
            </w:r>
          </w:p>
        </w:tc>
        <w:tc>
          <w:tcPr>
            <w:tcW w:w="2126" w:type="dxa"/>
            <w:shd w:val="clear" w:color="auto" w:fill="auto"/>
          </w:tcPr>
          <w:p w14:paraId="5CA92549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0084AB8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9274F95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AB1D3C" w14:paraId="0EB37DA8" w14:textId="77777777" w:rsidTr="001B25DA">
        <w:trPr>
          <w:trHeight w:val="362"/>
          <w:jc w:val="center"/>
        </w:trPr>
        <w:tc>
          <w:tcPr>
            <w:tcW w:w="1838" w:type="dxa"/>
            <w:vMerge/>
            <w:shd w:val="clear" w:color="auto" w:fill="auto"/>
          </w:tcPr>
          <w:p w14:paraId="05A67DF8" w14:textId="77777777" w:rsidR="00285E4B" w:rsidRPr="00AB1D3C" w:rsidRDefault="00285E4B" w:rsidP="00C0570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38" w:type="dxa"/>
            <w:gridSpan w:val="2"/>
            <w:shd w:val="clear" w:color="auto" w:fill="auto"/>
          </w:tcPr>
          <w:p w14:paraId="5F3B3F73" w14:textId="77777777" w:rsidR="00285E4B" w:rsidRPr="00AB1D3C" w:rsidRDefault="00285E4B" w:rsidP="00340657">
            <w:pPr>
              <w:pStyle w:val="TableParagraph"/>
              <w:spacing w:before="2"/>
              <w:ind w:left="333" w:right="181" w:hanging="224"/>
              <w:jc w:val="both"/>
              <w:rPr>
                <w:sz w:val="20"/>
                <w:szCs w:val="20"/>
              </w:rPr>
            </w:pPr>
            <w:r w:rsidRPr="00AB1D3C">
              <w:rPr>
                <w:color w:val="000000"/>
                <w:sz w:val="20"/>
                <w:szCs w:val="20"/>
              </w:rPr>
              <w:t>3</w:t>
            </w:r>
            <w:r w:rsidRPr="00AB1D3C">
              <w:rPr>
                <w:sz w:val="20"/>
                <w:szCs w:val="20"/>
              </w:rPr>
              <w:t>. El organismo asesor se reúne periódicamente para tomar decisiones sobre temas éticos y propios de la disciplina relacionados con el programa de postgrado.</w:t>
            </w:r>
          </w:p>
        </w:tc>
        <w:tc>
          <w:tcPr>
            <w:tcW w:w="2126" w:type="dxa"/>
            <w:shd w:val="clear" w:color="auto" w:fill="auto"/>
          </w:tcPr>
          <w:p w14:paraId="7EFE0CFE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34573E4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A7BE957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AB1D3C" w14:paraId="79C5E522" w14:textId="77777777" w:rsidTr="001B25DA">
        <w:trPr>
          <w:trHeight w:val="496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6E861B6" w14:textId="77777777" w:rsidR="00285E4B" w:rsidRPr="00AB1D3C" w:rsidRDefault="00285E4B" w:rsidP="00C0570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38" w:type="dxa"/>
            <w:gridSpan w:val="2"/>
            <w:shd w:val="clear" w:color="auto" w:fill="auto"/>
          </w:tcPr>
          <w:p w14:paraId="6BF94820" w14:textId="77777777" w:rsidR="00285E4B" w:rsidRPr="00AB1D3C" w:rsidRDefault="00285E4B" w:rsidP="00340657">
            <w:pPr>
              <w:pStyle w:val="TableParagraph"/>
              <w:spacing w:before="2"/>
              <w:ind w:left="333" w:right="181" w:hanging="224"/>
              <w:jc w:val="both"/>
              <w:rPr>
                <w:sz w:val="20"/>
                <w:szCs w:val="20"/>
              </w:rPr>
            </w:pPr>
            <w:r w:rsidRPr="00AB1D3C">
              <w:rPr>
                <w:color w:val="000000"/>
                <w:sz w:val="20"/>
                <w:szCs w:val="20"/>
              </w:rPr>
              <w:t>4. El reglamento de postgrado se encuentra formalmente establecido y difundido en los medios de comunicación de la institución.</w:t>
            </w:r>
          </w:p>
        </w:tc>
        <w:tc>
          <w:tcPr>
            <w:tcW w:w="2126" w:type="dxa"/>
            <w:shd w:val="clear" w:color="auto" w:fill="auto"/>
          </w:tcPr>
          <w:p w14:paraId="5550D8A1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9936CA3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7BB5C04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AB1D3C" w14:paraId="1BDC529F" w14:textId="77777777" w:rsidTr="001B25DA">
        <w:trPr>
          <w:trHeight w:val="496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7F447D5" w14:textId="77777777" w:rsidR="00285E4B" w:rsidRPr="00AB1D3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138" w:type="dxa"/>
            <w:gridSpan w:val="2"/>
            <w:shd w:val="clear" w:color="auto" w:fill="auto"/>
          </w:tcPr>
          <w:p w14:paraId="3174813C" w14:textId="77777777" w:rsidR="00285E4B" w:rsidRPr="00AB1D3C" w:rsidRDefault="00285E4B" w:rsidP="00340657">
            <w:pPr>
              <w:pStyle w:val="TableParagraph"/>
              <w:spacing w:before="2"/>
              <w:ind w:left="333" w:right="181" w:hanging="224"/>
              <w:jc w:val="both"/>
              <w:rPr>
                <w:sz w:val="20"/>
                <w:szCs w:val="20"/>
              </w:rPr>
            </w:pPr>
            <w:r w:rsidRPr="00AB1D3C">
              <w:rPr>
                <w:color w:val="000000"/>
                <w:sz w:val="20"/>
                <w:szCs w:val="20"/>
              </w:rPr>
              <w:t>5. El Manual de Funciones está formalmente establecido y contempla a todos los actores involucrados en el desarrollo del programa de postgrado.</w:t>
            </w:r>
          </w:p>
        </w:tc>
        <w:tc>
          <w:tcPr>
            <w:tcW w:w="2126" w:type="dxa"/>
            <w:shd w:val="clear" w:color="auto" w:fill="auto"/>
          </w:tcPr>
          <w:p w14:paraId="5D8E9FE1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39866B6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8A92424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AB1D3C" w14:paraId="56C660C7" w14:textId="77777777" w:rsidTr="001B25DA">
        <w:trPr>
          <w:trHeight w:val="499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6E5A538F" w14:textId="77777777" w:rsidR="00285E4B" w:rsidRPr="00AB1D3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138" w:type="dxa"/>
            <w:gridSpan w:val="2"/>
            <w:shd w:val="clear" w:color="auto" w:fill="auto"/>
          </w:tcPr>
          <w:p w14:paraId="1A447ED3" w14:textId="77777777" w:rsidR="00285E4B" w:rsidRPr="00AB1D3C" w:rsidRDefault="00285E4B" w:rsidP="00340657">
            <w:pPr>
              <w:pStyle w:val="TableParagraph"/>
              <w:spacing w:line="250" w:lineRule="atLeast"/>
              <w:ind w:left="333" w:right="181" w:hanging="224"/>
              <w:jc w:val="both"/>
              <w:rPr>
                <w:sz w:val="20"/>
                <w:szCs w:val="20"/>
              </w:rPr>
            </w:pPr>
            <w:r w:rsidRPr="00AB1D3C">
              <w:rPr>
                <w:color w:val="000000"/>
                <w:sz w:val="20"/>
                <w:szCs w:val="20"/>
              </w:rPr>
              <w:t>6. El Manual de Procedimientos está formalmente establecido e identifica todos los procedimientos académicos y administrativos del programa de postgrado.</w:t>
            </w:r>
          </w:p>
        </w:tc>
        <w:tc>
          <w:tcPr>
            <w:tcW w:w="2126" w:type="dxa"/>
            <w:shd w:val="clear" w:color="auto" w:fill="auto"/>
          </w:tcPr>
          <w:p w14:paraId="50C23174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4F00FF3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8A0AAD4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AB1D3C" w14:paraId="2E96AD7B" w14:textId="77777777" w:rsidTr="001B25DA">
        <w:trPr>
          <w:trHeight w:val="57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37BA35D" w14:textId="77777777" w:rsidR="00285E4B" w:rsidRPr="00AB1D3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138" w:type="dxa"/>
            <w:gridSpan w:val="2"/>
            <w:shd w:val="clear" w:color="auto" w:fill="auto"/>
          </w:tcPr>
          <w:p w14:paraId="0936DDF0" w14:textId="77777777" w:rsidR="00285E4B" w:rsidRPr="00AB1D3C" w:rsidRDefault="00285E4B" w:rsidP="00340657">
            <w:pPr>
              <w:pStyle w:val="TableParagraph"/>
              <w:tabs>
                <w:tab w:val="left" w:pos="2799"/>
              </w:tabs>
              <w:spacing w:line="250" w:lineRule="atLeast"/>
              <w:ind w:left="333" w:right="181" w:hanging="224"/>
              <w:jc w:val="both"/>
              <w:rPr>
                <w:sz w:val="20"/>
                <w:szCs w:val="20"/>
              </w:rPr>
            </w:pPr>
            <w:r w:rsidRPr="00AB1D3C">
              <w:rPr>
                <w:color w:val="000000"/>
                <w:sz w:val="20"/>
                <w:szCs w:val="20"/>
              </w:rPr>
              <w:t>7. El programa de postgrado cuenta con fuentes de financiación suficientes para asegurar su desarrollo.</w:t>
            </w:r>
          </w:p>
        </w:tc>
        <w:tc>
          <w:tcPr>
            <w:tcW w:w="2126" w:type="dxa"/>
            <w:shd w:val="clear" w:color="auto" w:fill="auto"/>
          </w:tcPr>
          <w:p w14:paraId="18ECE7AD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380A71F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99830D9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AB1D3C" w14:paraId="2132DC83" w14:textId="77777777" w:rsidTr="001B25DA">
        <w:trPr>
          <w:trHeight w:val="499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658A0772" w14:textId="77777777" w:rsidR="00285E4B" w:rsidRPr="00AB1D3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138" w:type="dxa"/>
            <w:gridSpan w:val="2"/>
            <w:shd w:val="clear" w:color="auto" w:fill="auto"/>
          </w:tcPr>
          <w:p w14:paraId="7B4C905B" w14:textId="77777777" w:rsidR="00285E4B" w:rsidRPr="00AB1D3C" w:rsidRDefault="00285E4B" w:rsidP="00340657">
            <w:pPr>
              <w:pStyle w:val="TableParagraph"/>
              <w:tabs>
                <w:tab w:val="left" w:pos="2799"/>
              </w:tabs>
              <w:spacing w:line="250" w:lineRule="atLeast"/>
              <w:ind w:left="333" w:right="181" w:hanging="224"/>
              <w:jc w:val="both"/>
              <w:rPr>
                <w:sz w:val="20"/>
                <w:szCs w:val="20"/>
              </w:rPr>
            </w:pPr>
            <w:r w:rsidRPr="00AB1D3C">
              <w:rPr>
                <w:color w:val="000000"/>
                <w:sz w:val="20"/>
                <w:szCs w:val="20"/>
              </w:rPr>
              <w:t>8. El programa de postgrado aplica en forma sistemática mecanismos de seguimiento del grado de cumplimiento de las metas establecidas en el Plan de Desarrollo.</w:t>
            </w:r>
          </w:p>
        </w:tc>
        <w:tc>
          <w:tcPr>
            <w:tcW w:w="2126" w:type="dxa"/>
            <w:shd w:val="clear" w:color="auto" w:fill="auto"/>
          </w:tcPr>
          <w:p w14:paraId="434ADB22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9C58CBB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AB4B28F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AB1D3C" w14:paraId="6E050DD1" w14:textId="77777777" w:rsidTr="00CD65A1">
        <w:trPr>
          <w:trHeight w:val="238"/>
          <w:jc w:val="center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374248C9" w14:textId="77777777" w:rsidR="00285E4B" w:rsidRPr="00AB1D3C" w:rsidRDefault="00285E4B" w:rsidP="00C0570B">
            <w:pPr>
              <w:pStyle w:val="TableParagraph"/>
              <w:spacing w:before="3"/>
              <w:ind w:left="261" w:right="252" w:firstLine="1"/>
              <w:jc w:val="center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 xml:space="preserve">Nivel de </w:t>
            </w:r>
            <w:r w:rsidRPr="00AB1D3C">
              <w:rPr>
                <w:b/>
                <w:w w:val="95"/>
                <w:sz w:val="20"/>
                <w:szCs w:val="20"/>
              </w:rPr>
              <w:t xml:space="preserve">cumplimiento </w:t>
            </w:r>
            <w:r w:rsidRPr="00AB1D3C">
              <w:rPr>
                <w:b/>
                <w:sz w:val="20"/>
                <w:szCs w:val="20"/>
              </w:rPr>
              <w:t>del Criterio</w:t>
            </w:r>
          </w:p>
        </w:tc>
        <w:tc>
          <w:tcPr>
            <w:tcW w:w="6138" w:type="dxa"/>
            <w:gridSpan w:val="2"/>
            <w:shd w:val="clear" w:color="auto" w:fill="FBE4D5" w:themeFill="accent2" w:themeFillTint="33"/>
            <w:vAlign w:val="center"/>
          </w:tcPr>
          <w:p w14:paraId="04EF0D88" w14:textId="77777777" w:rsidR="00285E4B" w:rsidRPr="00AB1D3C" w:rsidRDefault="00285E4B" w:rsidP="00C0570B">
            <w:pPr>
              <w:pStyle w:val="TableParagraph"/>
              <w:spacing w:line="219" w:lineRule="exact"/>
              <w:ind w:left="2304" w:right="2292"/>
              <w:jc w:val="center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>Valoración Cualitativa</w:t>
            </w:r>
          </w:p>
        </w:tc>
        <w:tc>
          <w:tcPr>
            <w:tcW w:w="6095" w:type="dxa"/>
            <w:gridSpan w:val="3"/>
            <w:shd w:val="clear" w:color="auto" w:fill="FBE4D5" w:themeFill="accent2" w:themeFillTint="33"/>
            <w:vAlign w:val="center"/>
          </w:tcPr>
          <w:p w14:paraId="61E6CAF5" w14:textId="77777777" w:rsidR="00285E4B" w:rsidRPr="00AB1D3C" w:rsidRDefault="00285E4B" w:rsidP="00C0570B">
            <w:pPr>
              <w:pStyle w:val="TableParagraph"/>
              <w:spacing w:line="219" w:lineRule="exact"/>
              <w:ind w:left="1823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>Valoración cuantitativa asociada</w:t>
            </w:r>
          </w:p>
        </w:tc>
      </w:tr>
      <w:tr w:rsidR="00285E4B" w:rsidRPr="00AB1D3C" w14:paraId="25CF29AA" w14:textId="77777777" w:rsidTr="00CD65A1">
        <w:trPr>
          <w:trHeight w:val="481"/>
          <w:jc w:val="center"/>
        </w:trPr>
        <w:tc>
          <w:tcPr>
            <w:tcW w:w="1838" w:type="dxa"/>
            <w:vMerge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52EFEB95" w14:textId="77777777" w:rsidR="00285E4B" w:rsidRPr="00AB1D3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138" w:type="dxa"/>
            <w:gridSpan w:val="2"/>
            <w:shd w:val="clear" w:color="auto" w:fill="auto"/>
          </w:tcPr>
          <w:p w14:paraId="592D9941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455D428E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AB1D3C" w14:paraId="0A207342" w14:textId="77777777" w:rsidTr="00CD65A1">
        <w:trPr>
          <w:trHeight w:val="724"/>
          <w:jc w:val="center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177E1DB3" w14:textId="77777777" w:rsidR="00285E4B" w:rsidRPr="00AB1D3C" w:rsidRDefault="00285E4B" w:rsidP="00C0570B">
            <w:pPr>
              <w:pStyle w:val="TableParagraph"/>
              <w:spacing w:before="121"/>
              <w:ind w:left="383" w:right="103" w:hanging="252"/>
              <w:jc w:val="center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>Juicio Valorativo del Criterio</w:t>
            </w:r>
          </w:p>
        </w:tc>
        <w:tc>
          <w:tcPr>
            <w:tcW w:w="12233" w:type="dxa"/>
            <w:gridSpan w:val="5"/>
            <w:shd w:val="clear" w:color="auto" w:fill="auto"/>
          </w:tcPr>
          <w:p w14:paraId="5C4625AE" w14:textId="77777777" w:rsidR="00285E4B" w:rsidRPr="00AB1D3C" w:rsidRDefault="00285E4B" w:rsidP="00C0570B">
            <w:pPr>
              <w:pStyle w:val="TableParagraph"/>
              <w:spacing w:line="241" w:lineRule="exact"/>
              <w:ind w:left="110"/>
              <w:rPr>
                <w:i/>
                <w:sz w:val="20"/>
                <w:szCs w:val="20"/>
              </w:rPr>
            </w:pPr>
            <w:r w:rsidRPr="00AB1D3C">
              <w:rPr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285E4B" w:rsidRPr="00AB1D3C" w14:paraId="7FE30D24" w14:textId="77777777" w:rsidTr="00CD65A1">
        <w:trPr>
          <w:trHeight w:val="482"/>
          <w:jc w:val="center"/>
        </w:trPr>
        <w:tc>
          <w:tcPr>
            <w:tcW w:w="1838" w:type="dxa"/>
            <w:shd w:val="clear" w:color="auto" w:fill="FBE4D5" w:themeFill="accent2" w:themeFillTint="33"/>
          </w:tcPr>
          <w:p w14:paraId="19F265CC" w14:textId="77777777" w:rsidR="00285E4B" w:rsidRPr="00AB1D3C" w:rsidRDefault="00285E4B" w:rsidP="00C0570B">
            <w:pPr>
              <w:pStyle w:val="TableParagraph"/>
              <w:spacing w:before="121"/>
              <w:jc w:val="center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>Criterio 1.3</w:t>
            </w:r>
          </w:p>
        </w:tc>
        <w:tc>
          <w:tcPr>
            <w:tcW w:w="6138" w:type="dxa"/>
            <w:gridSpan w:val="2"/>
            <w:shd w:val="clear" w:color="auto" w:fill="FBE4D5" w:themeFill="accent2" w:themeFillTint="33"/>
          </w:tcPr>
          <w:p w14:paraId="03380D24" w14:textId="77777777" w:rsidR="00285E4B" w:rsidRPr="00AB1D3C" w:rsidRDefault="00285E4B" w:rsidP="00C0570B">
            <w:pPr>
              <w:pStyle w:val="TableParagraph"/>
              <w:spacing w:before="121"/>
              <w:ind w:left="2305" w:right="2183"/>
              <w:jc w:val="center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85CE33D" w14:textId="77777777" w:rsidR="00285E4B" w:rsidRPr="00AB1D3C" w:rsidRDefault="00285E4B" w:rsidP="00C0570B">
            <w:pPr>
              <w:pStyle w:val="TableParagraph"/>
              <w:spacing w:before="121"/>
              <w:ind w:left="486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>Cumplimiento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3E8667BD" w14:textId="77777777" w:rsidR="00285E4B" w:rsidRPr="00AB1D3C" w:rsidRDefault="00285E4B" w:rsidP="00C0570B">
            <w:pPr>
              <w:pStyle w:val="TableParagraph"/>
              <w:spacing w:before="121"/>
              <w:ind w:left="482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>Observaciones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4546A091" w14:textId="77777777" w:rsidR="00285E4B" w:rsidRPr="00AB1D3C" w:rsidRDefault="00285E4B" w:rsidP="00C0570B">
            <w:pPr>
              <w:pStyle w:val="TableParagraph"/>
              <w:spacing w:line="240" w:lineRule="exact"/>
              <w:ind w:left="619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>Medios de</w:t>
            </w:r>
          </w:p>
          <w:p w14:paraId="418AAB86" w14:textId="77777777" w:rsidR="00285E4B" w:rsidRPr="00AB1D3C" w:rsidRDefault="00285E4B" w:rsidP="00C0570B">
            <w:pPr>
              <w:pStyle w:val="TableParagraph"/>
              <w:spacing w:before="1" w:line="221" w:lineRule="exact"/>
              <w:ind w:left="540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>Verificación</w:t>
            </w:r>
          </w:p>
        </w:tc>
      </w:tr>
      <w:tr w:rsidR="00285E4B" w:rsidRPr="00AB1D3C" w14:paraId="70268210" w14:textId="77777777" w:rsidTr="001B25DA">
        <w:trPr>
          <w:trHeight w:val="137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47C19A3" w14:textId="77777777" w:rsidR="00285E4B" w:rsidRPr="00AB1D3C" w:rsidRDefault="00285E4B" w:rsidP="00C0570B">
            <w:pPr>
              <w:pStyle w:val="TableParagraph"/>
              <w:ind w:left="145" w:right="136"/>
              <w:jc w:val="center"/>
              <w:rPr>
                <w:b/>
                <w:sz w:val="20"/>
                <w:szCs w:val="20"/>
              </w:rPr>
            </w:pPr>
          </w:p>
          <w:p w14:paraId="67F049EB" w14:textId="77777777" w:rsidR="00285E4B" w:rsidRPr="00AB1D3C" w:rsidRDefault="00285E4B" w:rsidP="00C0570B">
            <w:pPr>
              <w:pStyle w:val="TableParagraph"/>
              <w:ind w:left="145" w:right="136"/>
              <w:jc w:val="center"/>
              <w:rPr>
                <w:b/>
                <w:sz w:val="20"/>
                <w:szCs w:val="20"/>
              </w:rPr>
            </w:pPr>
          </w:p>
          <w:p w14:paraId="0850B60F" w14:textId="77777777" w:rsidR="00285E4B" w:rsidRPr="00AB1D3C" w:rsidRDefault="00285E4B" w:rsidP="00C0570B">
            <w:pPr>
              <w:pStyle w:val="TableParagraph"/>
              <w:ind w:left="145" w:right="136"/>
              <w:jc w:val="center"/>
              <w:rPr>
                <w:b/>
                <w:sz w:val="20"/>
                <w:szCs w:val="20"/>
              </w:rPr>
            </w:pPr>
          </w:p>
          <w:p w14:paraId="1B651054" w14:textId="77777777" w:rsidR="00285E4B" w:rsidRPr="00AB1D3C" w:rsidRDefault="00285E4B" w:rsidP="00C0570B">
            <w:pPr>
              <w:pStyle w:val="TableParagraph"/>
              <w:ind w:left="145" w:right="136"/>
              <w:jc w:val="center"/>
              <w:rPr>
                <w:b/>
                <w:sz w:val="20"/>
                <w:szCs w:val="20"/>
              </w:rPr>
            </w:pPr>
          </w:p>
          <w:p w14:paraId="0F3026CF" w14:textId="77777777" w:rsidR="00285E4B" w:rsidRPr="00AB1D3C" w:rsidRDefault="00285E4B" w:rsidP="00C0570B">
            <w:pPr>
              <w:pStyle w:val="TableParagraph"/>
              <w:ind w:left="145" w:right="136"/>
              <w:jc w:val="center"/>
              <w:rPr>
                <w:b/>
                <w:sz w:val="20"/>
                <w:szCs w:val="20"/>
              </w:rPr>
            </w:pPr>
          </w:p>
          <w:p w14:paraId="454D80D5" w14:textId="77777777" w:rsidR="00285E4B" w:rsidRPr="00AB1D3C" w:rsidRDefault="00285E4B" w:rsidP="00C0570B">
            <w:pPr>
              <w:pStyle w:val="TableParagraph"/>
              <w:ind w:left="145" w:right="136"/>
              <w:jc w:val="center"/>
              <w:rPr>
                <w:b/>
                <w:sz w:val="20"/>
                <w:szCs w:val="20"/>
              </w:rPr>
            </w:pPr>
          </w:p>
          <w:p w14:paraId="4954369B" w14:textId="77777777" w:rsidR="00285E4B" w:rsidRPr="00AB1D3C" w:rsidRDefault="00285E4B" w:rsidP="00C0570B">
            <w:pPr>
              <w:pStyle w:val="TableParagraph"/>
              <w:ind w:left="145" w:right="136"/>
              <w:jc w:val="center"/>
              <w:rPr>
                <w:b/>
                <w:sz w:val="20"/>
                <w:szCs w:val="20"/>
              </w:rPr>
            </w:pPr>
          </w:p>
          <w:p w14:paraId="3EBFC03C" w14:textId="77777777" w:rsidR="00285E4B" w:rsidRPr="00AB1D3C" w:rsidRDefault="00285E4B" w:rsidP="00C0570B">
            <w:pPr>
              <w:pStyle w:val="TableParagraph"/>
              <w:ind w:left="145" w:right="136"/>
              <w:jc w:val="center"/>
              <w:rPr>
                <w:b/>
                <w:sz w:val="20"/>
                <w:szCs w:val="20"/>
              </w:rPr>
            </w:pPr>
          </w:p>
          <w:p w14:paraId="5D3E9529" w14:textId="77777777" w:rsidR="00285E4B" w:rsidRPr="00AB1D3C" w:rsidRDefault="00285E4B" w:rsidP="00C0570B">
            <w:pPr>
              <w:pStyle w:val="TableParagraph"/>
              <w:ind w:left="145" w:right="136"/>
              <w:jc w:val="center"/>
              <w:rPr>
                <w:b/>
                <w:sz w:val="20"/>
                <w:szCs w:val="20"/>
              </w:rPr>
            </w:pPr>
          </w:p>
          <w:p w14:paraId="44ED3E28" w14:textId="4C7448D5" w:rsidR="00285E4B" w:rsidRPr="00AB1D3C" w:rsidRDefault="00285E4B" w:rsidP="00C0570B">
            <w:pPr>
              <w:pStyle w:val="TableParagraph"/>
              <w:ind w:left="145" w:right="136"/>
              <w:jc w:val="center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 xml:space="preserve">Pertinencia, equidad y eficacia de las políticas y mecanismos de ingreso y permanencia del </w:t>
            </w:r>
            <w:r w:rsidR="001B25DA">
              <w:rPr>
                <w:b/>
                <w:sz w:val="20"/>
                <w:szCs w:val="20"/>
              </w:rPr>
              <w:lastRenderedPageBreak/>
              <w:t>programa de postgrado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5C764C76" w14:textId="77777777" w:rsidR="00285E4B" w:rsidRPr="00AB1D3C" w:rsidRDefault="00285E4B" w:rsidP="008513F4">
            <w:pPr>
              <w:pStyle w:val="TableParagraph"/>
              <w:ind w:left="342" w:right="181" w:hanging="233"/>
              <w:jc w:val="both"/>
              <w:rPr>
                <w:sz w:val="20"/>
                <w:szCs w:val="20"/>
              </w:rPr>
            </w:pPr>
            <w:r w:rsidRPr="00AB1D3C">
              <w:rPr>
                <w:color w:val="000000"/>
                <w:sz w:val="20"/>
                <w:szCs w:val="20"/>
              </w:rPr>
              <w:lastRenderedPageBreak/>
              <w:t>1. El programa de postgrado cuenta con requisitos de ingreso formalizados (documentos, infraestructura tecnológica básica y habilidades informáticas del estudiante), que se aplican sistemáticamente.</w:t>
            </w:r>
          </w:p>
        </w:tc>
        <w:tc>
          <w:tcPr>
            <w:tcW w:w="2126" w:type="dxa"/>
            <w:shd w:val="clear" w:color="auto" w:fill="auto"/>
          </w:tcPr>
          <w:p w14:paraId="41603318" w14:textId="77777777" w:rsidR="00285E4B" w:rsidRPr="00AB1D3C" w:rsidRDefault="00285E4B" w:rsidP="00C0570B">
            <w:pPr>
              <w:pStyle w:val="TableParagraph"/>
              <w:ind w:left="110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294EC99" w14:textId="77777777" w:rsidR="00285E4B" w:rsidRPr="00AB1D3C" w:rsidRDefault="00285E4B" w:rsidP="00C0570B">
            <w:pPr>
              <w:pStyle w:val="TableParagraph"/>
              <w:ind w:left="107" w:right="142"/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6456AFF" w14:textId="77777777" w:rsidR="00285E4B" w:rsidRPr="00AB1D3C" w:rsidRDefault="00285E4B" w:rsidP="00C0570B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</w:tr>
      <w:tr w:rsidR="00285E4B" w:rsidRPr="00AB1D3C" w14:paraId="03DCEBB5" w14:textId="77777777" w:rsidTr="001B25DA">
        <w:trPr>
          <w:trHeight w:val="498"/>
          <w:jc w:val="center"/>
        </w:trPr>
        <w:tc>
          <w:tcPr>
            <w:tcW w:w="1838" w:type="dxa"/>
            <w:vMerge/>
            <w:shd w:val="clear" w:color="auto" w:fill="auto"/>
          </w:tcPr>
          <w:p w14:paraId="1058A051" w14:textId="77777777" w:rsidR="00285E4B" w:rsidRPr="00AB1D3C" w:rsidRDefault="00285E4B" w:rsidP="00C0570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38" w:type="dxa"/>
            <w:gridSpan w:val="2"/>
            <w:shd w:val="clear" w:color="auto" w:fill="auto"/>
          </w:tcPr>
          <w:p w14:paraId="330B0AAF" w14:textId="77777777" w:rsidR="00285E4B" w:rsidRPr="00AB1D3C" w:rsidRDefault="00285E4B" w:rsidP="008513F4">
            <w:pPr>
              <w:pStyle w:val="TableParagraph"/>
              <w:ind w:left="342" w:right="181" w:hanging="233"/>
              <w:jc w:val="both"/>
              <w:rPr>
                <w:sz w:val="20"/>
                <w:szCs w:val="20"/>
              </w:rPr>
            </w:pPr>
            <w:r w:rsidRPr="00AB1D3C">
              <w:rPr>
                <w:color w:val="000000"/>
                <w:sz w:val="20"/>
                <w:szCs w:val="20"/>
              </w:rPr>
              <w:t>2. El programa de postgrado establece mecanismos de inclusión de sectores vulnerables para el ingreso.</w:t>
            </w:r>
          </w:p>
        </w:tc>
        <w:tc>
          <w:tcPr>
            <w:tcW w:w="2126" w:type="dxa"/>
            <w:shd w:val="clear" w:color="auto" w:fill="auto"/>
          </w:tcPr>
          <w:p w14:paraId="49A5AB73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3AF2661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1603BA5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AB1D3C" w14:paraId="5B9B9E34" w14:textId="77777777" w:rsidTr="001B25DA">
        <w:trPr>
          <w:trHeight w:val="612"/>
          <w:jc w:val="center"/>
        </w:trPr>
        <w:tc>
          <w:tcPr>
            <w:tcW w:w="1838" w:type="dxa"/>
            <w:vMerge/>
            <w:shd w:val="clear" w:color="auto" w:fill="auto"/>
          </w:tcPr>
          <w:p w14:paraId="4D4B2C29" w14:textId="77777777" w:rsidR="00285E4B" w:rsidRPr="00AB1D3C" w:rsidRDefault="00285E4B" w:rsidP="00C0570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38" w:type="dxa"/>
            <w:gridSpan w:val="2"/>
            <w:shd w:val="clear" w:color="auto" w:fill="auto"/>
          </w:tcPr>
          <w:p w14:paraId="57E9FD94" w14:textId="77777777" w:rsidR="00285E4B" w:rsidRPr="00AB1D3C" w:rsidRDefault="00285E4B" w:rsidP="008513F4">
            <w:pPr>
              <w:widowControl w:val="0"/>
              <w:autoSpaceDE w:val="0"/>
              <w:autoSpaceDN w:val="0"/>
              <w:spacing w:line="276" w:lineRule="auto"/>
              <w:ind w:left="342" w:right="181" w:hanging="233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B1D3C">
              <w:rPr>
                <w:rFonts w:ascii="Book Antiqua" w:hAnsi="Book Antiqua"/>
                <w:sz w:val="20"/>
                <w:szCs w:val="20"/>
              </w:rPr>
              <w:t>3. Los mecanismos de ingreso consideran la evaluación de las habilidades (informáticas e informacionales) para estudiar en la modalidad de Educación a Distancia.</w:t>
            </w:r>
          </w:p>
        </w:tc>
        <w:tc>
          <w:tcPr>
            <w:tcW w:w="2126" w:type="dxa"/>
            <w:shd w:val="clear" w:color="auto" w:fill="auto"/>
          </w:tcPr>
          <w:p w14:paraId="46B20B0E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75EEE54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FE9E8FA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AB1D3C" w14:paraId="1D271C62" w14:textId="77777777" w:rsidTr="001B25DA">
        <w:trPr>
          <w:trHeight w:val="497"/>
          <w:jc w:val="center"/>
        </w:trPr>
        <w:tc>
          <w:tcPr>
            <w:tcW w:w="1838" w:type="dxa"/>
            <w:vMerge/>
            <w:shd w:val="clear" w:color="auto" w:fill="auto"/>
          </w:tcPr>
          <w:p w14:paraId="7C11137E" w14:textId="77777777" w:rsidR="00285E4B" w:rsidRPr="00AB1D3C" w:rsidRDefault="00285E4B" w:rsidP="00C0570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38" w:type="dxa"/>
            <w:gridSpan w:val="2"/>
            <w:shd w:val="clear" w:color="auto" w:fill="auto"/>
          </w:tcPr>
          <w:p w14:paraId="3625CA7A" w14:textId="77777777" w:rsidR="00285E4B" w:rsidRPr="00AB1D3C" w:rsidRDefault="00285E4B" w:rsidP="008513F4">
            <w:pPr>
              <w:widowControl w:val="0"/>
              <w:autoSpaceDE w:val="0"/>
              <w:autoSpaceDN w:val="0"/>
              <w:spacing w:line="276" w:lineRule="auto"/>
              <w:ind w:left="342" w:right="181" w:hanging="233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B1D3C">
              <w:rPr>
                <w:rFonts w:ascii="Book Antiqua" w:hAnsi="Book Antiqua"/>
                <w:sz w:val="20"/>
                <w:szCs w:val="20"/>
              </w:rPr>
              <w:t xml:space="preserve">4. El programa implementa políticas o directrices con el fin de garantizar que los estudiantes que cursan las asignaturas son quienes efectivamente se encuentran inscriptos.  </w:t>
            </w:r>
          </w:p>
        </w:tc>
        <w:tc>
          <w:tcPr>
            <w:tcW w:w="2126" w:type="dxa"/>
            <w:shd w:val="clear" w:color="auto" w:fill="auto"/>
          </w:tcPr>
          <w:p w14:paraId="62D56DFB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0E910D9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838266D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AB1D3C" w14:paraId="4D6DD641" w14:textId="77777777" w:rsidTr="001B25DA">
        <w:trPr>
          <w:trHeight w:val="487"/>
          <w:jc w:val="center"/>
        </w:trPr>
        <w:tc>
          <w:tcPr>
            <w:tcW w:w="1838" w:type="dxa"/>
            <w:vMerge/>
            <w:shd w:val="clear" w:color="auto" w:fill="auto"/>
          </w:tcPr>
          <w:p w14:paraId="0078ADF4" w14:textId="77777777" w:rsidR="00285E4B" w:rsidRPr="00AB1D3C" w:rsidRDefault="00285E4B" w:rsidP="00C0570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38" w:type="dxa"/>
            <w:gridSpan w:val="2"/>
            <w:shd w:val="clear" w:color="auto" w:fill="auto"/>
          </w:tcPr>
          <w:p w14:paraId="30B60EA8" w14:textId="77777777" w:rsidR="00285E4B" w:rsidRPr="00AB1D3C" w:rsidRDefault="00285E4B" w:rsidP="00695D7D">
            <w:pPr>
              <w:pStyle w:val="TableParagraph"/>
              <w:ind w:left="342" w:right="181" w:hanging="233"/>
              <w:jc w:val="both"/>
              <w:rPr>
                <w:sz w:val="20"/>
                <w:szCs w:val="20"/>
              </w:rPr>
            </w:pPr>
            <w:r w:rsidRPr="00AB1D3C">
              <w:rPr>
                <w:sz w:val="20"/>
                <w:szCs w:val="20"/>
              </w:rPr>
              <w:t>5</w:t>
            </w:r>
            <w:r w:rsidRPr="00AB1D3C">
              <w:rPr>
                <w:color w:val="000000"/>
                <w:sz w:val="20"/>
                <w:szCs w:val="20"/>
              </w:rPr>
              <w:t xml:space="preserve">. El programa de postgrado toma decisiones basadas en información actualizada sobre índices de eficiencia interna </w:t>
            </w:r>
            <w:r w:rsidRPr="00AB1D3C">
              <w:rPr>
                <w:color w:val="000000"/>
                <w:sz w:val="20"/>
                <w:szCs w:val="20"/>
              </w:rPr>
              <w:lastRenderedPageBreak/>
              <w:t xml:space="preserve">(promoción, deserción, retención y </w:t>
            </w:r>
            <w:proofErr w:type="spellStart"/>
            <w:r w:rsidRPr="00AB1D3C">
              <w:rPr>
                <w:color w:val="000000"/>
                <w:sz w:val="20"/>
                <w:szCs w:val="20"/>
              </w:rPr>
              <w:t>repitencia</w:t>
            </w:r>
            <w:proofErr w:type="spellEnd"/>
            <w:r w:rsidRPr="00AB1D3C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2126" w:type="dxa"/>
            <w:shd w:val="clear" w:color="auto" w:fill="auto"/>
          </w:tcPr>
          <w:p w14:paraId="535D1288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49CC608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660229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AB1D3C" w14:paraId="61A4D25E" w14:textId="77777777" w:rsidTr="001B25DA">
        <w:trPr>
          <w:trHeight w:val="496"/>
          <w:jc w:val="center"/>
        </w:trPr>
        <w:tc>
          <w:tcPr>
            <w:tcW w:w="1838" w:type="dxa"/>
            <w:vMerge/>
            <w:shd w:val="clear" w:color="auto" w:fill="auto"/>
          </w:tcPr>
          <w:p w14:paraId="09C16318" w14:textId="77777777" w:rsidR="00285E4B" w:rsidRPr="00AB1D3C" w:rsidRDefault="00285E4B" w:rsidP="00C0570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38" w:type="dxa"/>
            <w:gridSpan w:val="2"/>
            <w:shd w:val="clear" w:color="auto" w:fill="auto"/>
          </w:tcPr>
          <w:p w14:paraId="5B033D46" w14:textId="77777777" w:rsidR="00285E4B" w:rsidRPr="00AB1D3C" w:rsidRDefault="00285E4B" w:rsidP="00695D7D">
            <w:pPr>
              <w:pStyle w:val="TableParagraph"/>
              <w:ind w:left="342" w:right="181" w:hanging="233"/>
              <w:jc w:val="both"/>
              <w:rPr>
                <w:sz w:val="20"/>
                <w:szCs w:val="20"/>
              </w:rPr>
            </w:pPr>
            <w:r w:rsidRPr="00AB1D3C">
              <w:rPr>
                <w:sz w:val="20"/>
                <w:szCs w:val="20"/>
              </w:rPr>
              <w:t>6</w:t>
            </w:r>
            <w:r w:rsidRPr="00AB1D3C">
              <w:rPr>
                <w:color w:val="000000"/>
                <w:sz w:val="20"/>
                <w:szCs w:val="20"/>
              </w:rPr>
              <w:t>.</w:t>
            </w:r>
            <w:r w:rsidRPr="00AB1D3C">
              <w:rPr>
                <w:sz w:val="20"/>
                <w:szCs w:val="20"/>
              </w:rPr>
              <w:t xml:space="preserve"> </w:t>
            </w:r>
            <w:r w:rsidRPr="00AB1D3C">
              <w:rPr>
                <w:color w:val="000000"/>
                <w:sz w:val="20"/>
                <w:szCs w:val="20"/>
              </w:rPr>
              <w:t>El programa de postgrado aplica sistemáticamente mecanismos para el apoyo y seguimiento académico de los estudiantes que aseguran la permanencia y la culminación en tiempo y forma.</w:t>
            </w:r>
          </w:p>
        </w:tc>
        <w:tc>
          <w:tcPr>
            <w:tcW w:w="2126" w:type="dxa"/>
            <w:shd w:val="clear" w:color="auto" w:fill="auto"/>
          </w:tcPr>
          <w:p w14:paraId="2652910E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8938BC5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F65DB8E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AB1D3C" w14:paraId="42E042C0" w14:textId="77777777" w:rsidTr="001B25DA">
        <w:trPr>
          <w:trHeight w:val="496"/>
          <w:jc w:val="center"/>
        </w:trPr>
        <w:tc>
          <w:tcPr>
            <w:tcW w:w="1838" w:type="dxa"/>
            <w:vMerge/>
            <w:shd w:val="clear" w:color="auto" w:fill="auto"/>
          </w:tcPr>
          <w:p w14:paraId="0B273CB0" w14:textId="77777777" w:rsidR="00285E4B" w:rsidRPr="00AB1D3C" w:rsidRDefault="00285E4B" w:rsidP="00C0570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38" w:type="dxa"/>
            <w:gridSpan w:val="2"/>
            <w:shd w:val="clear" w:color="auto" w:fill="auto"/>
          </w:tcPr>
          <w:p w14:paraId="7B4FEBEC" w14:textId="77777777" w:rsidR="00285E4B" w:rsidRPr="00AB1D3C" w:rsidRDefault="00285E4B" w:rsidP="00695D7D">
            <w:pPr>
              <w:pStyle w:val="TableParagraph"/>
              <w:ind w:left="342" w:right="181" w:hanging="233"/>
              <w:jc w:val="both"/>
              <w:rPr>
                <w:sz w:val="20"/>
                <w:szCs w:val="20"/>
              </w:rPr>
            </w:pPr>
            <w:r w:rsidRPr="00AB1D3C">
              <w:rPr>
                <w:sz w:val="20"/>
                <w:szCs w:val="20"/>
              </w:rPr>
              <w:t>7</w:t>
            </w:r>
            <w:r w:rsidRPr="00AB1D3C">
              <w:rPr>
                <w:color w:val="000000"/>
                <w:sz w:val="20"/>
                <w:szCs w:val="20"/>
              </w:rPr>
              <w:t>. Los mecanismos de subvención (becas, exoneraciones, etc.) son conocidos por los estudiantes y se aplican sistemáticamente.</w:t>
            </w:r>
          </w:p>
        </w:tc>
        <w:tc>
          <w:tcPr>
            <w:tcW w:w="2126" w:type="dxa"/>
            <w:shd w:val="clear" w:color="auto" w:fill="auto"/>
          </w:tcPr>
          <w:p w14:paraId="441AC195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14CEA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8709A67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AB1D3C" w14:paraId="59438123" w14:textId="77777777" w:rsidTr="001B25DA">
        <w:trPr>
          <w:trHeight w:val="496"/>
          <w:jc w:val="center"/>
        </w:trPr>
        <w:tc>
          <w:tcPr>
            <w:tcW w:w="1838" w:type="dxa"/>
            <w:vMerge/>
            <w:shd w:val="clear" w:color="auto" w:fill="auto"/>
          </w:tcPr>
          <w:p w14:paraId="306D97B8" w14:textId="77777777" w:rsidR="00285E4B" w:rsidRPr="00AB1D3C" w:rsidRDefault="00285E4B" w:rsidP="00C0570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38" w:type="dxa"/>
            <w:gridSpan w:val="2"/>
            <w:shd w:val="clear" w:color="auto" w:fill="auto"/>
          </w:tcPr>
          <w:p w14:paraId="77622AC2" w14:textId="77777777" w:rsidR="00285E4B" w:rsidRPr="00AB1D3C" w:rsidRDefault="00285E4B" w:rsidP="00695D7D">
            <w:pPr>
              <w:pStyle w:val="TableParagraph"/>
              <w:ind w:left="342" w:right="181" w:hanging="233"/>
              <w:jc w:val="both"/>
              <w:rPr>
                <w:sz w:val="20"/>
                <w:szCs w:val="20"/>
              </w:rPr>
            </w:pPr>
            <w:r w:rsidRPr="00AB1D3C">
              <w:rPr>
                <w:sz w:val="20"/>
                <w:szCs w:val="20"/>
              </w:rPr>
              <w:t>8</w:t>
            </w:r>
            <w:r w:rsidRPr="00AB1D3C">
              <w:rPr>
                <w:color w:val="000000"/>
                <w:sz w:val="20"/>
                <w:szCs w:val="20"/>
              </w:rPr>
              <w:t>. El programa de postgrado establece mecanismos para lograr que la permanencia de los estudiantes en el programa no sea de un tiempo mayor al doble de la duración de curso.</w:t>
            </w:r>
          </w:p>
        </w:tc>
        <w:tc>
          <w:tcPr>
            <w:tcW w:w="2126" w:type="dxa"/>
            <w:shd w:val="clear" w:color="auto" w:fill="auto"/>
          </w:tcPr>
          <w:p w14:paraId="0C0F482B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1505E7B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3456BC0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AB1D3C" w14:paraId="2B799A3F" w14:textId="77777777" w:rsidTr="001B25DA">
        <w:trPr>
          <w:trHeight w:val="664"/>
          <w:jc w:val="center"/>
        </w:trPr>
        <w:tc>
          <w:tcPr>
            <w:tcW w:w="1838" w:type="dxa"/>
            <w:vMerge/>
            <w:shd w:val="clear" w:color="auto" w:fill="auto"/>
          </w:tcPr>
          <w:p w14:paraId="0DBDF422" w14:textId="77777777" w:rsidR="00285E4B" w:rsidRPr="00AB1D3C" w:rsidRDefault="00285E4B" w:rsidP="00C0570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38" w:type="dxa"/>
            <w:gridSpan w:val="2"/>
            <w:shd w:val="clear" w:color="auto" w:fill="auto"/>
          </w:tcPr>
          <w:p w14:paraId="4B4B7CB7" w14:textId="77777777" w:rsidR="00285E4B" w:rsidRPr="00AB1D3C" w:rsidRDefault="00285E4B" w:rsidP="00695D7D">
            <w:pPr>
              <w:pStyle w:val="TableParagraph"/>
              <w:ind w:left="342" w:right="181" w:hanging="233"/>
              <w:jc w:val="both"/>
              <w:rPr>
                <w:sz w:val="20"/>
                <w:szCs w:val="20"/>
              </w:rPr>
            </w:pPr>
            <w:r w:rsidRPr="00AB1D3C">
              <w:rPr>
                <w:sz w:val="20"/>
                <w:szCs w:val="20"/>
              </w:rPr>
              <w:t>9</w:t>
            </w:r>
            <w:r w:rsidRPr="00AB1D3C">
              <w:rPr>
                <w:color w:val="000000"/>
                <w:sz w:val="20"/>
                <w:szCs w:val="20"/>
              </w:rPr>
              <w:t>. Existe movilidad e intercambio, presencial o virtual, de estudiantes con otras instituciones educativas nacionales o internacionales.</w:t>
            </w:r>
          </w:p>
        </w:tc>
        <w:tc>
          <w:tcPr>
            <w:tcW w:w="2126" w:type="dxa"/>
            <w:shd w:val="clear" w:color="auto" w:fill="auto"/>
          </w:tcPr>
          <w:p w14:paraId="29FC5372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01A0385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105ED9F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AB1D3C" w14:paraId="59F83DD9" w14:textId="77777777" w:rsidTr="00CD65A1">
        <w:trPr>
          <w:trHeight w:val="242"/>
          <w:jc w:val="center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731F202D" w14:textId="77777777" w:rsidR="00285E4B" w:rsidRPr="00AB1D3C" w:rsidRDefault="00285E4B" w:rsidP="00C0570B">
            <w:pPr>
              <w:pStyle w:val="TableParagraph"/>
              <w:spacing w:before="3"/>
              <w:ind w:left="261" w:right="252" w:firstLine="1"/>
              <w:jc w:val="center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>Nivel de cumplimiento del Criterio</w:t>
            </w:r>
          </w:p>
        </w:tc>
        <w:tc>
          <w:tcPr>
            <w:tcW w:w="6138" w:type="dxa"/>
            <w:gridSpan w:val="2"/>
            <w:shd w:val="clear" w:color="auto" w:fill="FBE4D5" w:themeFill="accent2" w:themeFillTint="33"/>
            <w:vAlign w:val="center"/>
          </w:tcPr>
          <w:p w14:paraId="0C224E85" w14:textId="77777777" w:rsidR="00285E4B" w:rsidRPr="00AB1D3C" w:rsidRDefault="00285E4B" w:rsidP="00C0570B">
            <w:pPr>
              <w:pStyle w:val="TableParagraph"/>
              <w:spacing w:line="222" w:lineRule="exact"/>
              <w:ind w:left="2304" w:right="2292"/>
              <w:jc w:val="center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>Valoración Cualitativa</w:t>
            </w:r>
          </w:p>
        </w:tc>
        <w:tc>
          <w:tcPr>
            <w:tcW w:w="6095" w:type="dxa"/>
            <w:gridSpan w:val="3"/>
            <w:shd w:val="clear" w:color="auto" w:fill="FBE4D5" w:themeFill="accent2" w:themeFillTint="33"/>
            <w:vAlign w:val="center"/>
          </w:tcPr>
          <w:p w14:paraId="1B2AF4A6" w14:textId="77777777" w:rsidR="00285E4B" w:rsidRPr="00AB1D3C" w:rsidRDefault="00285E4B" w:rsidP="00C0570B">
            <w:pPr>
              <w:pStyle w:val="TableParagraph"/>
              <w:spacing w:line="222" w:lineRule="exact"/>
              <w:ind w:left="1823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>Valoración cuantitativa asociada</w:t>
            </w:r>
          </w:p>
        </w:tc>
      </w:tr>
      <w:tr w:rsidR="00285E4B" w:rsidRPr="00AB1D3C" w14:paraId="284F75DF" w14:textId="77777777" w:rsidTr="00CD65A1">
        <w:trPr>
          <w:trHeight w:val="482"/>
          <w:jc w:val="center"/>
        </w:trPr>
        <w:tc>
          <w:tcPr>
            <w:tcW w:w="1838" w:type="dxa"/>
            <w:vMerge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23699ADB" w14:textId="77777777" w:rsidR="00285E4B" w:rsidRPr="00AB1D3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138" w:type="dxa"/>
            <w:gridSpan w:val="2"/>
            <w:shd w:val="clear" w:color="auto" w:fill="auto"/>
          </w:tcPr>
          <w:p w14:paraId="2566820D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6897F2EE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AB1D3C" w14:paraId="00792F96" w14:textId="77777777" w:rsidTr="00CD65A1">
        <w:trPr>
          <w:trHeight w:val="481"/>
          <w:jc w:val="center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0B69A496" w14:textId="77777777" w:rsidR="00285E4B" w:rsidRPr="00AB1D3C" w:rsidRDefault="00285E4B" w:rsidP="001B25DA">
            <w:pPr>
              <w:pStyle w:val="TableParagraph"/>
              <w:spacing w:before="121"/>
              <w:ind w:left="383" w:right="103" w:hanging="252"/>
              <w:jc w:val="center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>Juicio Valorativo del Criterio</w:t>
            </w:r>
          </w:p>
        </w:tc>
        <w:tc>
          <w:tcPr>
            <w:tcW w:w="12233" w:type="dxa"/>
            <w:gridSpan w:val="5"/>
            <w:shd w:val="clear" w:color="auto" w:fill="auto"/>
          </w:tcPr>
          <w:p w14:paraId="6EDBC749" w14:textId="77777777" w:rsidR="00285E4B" w:rsidRPr="00AB1D3C" w:rsidRDefault="00285E4B" w:rsidP="00C0570B">
            <w:pPr>
              <w:pStyle w:val="TableParagraph"/>
              <w:spacing w:line="241" w:lineRule="exact"/>
              <w:ind w:left="110"/>
              <w:rPr>
                <w:i/>
                <w:sz w:val="20"/>
                <w:szCs w:val="20"/>
              </w:rPr>
            </w:pPr>
            <w:r w:rsidRPr="00AB1D3C">
              <w:rPr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285E4B" w:rsidRPr="00AB1D3C" w14:paraId="4CAAA2B8" w14:textId="77777777" w:rsidTr="00CD65A1">
        <w:trPr>
          <w:trHeight w:val="417"/>
          <w:jc w:val="center"/>
        </w:trPr>
        <w:tc>
          <w:tcPr>
            <w:tcW w:w="14071" w:type="dxa"/>
            <w:gridSpan w:val="6"/>
            <w:shd w:val="clear" w:color="auto" w:fill="FBE4D5" w:themeFill="accent2" w:themeFillTint="33"/>
          </w:tcPr>
          <w:p w14:paraId="44234EE8" w14:textId="77777777" w:rsidR="00285E4B" w:rsidRPr="00AB1D3C" w:rsidRDefault="00285E4B" w:rsidP="00C0570B">
            <w:pPr>
              <w:pStyle w:val="TableParagraph"/>
              <w:spacing w:before="87"/>
              <w:ind w:left="448" w:right="214" w:hanging="79"/>
              <w:jc w:val="center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>Fortalezas y Debilidades en la Dimensión 1.</w:t>
            </w:r>
          </w:p>
          <w:p w14:paraId="1996E3B7" w14:textId="77777777" w:rsidR="00285E4B" w:rsidRPr="00AB1D3C" w:rsidRDefault="00285E4B" w:rsidP="00C0570B">
            <w:pPr>
              <w:pStyle w:val="TableParagraph"/>
              <w:spacing w:before="87"/>
              <w:ind w:left="448" w:right="214" w:hanging="79"/>
              <w:jc w:val="center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>GESTIÓN DEL PROGRAMA</w:t>
            </w:r>
          </w:p>
        </w:tc>
      </w:tr>
      <w:tr w:rsidR="00285E4B" w:rsidRPr="00AB1D3C" w14:paraId="092DC639" w14:textId="77777777" w:rsidTr="00CD65A1">
        <w:trPr>
          <w:trHeight w:val="414"/>
          <w:jc w:val="center"/>
        </w:trPr>
        <w:tc>
          <w:tcPr>
            <w:tcW w:w="7355" w:type="dxa"/>
            <w:gridSpan w:val="2"/>
            <w:shd w:val="clear" w:color="auto" w:fill="FBE4D5" w:themeFill="accent2" w:themeFillTint="33"/>
          </w:tcPr>
          <w:p w14:paraId="4931525F" w14:textId="30F32D8D" w:rsidR="00285E4B" w:rsidRPr="001B25DA" w:rsidRDefault="001B25DA" w:rsidP="001B25DA">
            <w:pPr>
              <w:pStyle w:val="TableParagraph"/>
              <w:spacing w:before="85"/>
              <w:ind w:right="32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Fortalezas</w:t>
            </w:r>
          </w:p>
        </w:tc>
        <w:tc>
          <w:tcPr>
            <w:tcW w:w="6716" w:type="dxa"/>
            <w:gridSpan w:val="4"/>
            <w:shd w:val="clear" w:color="auto" w:fill="FBE4D5" w:themeFill="accent2" w:themeFillTint="33"/>
          </w:tcPr>
          <w:p w14:paraId="0431E513" w14:textId="77777777" w:rsidR="00285E4B" w:rsidRPr="00AB1D3C" w:rsidRDefault="00285E4B" w:rsidP="00C0570B">
            <w:pPr>
              <w:pStyle w:val="TableParagraph"/>
              <w:spacing w:before="85"/>
              <w:ind w:left="2033" w:right="3223"/>
              <w:jc w:val="center"/>
              <w:rPr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>Debilidades</w:t>
            </w:r>
          </w:p>
        </w:tc>
      </w:tr>
      <w:tr w:rsidR="00285E4B" w:rsidRPr="00AB1D3C" w14:paraId="6825AE6B" w14:textId="77777777" w:rsidTr="00DD3951">
        <w:trPr>
          <w:trHeight w:val="840"/>
          <w:jc w:val="center"/>
        </w:trPr>
        <w:tc>
          <w:tcPr>
            <w:tcW w:w="7355" w:type="dxa"/>
            <w:gridSpan w:val="2"/>
            <w:shd w:val="clear" w:color="auto" w:fill="auto"/>
          </w:tcPr>
          <w:p w14:paraId="3C1A34A6" w14:textId="77777777" w:rsidR="00285E4B" w:rsidRPr="00AB1D3C" w:rsidRDefault="00285E4B" w:rsidP="00C0570B">
            <w:pPr>
              <w:pStyle w:val="TableParagraph"/>
              <w:spacing w:before="179"/>
              <w:ind w:left="107"/>
              <w:rPr>
                <w:i/>
                <w:sz w:val="20"/>
                <w:szCs w:val="20"/>
              </w:rPr>
            </w:pPr>
            <w:r w:rsidRPr="00AB1D3C">
              <w:rPr>
                <w:i/>
                <w:sz w:val="20"/>
                <w:szCs w:val="20"/>
              </w:rPr>
              <w:t>Las fortalezas y debilidades se identifican teniendo como referencia las observaciones realizadas a los indicadores de cada criterio.</w:t>
            </w:r>
          </w:p>
        </w:tc>
        <w:tc>
          <w:tcPr>
            <w:tcW w:w="6716" w:type="dxa"/>
            <w:gridSpan w:val="4"/>
            <w:shd w:val="clear" w:color="auto" w:fill="auto"/>
          </w:tcPr>
          <w:p w14:paraId="5462AA22" w14:textId="77777777" w:rsidR="00285E4B" w:rsidRPr="00AB1D3C" w:rsidRDefault="00285E4B" w:rsidP="00C0570B">
            <w:pPr>
              <w:pStyle w:val="TableParagraph"/>
              <w:spacing w:before="57"/>
              <w:ind w:left="107"/>
              <w:rPr>
                <w:i/>
                <w:sz w:val="20"/>
                <w:szCs w:val="20"/>
              </w:rPr>
            </w:pPr>
            <w:r w:rsidRPr="00AB1D3C">
              <w:rPr>
                <w:i/>
                <w:sz w:val="20"/>
                <w:szCs w:val="20"/>
              </w:rPr>
              <w:t>Las fortalezas y debilidades se identifican teniendo como referencia las observaciones realizadas a los indicadores de cada criterio.</w:t>
            </w:r>
          </w:p>
        </w:tc>
      </w:tr>
      <w:tr w:rsidR="00285E4B" w:rsidRPr="00AB1D3C" w14:paraId="0ADB5A4B" w14:textId="77777777" w:rsidTr="00DD3951">
        <w:trPr>
          <w:trHeight w:val="721"/>
          <w:jc w:val="center"/>
        </w:trPr>
        <w:tc>
          <w:tcPr>
            <w:tcW w:w="7355" w:type="dxa"/>
            <w:gridSpan w:val="2"/>
            <w:shd w:val="clear" w:color="auto" w:fill="auto"/>
          </w:tcPr>
          <w:p w14:paraId="08A1376F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  <w:p w14:paraId="2BD85AC4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16" w:type="dxa"/>
            <w:gridSpan w:val="4"/>
            <w:shd w:val="clear" w:color="auto" w:fill="auto"/>
          </w:tcPr>
          <w:p w14:paraId="261EE8F2" w14:textId="77777777" w:rsidR="00285E4B" w:rsidRPr="00AB1D3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AB1D3C" w14:paraId="1E20A524" w14:textId="77777777" w:rsidTr="00CD65A1">
        <w:trPr>
          <w:trHeight w:val="445"/>
          <w:jc w:val="center"/>
        </w:trPr>
        <w:tc>
          <w:tcPr>
            <w:tcW w:w="14071" w:type="dxa"/>
            <w:gridSpan w:val="6"/>
            <w:shd w:val="clear" w:color="auto" w:fill="FBE4D5" w:themeFill="accent2" w:themeFillTint="33"/>
          </w:tcPr>
          <w:p w14:paraId="1C23A293" w14:textId="77777777" w:rsidR="00285E4B" w:rsidRPr="00AB1D3C" w:rsidRDefault="00285E4B" w:rsidP="00C0570B">
            <w:pPr>
              <w:pStyle w:val="TableParagraph"/>
              <w:spacing w:before="102"/>
              <w:ind w:left="5631" w:right="5621"/>
              <w:jc w:val="center"/>
              <w:rPr>
                <w:b/>
                <w:sz w:val="20"/>
                <w:szCs w:val="20"/>
              </w:rPr>
            </w:pPr>
            <w:r w:rsidRPr="00AB1D3C">
              <w:rPr>
                <w:b/>
                <w:sz w:val="20"/>
                <w:szCs w:val="20"/>
              </w:rPr>
              <w:t>Mejoras a implementar</w:t>
            </w:r>
          </w:p>
        </w:tc>
      </w:tr>
      <w:tr w:rsidR="00285E4B" w:rsidRPr="00AB1D3C" w14:paraId="7DE250CE" w14:textId="77777777" w:rsidTr="00DD3951">
        <w:trPr>
          <w:trHeight w:val="782"/>
          <w:jc w:val="center"/>
        </w:trPr>
        <w:tc>
          <w:tcPr>
            <w:tcW w:w="14071" w:type="dxa"/>
            <w:gridSpan w:val="6"/>
            <w:shd w:val="clear" w:color="auto" w:fill="auto"/>
          </w:tcPr>
          <w:p w14:paraId="656C1158" w14:textId="77777777" w:rsidR="00285E4B" w:rsidRPr="00AB1D3C" w:rsidRDefault="00285E4B" w:rsidP="00C0570B">
            <w:pPr>
              <w:pStyle w:val="TableParagraph"/>
              <w:spacing w:before="26"/>
              <w:ind w:left="107"/>
              <w:rPr>
                <w:i/>
                <w:sz w:val="20"/>
                <w:szCs w:val="20"/>
              </w:rPr>
            </w:pPr>
            <w:r w:rsidRPr="00AB1D3C">
              <w:rPr>
                <w:i/>
                <w:sz w:val="20"/>
                <w:szCs w:val="20"/>
              </w:rPr>
              <w:t>Proponer los cambios necesarios para superar las debilidades detectadas.</w:t>
            </w:r>
          </w:p>
        </w:tc>
      </w:tr>
    </w:tbl>
    <w:p w14:paraId="6E42E7FE" w14:textId="77777777" w:rsidR="00285E4B" w:rsidRPr="00965136" w:rsidRDefault="00285E4B" w:rsidP="00285E4B">
      <w:pPr>
        <w:rPr>
          <w:rFonts w:ascii="Book Antiqua" w:hAnsi="Book Antiqua"/>
          <w:sz w:val="20"/>
        </w:rPr>
        <w:sectPr w:rsidR="00285E4B" w:rsidRPr="00965136" w:rsidSect="00C0570B">
          <w:footerReference w:type="default" r:id="rId11"/>
          <w:pgSz w:w="15842" w:h="12242" w:orient="landscape" w:code="1"/>
          <w:pgMar w:top="1701" w:right="289" w:bottom="1140" w:left="743" w:header="278" w:footer="953" w:gutter="0"/>
          <w:cols w:space="720"/>
        </w:sectPr>
      </w:pPr>
    </w:p>
    <w:tbl>
      <w:tblPr>
        <w:tblW w:w="462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5673"/>
        <w:gridCol w:w="2084"/>
        <w:gridCol w:w="1824"/>
        <w:gridCol w:w="1824"/>
      </w:tblGrid>
      <w:tr w:rsidR="0036185E" w:rsidRPr="0036185E" w14:paraId="5F7A9BF2" w14:textId="77777777" w:rsidTr="00DD3951">
        <w:trPr>
          <w:trHeight w:val="562"/>
          <w:jc w:val="center"/>
        </w:trPr>
        <w:tc>
          <w:tcPr>
            <w:tcW w:w="5000" w:type="pct"/>
            <w:gridSpan w:val="5"/>
            <w:shd w:val="clear" w:color="auto" w:fill="FF6600"/>
            <w:vAlign w:val="center"/>
          </w:tcPr>
          <w:p w14:paraId="17CAF08A" w14:textId="77777777" w:rsidR="00285E4B" w:rsidRPr="0036185E" w:rsidRDefault="00285E4B" w:rsidP="00C0570B">
            <w:pPr>
              <w:pStyle w:val="Textoindependiente"/>
              <w:rPr>
                <w:b/>
              </w:rPr>
            </w:pPr>
            <w:r w:rsidRPr="0036185E">
              <w:lastRenderedPageBreak/>
              <w:t xml:space="preserve">  </w:t>
            </w:r>
            <w:r w:rsidRPr="0036185E">
              <w:rPr>
                <w:b/>
              </w:rPr>
              <w:t xml:space="preserve">DIMENSIÓN 2. PROYECTO ACADÉMICO </w:t>
            </w:r>
          </w:p>
        </w:tc>
      </w:tr>
      <w:tr w:rsidR="00285E4B" w:rsidRPr="0057581C" w14:paraId="4C4DA22A" w14:textId="77777777" w:rsidTr="00CD65A1">
        <w:trPr>
          <w:trHeight w:val="482"/>
          <w:jc w:val="center"/>
        </w:trPr>
        <w:tc>
          <w:tcPr>
            <w:tcW w:w="835" w:type="pct"/>
            <w:shd w:val="clear" w:color="auto" w:fill="FBE4D5" w:themeFill="accent2" w:themeFillTint="33"/>
          </w:tcPr>
          <w:p w14:paraId="7DBD8D7E" w14:textId="77777777" w:rsidR="00285E4B" w:rsidRPr="0057581C" w:rsidRDefault="00285E4B" w:rsidP="00C0570B">
            <w:pPr>
              <w:pStyle w:val="TableParagraph"/>
              <w:spacing w:before="121"/>
              <w:ind w:left="139" w:right="16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Criterio 2.1</w:t>
            </w:r>
          </w:p>
        </w:tc>
        <w:tc>
          <w:tcPr>
            <w:tcW w:w="2072" w:type="pct"/>
            <w:shd w:val="clear" w:color="auto" w:fill="FBE4D5" w:themeFill="accent2" w:themeFillTint="33"/>
          </w:tcPr>
          <w:p w14:paraId="6BEA2144" w14:textId="77777777" w:rsidR="00285E4B" w:rsidRPr="0057581C" w:rsidRDefault="00285E4B" w:rsidP="00C0570B">
            <w:pPr>
              <w:pStyle w:val="TableParagraph"/>
              <w:spacing w:before="121"/>
              <w:ind w:left="2255" w:right="2130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761" w:type="pct"/>
            <w:shd w:val="clear" w:color="auto" w:fill="FBE4D5" w:themeFill="accent2" w:themeFillTint="33"/>
          </w:tcPr>
          <w:p w14:paraId="100B2FB5" w14:textId="77777777" w:rsidR="00285E4B" w:rsidRPr="0057581C" w:rsidRDefault="00285E4B" w:rsidP="00C0570B">
            <w:pPr>
              <w:pStyle w:val="TableParagraph"/>
              <w:spacing w:before="121"/>
              <w:ind w:right="355"/>
              <w:jc w:val="right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Cumplimiento</w:t>
            </w:r>
          </w:p>
        </w:tc>
        <w:tc>
          <w:tcPr>
            <w:tcW w:w="666" w:type="pct"/>
            <w:shd w:val="clear" w:color="auto" w:fill="FBE4D5" w:themeFill="accent2" w:themeFillTint="33"/>
          </w:tcPr>
          <w:p w14:paraId="1831EBED" w14:textId="77777777" w:rsidR="00285E4B" w:rsidRPr="0057581C" w:rsidRDefault="00285E4B" w:rsidP="00C0570B">
            <w:pPr>
              <w:pStyle w:val="TableParagraph"/>
              <w:spacing w:before="121"/>
              <w:ind w:right="354"/>
              <w:jc w:val="right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Observaciones</w:t>
            </w:r>
          </w:p>
        </w:tc>
        <w:tc>
          <w:tcPr>
            <w:tcW w:w="666" w:type="pct"/>
            <w:shd w:val="clear" w:color="auto" w:fill="FBE4D5" w:themeFill="accent2" w:themeFillTint="33"/>
          </w:tcPr>
          <w:p w14:paraId="4E34AD47" w14:textId="77777777" w:rsidR="00285E4B" w:rsidRPr="0057581C" w:rsidRDefault="00285E4B" w:rsidP="00C0570B">
            <w:pPr>
              <w:pStyle w:val="TableParagraph"/>
              <w:spacing w:line="240" w:lineRule="exact"/>
              <w:ind w:left="443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Medios de</w:t>
            </w:r>
          </w:p>
          <w:p w14:paraId="55E84FE3" w14:textId="77777777" w:rsidR="00285E4B" w:rsidRPr="0057581C" w:rsidRDefault="00285E4B" w:rsidP="00C0570B">
            <w:pPr>
              <w:pStyle w:val="TableParagraph"/>
              <w:spacing w:before="1" w:line="221" w:lineRule="exact"/>
              <w:ind w:left="301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Verificación</w:t>
            </w:r>
          </w:p>
        </w:tc>
      </w:tr>
      <w:tr w:rsidR="00285E4B" w:rsidRPr="0057581C" w14:paraId="6525EC7E" w14:textId="77777777" w:rsidTr="00DD3951">
        <w:trPr>
          <w:trHeight w:val="498"/>
          <w:jc w:val="center"/>
        </w:trPr>
        <w:tc>
          <w:tcPr>
            <w:tcW w:w="835" w:type="pct"/>
            <w:vMerge w:val="restart"/>
            <w:shd w:val="clear" w:color="auto" w:fill="auto"/>
          </w:tcPr>
          <w:p w14:paraId="5952F1E9" w14:textId="77777777" w:rsidR="00285E4B" w:rsidRPr="00B1094A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5E174A84" w14:textId="77777777" w:rsidR="00285E4B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3E927FBF" w14:textId="77777777" w:rsidR="00285E4B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153B9B68" w14:textId="77777777" w:rsidR="00285E4B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2AC5902B" w14:textId="77777777" w:rsidR="00285E4B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8387B9D" w14:textId="77777777" w:rsidR="00285E4B" w:rsidRPr="00B1094A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29EB2681" w14:textId="77777777" w:rsidR="00285E4B" w:rsidRPr="00B1094A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1094A">
              <w:rPr>
                <w:rFonts w:ascii="Book Antiqua" w:hAnsi="Book Antiqua"/>
                <w:b/>
                <w:sz w:val="20"/>
                <w:szCs w:val="20"/>
              </w:rPr>
              <w:t>Pertinencia del proyecto académico del programa de postgrado a la modalidad de Educación a Distancia y</w:t>
            </w:r>
            <w:r w:rsidRPr="00B1094A">
              <w:rPr>
                <w:rFonts w:ascii="Book Antiqua" w:hAnsi="Book Antiqua"/>
                <w:b/>
                <w:color w:val="366091"/>
                <w:sz w:val="20"/>
                <w:szCs w:val="20"/>
              </w:rPr>
              <w:t xml:space="preserve"> </w:t>
            </w:r>
            <w:r w:rsidRPr="00B1094A">
              <w:rPr>
                <w:rFonts w:ascii="Book Antiqua" w:hAnsi="Book Antiqua"/>
                <w:b/>
                <w:sz w:val="20"/>
                <w:szCs w:val="20"/>
              </w:rPr>
              <w:t>eficiencia en su implementación</w:t>
            </w:r>
            <w:r>
              <w:rPr>
                <w:rFonts w:ascii="Book Antiqua" w:hAnsi="Book Antiqua"/>
                <w:b/>
                <w:sz w:val="20"/>
                <w:szCs w:val="20"/>
              </w:rPr>
              <w:t>.</w:t>
            </w:r>
          </w:p>
        </w:tc>
        <w:tc>
          <w:tcPr>
            <w:tcW w:w="2072" w:type="pct"/>
            <w:shd w:val="clear" w:color="auto" w:fill="auto"/>
          </w:tcPr>
          <w:p w14:paraId="3D30EF11" w14:textId="77777777" w:rsidR="00285E4B" w:rsidRPr="0057581C" w:rsidRDefault="00285E4B" w:rsidP="00C0570B">
            <w:pPr>
              <w:pStyle w:val="TableParagraph"/>
              <w:ind w:left="319" w:right="175" w:hanging="205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1. El proyecto académico del programa de postgrado responde a las necesidades del medio social y a las características de la modalidad.</w:t>
            </w:r>
          </w:p>
        </w:tc>
        <w:tc>
          <w:tcPr>
            <w:tcW w:w="761" w:type="pct"/>
            <w:shd w:val="clear" w:color="auto" w:fill="auto"/>
          </w:tcPr>
          <w:p w14:paraId="19502E9A" w14:textId="77777777" w:rsidR="00285E4B" w:rsidRPr="0057581C" w:rsidRDefault="00285E4B" w:rsidP="00C0570B">
            <w:pPr>
              <w:pStyle w:val="TableParagraph"/>
              <w:ind w:left="110"/>
              <w:rPr>
                <w:i/>
                <w:sz w:val="20"/>
                <w:szCs w:val="20"/>
              </w:rPr>
            </w:pPr>
            <w:r w:rsidRPr="0057581C">
              <w:rPr>
                <w:i/>
                <w:sz w:val="20"/>
                <w:szCs w:val="20"/>
              </w:rPr>
              <w:t>Valore el nivel de cumplimiento del indicador según</w:t>
            </w:r>
            <w:r w:rsidRPr="0057581C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57581C">
              <w:rPr>
                <w:i/>
                <w:spacing w:val="-7"/>
                <w:sz w:val="20"/>
                <w:szCs w:val="20"/>
              </w:rPr>
              <w:t xml:space="preserve">la </w:t>
            </w:r>
            <w:r w:rsidRPr="0057581C">
              <w:rPr>
                <w:i/>
                <w:sz w:val="20"/>
                <w:szCs w:val="20"/>
              </w:rPr>
              <w:t>escala</w:t>
            </w:r>
            <w:r w:rsidRPr="0057581C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57581C">
              <w:rPr>
                <w:i/>
                <w:sz w:val="20"/>
                <w:szCs w:val="20"/>
              </w:rPr>
              <w:t>establecida.</w:t>
            </w:r>
          </w:p>
        </w:tc>
        <w:tc>
          <w:tcPr>
            <w:tcW w:w="666" w:type="pct"/>
            <w:shd w:val="clear" w:color="auto" w:fill="auto"/>
          </w:tcPr>
          <w:p w14:paraId="3418921A" w14:textId="77777777" w:rsidR="00285E4B" w:rsidRPr="0057581C" w:rsidRDefault="00285E4B" w:rsidP="00C0570B">
            <w:pPr>
              <w:pStyle w:val="TableParagraph"/>
              <w:ind w:left="107" w:right="142"/>
              <w:rPr>
                <w:i/>
                <w:sz w:val="20"/>
                <w:szCs w:val="20"/>
              </w:rPr>
            </w:pPr>
            <w:r w:rsidRPr="0057581C">
              <w:rPr>
                <w:i/>
                <w:sz w:val="20"/>
                <w:szCs w:val="20"/>
              </w:rPr>
              <w:t>Argumente la valoración de cumplimiento dado al indicador.</w:t>
            </w:r>
          </w:p>
        </w:tc>
        <w:tc>
          <w:tcPr>
            <w:tcW w:w="666" w:type="pct"/>
            <w:shd w:val="clear" w:color="auto" w:fill="auto"/>
          </w:tcPr>
          <w:p w14:paraId="2DA9C637" w14:textId="77777777" w:rsidR="00285E4B" w:rsidRPr="0057581C" w:rsidRDefault="00285E4B" w:rsidP="00C0570B">
            <w:pPr>
              <w:pStyle w:val="TableParagraph"/>
              <w:ind w:left="110"/>
              <w:rPr>
                <w:sz w:val="20"/>
                <w:szCs w:val="20"/>
              </w:rPr>
            </w:pPr>
            <w:r w:rsidRPr="0057581C">
              <w:rPr>
                <w:i/>
                <w:sz w:val="20"/>
                <w:szCs w:val="20"/>
              </w:rPr>
              <w:t>Asiente las evidencias que respalden la valoración alcanzada.</w:t>
            </w:r>
          </w:p>
        </w:tc>
      </w:tr>
      <w:tr w:rsidR="00285E4B" w:rsidRPr="0057581C" w14:paraId="5144D5C0" w14:textId="77777777" w:rsidTr="00DD3951">
        <w:trPr>
          <w:trHeight w:val="498"/>
          <w:jc w:val="center"/>
        </w:trPr>
        <w:tc>
          <w:tcPr>
            <w:tcW w:w="835" w:type="pct"/>
            <w:vMerge/>
            <w:shd w:val="clear" w:color="auto" w:fill="auto"/>
          </w:tcPr>
          <w:p w14:paraId="7AEE86AB" w14:textId="77777777" w:rsidR="00285E4B" w:rsidRPr="00D27556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  <w:highlight w:val="yellow"/>
              </w:rPr>
            </w:pPr>
          </w:p>
        </w:tc>
        <w:tc>
          <w:tcPr>
            <w:tcW w:w="2072" w:type="pct"/>
            <w:shd w:val="clear" w:color="auto" w:fill="auto"/>
          </w:tcPr>
          <w:p w14:paraId="2BB159B7" w14:textId="77777777" w:rsidR="00285E4B" w:rsidRPr="0057581C" w:rsidRDefault="00285E4B" w:rsidP="00C0570B">
            <w:pPr>
              <w:pStyle w:val="TableParagraph"/>
              <w:ind w:left="319" w:right="175" w:hanging="205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2. El proyecto académico del programa de postgrado está orientado a la generación de nuevos conocimientos y a la ampliación de los existentes.</w:t>
            </w:r>
          </w:p>
        </w:tc>
        <w:tc>
          <w:tcPr>
            <w:tcW w:w="761" w:type="pct"/>
            <w:shd w:val="clear" w:color="auto" w:fill="auto"/>
          </w:tcPr>
          <w:p w14:paraId="4DCB843E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39D124C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BD3A3F0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5655D94A" w14:textId="77777777" w:rsidTr="00DD3951">
        <w:trPr>
          <w:trHeight w:val="265"/>
          <w:jc w:val="center"/>
        </w:trPr>
        <w:tc>
          <w:tcPr>
            <w:tcW w:w="835" w:type="pct"/>
            <w:vMerge/>
            <w:shd w:val="clear" w:color="auto" w:fill="auto"/>
          </w:tcPr>
          <w:p w14:paraId="58C8FCFE" w14:textId="77777777" w:rsidR="00285E4B" w:rsidRPr="0057581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2" w:type="pct"/>
            <w:shd w:val="clear" w:color="auto" w:fill="auto"/>
          </w:tcPr>
          <w:p w14:paraId="319E78BC" w14:textId="77777777" w:rsidR="00285E4B" w:rsidRPr="0057581C" w:rsidRDefault="00285E4B" w:rsidP="00C0570B">
            <w:pPr>
              <w:pStyle w:val="TableParagraph"/>
              <w:ind w:left="319" w:right="175" w:hanging="205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3. Los objetivos del proyecto académico del programa de postgrado están definidos y son coherentes con la misión institucional.</w:t>
            </w:r>
          </w:p>
        </w:tc>
        <w:tc>
          <w:tcPr>
            <w:tcW w:w="761" w:type="pct"/>
            <w:shd w:val="clear" w:color="auto" w:fill="auto"/>
          </w:tcPr>
          <w:p w14:paraId="278AA3AF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CB62CD2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3E22943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58FC6EF2" w14:textId="77777777" w:rsidTr="00DD3951">
        <w:trPr>
          <w:trHeight w:val="265"/>
          <w:jc w:val="center"/>
        </w:trPr>
        <w:tc>
          <w:tcPr>
            <w:tcW w:w="835" w:type="pct"/>
            <w:vMerge/>
            <w:shd w:val="clear" w:color="auto" w:fill="auto"/>
          </w:tcPr>
          <w:p w14:paraId="367DBF94" w14:textId="77777777" w:rsidR="00285E4B" w:rsidRPr="0057581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2" w:type="pct"/>
            <w:shd w:val="clear" w:color="auto" w:fill="auto"/>
          </w:tcPr>
          <w:p w14:paraId="112B667D" w14:textId="77777777" w:rsidR="00285E4B" w:rsidRPr="0057581C" w:rsidRDefault="00285E4B" w:rsidP="00C0570B">
            <w:pPr>
              <w:widowControl w:val="0"/>
              <w:autoSpaceDE w:val="0"/>
              <w:autoSpaceDN w:val="0"/>
              <w:ind w:left="319" w:right="175" w:hanging="205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57581C">
              <w:rPr>
                <w:rFonts w:ascii="Book Antiqua" w:hAnsi="Book Antiqua"/>
                <w:sz w:val="20"/>
                <w:szCs w:val="20"/>
              </w:rPr>
              <w:t xml:space="preserve">4. </w:t>
            </w:r>
            <w:r w:rsidRPr="0057581C">
              <w:rPr>
                <w:rFonts w:ascii="Book Antiqua" w:eastAsia="Book Antiqua" w:hAnsi="Book Antiqua" w:cs="Book Antiqua"/>
                <w:sz w:val="20"/>
                <w:szCs w:val="20"/>
                <w:lang w:val="es-ES" w:eastAsia="es-ES" w:bidi="es-ES"/>
              </w:rPr>
              <w:t>Los objetivos y el perfil de egreso del programa son coherentes entre sí.</w:t>
            </w:r>
          </w:p>
        </w:tc>
        <w:tc>
          <w:tcPr>
            <w:tcW w:w="761" w:type="pct"/>
            <w:shd w:val="clear" w:color="auto" w:fill="auto"/>
          </w:tcPr>
          <w:p w14:paraId="49077518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E23EF96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3AB2D7B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4AA30626" w14:textId="77777777" w:rsidTr="00DD3951">
        <w:trPr>
          <w:trHeight w:val="265"/>
          <w:jc w:val="center"/>
        </w:trPr>
        <w:tc>
          <w:tcPr>
            <w:tcW w:w="835" w:type="pct"/>
            <w:vMerge/>
            <w:shd w:val="clear" w:color="auto" w:fill="auto"/>
          </w:tcPr>
          <w:p w14:paraId="67391AA5" w14:textId="77777777" w:rsidR="00285E4B" w:rsidRPr="0057581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2" w:type="pct"/>
            <w:shd w:val="clear" w:color="auto" w:fill="auto"/>
          </w:tcPr>
          <w:p w14:paraId="14C018E4" w14:textId="77777777" w:rsidR="00285E4B" w:rsidRPr="0057581C" w:rsidRDefault="00285E4B" w:rsidP="00C0570B">
            <w:pPr>
              <w:widowControl w:val="0"/>
              <w:autoSpaceDE w:val="0"/>
              <w:autoSpaceDN w:val="0"/>
              <w:ind w:left="319" w:right="175" w:hanging="205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57581C">
              <w:rPr>
                <w:rFonts w:ascii="Book Antiqua" w:hAnsi="Book Antiqua"/>
                <w:sz w:val="20"/>
                <w:szCs w:val="20"/>
              </w:rPr>
              <w:t>5. El plan de estudios es coherente con los objetivos del programa de postgrado y propicia el logro del perfil de egreso.</w:t>
            </w:r>
          </w:p>
        </w:tc>
        <w:tc>
          <w:tcPr>
            <w:tcW w:w="761" w:type="pct"/>
            <w:shd w:val="clear" w:color="auto" w:fill="auto"/>
          </w:tcPr>
          <w:p w14:paraId="28879A5A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5393905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F4D7C37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16293ACB" w14:textId="77777777" w:rsidTr="00DD3951">
        <w:trPr>
          <w:trHeight w:val="265"/>
          <w:jc w:val="center"/>
        </w:trPr>
        <w:tc>
          <w:tcPr>
            <w:tcW w:w="835" w:type="pct"/>
            <w:vMerge/>
            <w:shd w:val="clear" w:color="auto" w:fill="auto"/>
          </w:tcPr>
          <w:p w14:paraId="6B2FB42C" w14:textId="77777777" w:rsidR="00285E4B" w:rsidRPr="0057581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2" w:type="pct"/>
            <w:shd w:val="clear" w:color="auto" w:fill="auto"/>
          </w:tcPr>
          <w:p w14:paraId="201FEA0E" w14:textId="77777777" w:rsidR="00285E4B" w:rsidRPr="0057581C" w:rsidRDefault="00285E4B" w:rsidP="00C0570B">
            <w:pPr>
              <w:pStyle w:val="TableParagraph"/>
              <w:ind w:left="319" w:right="175" w:hanging="205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 xml:space="preserve">6. Los contenidos curriculares son coherentes con los objetivos del programa de postgrado.  </w:t>
            </w:r>
          </w:p>
        </w:tc>
        <w:tc>
          <w:tcPr>
            <w:tcW w:w="761" w:type="pct"/>
            <w:shd w:val="clear" w:color="auto" w:fill="auto"/>
          </w:tcPr>
          <w:p w14:paraId="0362EE7C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563C4E5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F85415B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763B5D67" w14:textId="77777777" w:rsidTr="00DD3951">
        <w:trPr>
          <w:trHeight w:val="265"/>
          <w:jc w:val="center"/>
        </w:trPr>
        <w:tc>
          <w:tcPr>
            <w:tcW w:w="835" w:type="pct"/>
            <w:vMerge/>
            <w:shd w:val="clear" w:color="auto" w:fill="auto"/>
          </w:tcPr>
          <w:p w14:paraId="46C14574" w14:textId="77777777" w:rsidR="00285E4B" w:rsidRPr="0057581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2" w:type="pct"/>
            <w:shd w:val="clear" w:color="auto" w:fill="auto"/>
          </w:tcPr>
          <w:p w14:paraId="7F924675" w14:textId="77777777" w:rsidR="00285E4B" w:rsidRPr="0057581C" w:rsidRDefault="00285E4B" w:rsidP="00C0570B">
            <w:pPr>
              <w:pStyle w:val="TableParagraph"/>
              <w:ind w:left="319" w:right="175" w:hanging="205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 xml:space="preserve">7. Los contenidos curriculares apuntan al desarrollo tecnológico propio del área, a la incorporación y transferencia de nuevos conocimientos y a la innovación.  </w:t>
            </w:r>
          </w:p>
        </w:tc>
        <w:tc>
          <w:tcPr>
            <w:tcW w:w="761" w:type="pct"/>
            <w:shd w:val="clear" w:color="auto" w:fill="auto"/>
          </w:tcPr>
          <w:p w14:paraId="29A5F61C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EDF5089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82172BC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76ABA4FE" w14:textId="77777777" w:rsidTr="00DD3951">
        <w:trPr>
          <w:trHeight w:val="503"/>
          <w:jc w:val="center"/>
        </w:trPr>
        <w:tc>
          <w:tcPr>
            <w:tcW w:w="835" w:type="pct"/>
            <w:vMerge/>
            <w:shd w:val="clear" w:color="auto" w:fill="auto"/>
          </w:tcPr>
          <w:p w14:paraId="5E7B20B7" w14:textId="77777777" w:rsidR="00285E4B" w:rsidRPr="0057581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2" w:type="pct"/>
            <w:shd w:val="clear" w:color="auto" w:fill="auto"/>
          </w:tcPr>
          <w:p w14:paraId="34A306B1" w14:textId="77777777" w:rsidR="00285E4B" w:rsidRPr="0057581C" w:rsidRDefault="00285E4B" w:rsidP="00C0570B">
            <w:pPr>
              <w:pStyle w:val="TableParagraph"/>
              <w:spacing w:before="1" w:line="250" w:lineRule="atLeast"/>
              <w:ind w:left="319" w:right="175" w:hanging="205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8. La distribución de carga horaria es pertinente para lograr los objetivos del proyecto académico.</w:t>
            </w:r>
          </w:p>
        </w:tc>
        <w:tc>
          <w:tcPr>
            <w:tcW w:w="761" w:type="pct"/>
            <w:vMerge w:val="restart"/>
            <w:shd w:val="clear" w:color="auto" w:fill="auto"/>
          </w:tcPr>
          <w:p w14:paraId="6D447197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vMerge w:val="restart"/>
            <w:shd w:val="clear" w:color="auto" w:fill="auto"/>
          </w:tcPr>
          <w:p w14:paraId="75C69E05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vMerge w:val="restart"/>
            <w:shd w:val="clear" w:color="auto" w:fill="auto"/>
          </w:tcPr>
          <w:p w14:paraId="5FA922DF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5F911812" w14:textId="77777777" w:rsidTr="00DD3951">
        <w:trPr>
          <w:trHeight w:val="502"/>
          <w:jc w:val="center"/>
        </w:trPr>
        <w:tc>
          <w:tcPr>
            <w:tcW w:w="835" w:type="pct"/>
            <w:vMerge/>
            <w:shd w:val="clear" w:color="auto" w:fill="auto"/>
          </w:tcPr>
          <w:p w14:paraId="31E59843" w14:textId="77777777" w:rsidR="00285E4B" w:rsidRPr="0057581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2" w:type="pct"/>
            <w:shd w:val="clear" w:color="auto" w:fill="auto"/>
          </w:tcPr>
          <w:p w14:paraId="500F2312" w14:textId="77777777" w:rsidR="00285E4B" w:rsidRPr="0057581C" w:rsidRDefault="00285E4B" w:rsidP="00C0570B">
            <w:pPr>
              <w:pStyle w:val="TableParagraph"/>
              <w:spacing w:before="1" w:line="250" w:lineRule="atLeast"/>
              <w:ind w:left="319" w:right="175" w:hanging="205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9. Los tiempos y plazos para la docencia, las tutorías, la investigación y la extensión están claramente definidos y discriminados.</w:t>
            </w:r>
          </w:p>
        </w:tc>
        <w:tc>
          <w:tcPr>
            <w:tcW w:w="761" w:type="pct"/>
            <w:vMerge/>
            <w:shd w:val="clear" w:color="auto" w:fill="auto"/>
          </w:tcPr>
          <w:p w14:paraId="6FC1567B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14:paraId="671FB0EE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14:paraId="45D38B3A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09692D45" w14:textId="77777777" w:rsidTr="00DD3951">
        <w:trPr>
          <w:trHeight w:val="265"/>
          <w:jc w:val="center"/>
        </w:trPr>
        <w:tc>
          <w:tcPr>
            <w:tcW w:w="835" w:type="pct"/>
            <w:vMerge/>
            <w:shd w:val="clear" w:color="auto" w:fill="auto"/>
          </w:tcPr>
          <w:p w14:paraId="5C5548DF" w14:textId="77777777" w:rsidR="00285E4B" w:rsidRPr="0057581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2" w:type="pct"/>
            <w:shd w:val="clear" w:color="auto" w:fill="auto"/>
          </w:tcPr>
          <w:p w14:paraId="4ED98726" w14:textId="77777777" w:rsidR="00285E4B" w:rsidRPr="0057581C" w:rsidRDefault="00285E4B" w:rsidP="00C0570B">
            <w:pPr>
              <w:pStyle w:val="TableParagraph"/>
              <w:spacing w:before="1" w:line="250" w:lineRule="atLeast"/>
              <w:ind w:left="319" w:right="175" w:hanging="205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 xml:space="preserve">10.  Las actividades establecidas en el proyecto académico están disponibles en el entorno virtual de aprendizaje, son difundidas entre los participantes y su calendarización propicia el logro de los objetivos del programa de postgrado.  </w:t>
            </w:r>
          </w:p>
        </w:tc>
        <w:tc>
          <w:tcPr>
            <w:tcW w:w="761" w:type="pct"/>
            <w:shd w:val="clear" w:color="auto" w:fill="auto"/>
          </w:tcPr>
          <w:p w14:paraId="0A22AB7A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F1925A8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2C6A308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480FA790" w14:textId="77777777" w:rsidTr="00DD3951">
        <w:trPr>
          <w:trHeight w:val="846"/>
          <w:jc w:val="center"/>
        </w:trPr>
        <w:tc>
          <w:tcPr>
            <w:tcW w:w="835" w:type="pct"/>
            <w:vMerge/>
            <w:shd w:val="clear" w:color="auto" w:fill="auto"/>
          </w:tcPr>
          <w:p w14:paraId="22FA6EDC" w14:textId="77777777" w:rsidR="00285E4B" w:rsidRPr="0057581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2" w:type="pct"/>
            <w:shd w:val="clear" w:color="auto" w:fill="auto"/>
          </w:tcPr>
          <w:p w14:paraId="7C7BA9A3" w14:textId="77777777" w:rsidR="00285E4B" w:rsidRPr="0057581C" w:rsidRDefault="00285E4B" w:rsidP="00C0570B">
            <w:pPr>
              <w:pStyle w:val="TableParagraph"/>
              <w:spacing w:before="1" w:line="250" w:lineRule="atLeast"/>
              <w:ind w:left="319" w:right="175" w:hanging="205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11. Los mecanismos de seguimiento de las actividades establecidas en el Proyecto Académico del programa de postgrado se aplican sistemáticamente.</w:t>
            </w:r>
          </w:p>
        </w:tc>
        <w:tc>
          <w:tcPr>
            <w:tcW w:w="761" w:type="pct"/>
            <w:shd w:val="clear" w:color="auto" w:fill="auto"/>
          </w:tcPr>
          <w:p w14:paraId="2F27C981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46A13EF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48B88E6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765A1355" w14:textId="77777777" w:rsidTr="00CD65A1">
        <w:trPr>
          <w:trHeight w:val="242"/>
          <w:jc w:val="center"/>
        </w:trPr>
        <w:tc>
          <w:tcPr>
            <w:tcW w:w="835" w:type="pct"/>
            <w:shd w:val="clear" w:color="auto" w:fill="FBE4D5" w:themeFill="accent2" w:themeFillTint="33"/>
            <w:vAlign w:val="center"/>
          </w:tcPr>
          <w:p w14:paraId="1B9C0825" w14:textId="77777777" w:rsidR="00285E4B" w:rsidRPr="0057581C" w:rsidRDefault="00285E4B" w:rsidP="00C0570B">
            <w:pPr>
              <w:pStyle w:val="TableParagraph"/>
              <w:ind w:left="155" w:right="129" w:hanging="18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lastRenderedPageBreak/>
              <w:t>Nivel de cumplimiento del Criterio</w:t>
            </w:r>
          </w:p>
        </w:tc>
        <w:tc>
          <w:tcPr>
            <w:tcW w:w="2072" w:type="pct"/>
            <w:shd w:val="clear" w:color="auto" w:fill="FBE4D5" w:themeFill="accent2" w:themeFillTint="33"/>
            <w:vAlign w:val="center"/>
          </w:tcPr>
          <w:p w14:paraId="4BF13C32" w14:textId="77777777" w:rsidR="00285E4B" w:rsidRPr="0057581C" w:rsidRDefault="00285E4B" w:rsidP="00C0570B">
            <w:pPr>
              <w:pStyle w:val="TableParagraph"/>
              <w:spacing w:line="222" w:lineRule="exact"/>
              <w:ind w:left="2255" w:right="2245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Valoración Cualitativa</w:t>
            </w:r>
          </w:p>
        </w:tc>
        <w:tc>
          <w:tcPr>
            <w:tcW w:w="2093" w:type="pct"/>
            <w:gridSpan w:val="3"/>
            <w:shd w:val="clear" w:color="auto" w:fill="FBE4D5" w:themeFill="accent2" w:themeFillTint="33"/>
            <w:vAlign w:val="center"/>
          </w:tcPr>
          <w:p w14:paraId="009F3252" w14:textId="77777777" w:rsidR="00285E4B" w:rsidRPr="0057581C" w:rsidRDefault="00285E4B" w:rsidP="00C0570B">
            <w:pPr>
              <w:pStyle w:val="TableParagraph"/>
              <w:spacing w:line="222" w:lineRule="exact"/>
              <w:ind w:left="1806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Valoración cuantitativa asociada</w:t>
            </w:r>
          </w:p>
        </w:tc>
      </w:tr>
      <w:tr w:rsidR="00285E4B" w:rsidRPr="0057581C" w14:paraId="63798417" w14:textId="77777777" w:rsidTr="00CD65A1">
        <w:trPr>
          <w:trHeight w:val="472"/>
          <w:jc w:val="center"/>
        </w:trPr>
        <w:tc>
          <w:tcPr>
            <w:tcW w:w="835" w:type="pct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78A48FC6" w14:textId="77777777" w:rsidR="00285E4B" w:rsidRPr="0057581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2" w:type="pct"/>
            <w:shd w:val="clear" w:color="auto" w:fill="auto"/>
          </w:tcPr>
          <w:p w14:paraId="5C2C99E3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3" w:type="pct"/>
            <w:gridSpan w:val="3"/>
            <w:shd w:val="clear" w:color="auto" w:fill="auto"/>
          </w:tcPr>
          <w:p w14:paraId="36187627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7D4ECB65" w14:textId="77777777" w:rsidTr="00CD65A1">
        <w:trPr>
          <w:trHeight w:val="562"/>
          <w:jc w:val="center"/>
        </w:trPr>
        <w:tc>
          <w:tcPr>
            <w:tcW w:w="835" w:type="pct"/>
            <w:shd w:val="clear" w:color="auto" w:fill="FBE4D5" w:themeFill="accent2" w:themeFillTint="33"/>
            <w:vAlign w:val="center"/>
          </w:tcPr>
          <w:p w14:paraId="47CD62F6" w14:textId="77777777" w:rsidR="00285E4B" w:rsidRPr="0057581C" w:rsidRDefault="00285E4B" w:rsidP="00C0570B">
            <w:pPr>
              <w:pStyle w:val="TableParagraph"/>
              <w:spacing w:line="240" w:lineRule="exact"/>
              <w:ind w:left="110" w:right="103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Juicio Valorativo</w:t>
            </w:r>
            <w:r w:rsidRPr="0057581C">
              <w:rPr>
                <w:b/>
                <w:sz w:val="20"/>
                <w:szCs w:val="20"/>
              </w:rPr>
              <w:br/>
              <w:t>del Criterio</w:t>
            </w:r>
          </w:p>
        </w:tc>
        <w:tc>
          <w:tcPr>
            <w:tcW w:w="4165" w:type="pct"/>
            <w:gridSpan w:val="4"/>
            <w:shd w:val="clear" w:color="auto" w:fill="auto"/>
          </w:tcPr>
          <w:p w14:paraId="2D5A53D5" w14:textId="77777777" w:rsidR="00285E4B" w:rsidRPr="0057581C" w:rsidRDefault="00285E4B" w:rsidP="00C0570B">
            <w:pPr>
              <w:pStyle w:val="TableParagraph"/>
              <w:spacing w:line="241" w:lineRule="exact"/>
              <w:ind w:left="110"/>
              <w:rPr>
                <w:i/>
                <w:sz w:val="20"/>
                <w:szCs w:val="20"/>
              </w:rPr>
            </w:pPr>
            <w:r w:rsidRPr="0057581C">
              <w:rPr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285E4B" w:rsidRPr="0057581C" w14:paraId="237CF9AF" w14:textId="77777777" w:rsidTr="00CD65A1">
        <w:trPr>
          <w:trHeight w:val="481"/>
          <w:jc w:val="center"/>
        </w:trPr>
        <w:tc>
          <w:tcPr>
            <w:tcW w:w="835" w:type="pct"/>
            <w:shd w:val="clear" w:color="auto" w:fill="FBE4D5" w:themeFill="accent2" w:themeFillTint="33"/>
          </w:tcPr>
          <w:p w14:paraId="52DDEAA9" w14:textId="77777777" w:rsidR="00285E4B" w:rsidRPr="0057581C" w:rsidRDefault="00285E4B" w:rsidP="00C0570B">
            <w:pPr>
              <w:pStyle w:val="TableParagraph"/>
              <w:spacing w:before="121"/>
              <w:ind w:left="139" w:right="127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Criterio 2.2</w:t>
            </w:r>
          </w:p>
        </w:tc>
        <w:tc>
          <w:tcPr>
            <w:tcW w:w="2072" w:type="pct"/>
            <w:shd w:val="clear" w:color="auto" w:fill="FBE4D5" w:themeFill="accent2" w:themeFillTint="33"/>
          </w:tcPr>
          <w:p w14:paraId="268030BC" w14:textId="77777777" w:rsidR="00285E4B" w:rsidRPr="0057581C" w:rsidRDefault="00285E4B" w:rsidP="00C0570B">
            <w:pPr>
              <w:pStyle w:val="TableParagraph"/>
              <w:spacing w:before="121"/>
              <w:ind w:left="2255" w:right="2130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761" w:type="pct"/>
            <w:shd w:val="clear" w:color="auto" w:fill="FBE4D5" w:themeFill="accent2" w:themeFillTint="33"/>
          </w:tcPr>
          <w:p w14:paraId="1EDA5FE2" w14:textId="77777777" w:rsidR="00285E4B" w:rsidRPr="0057581C" w:rsidRDefault="00285E4B" w:rsidP="00C0570B">
            <w:pPr>
              <w:pStyle w:val="TableParagraph"/>
              <w:spacing w:before="121"/>
              <w:ind w:right="355"/>
              <w:jc w:val="right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Cumplimiento</w:t>
            </w:r>
          </w:p>
        </w:tc>
        <w:tc>
          <w:tcPr>
            <w:tcW w:w="666" w:type="pct"/>
            <w:shd w:val="clear" w:color="auto" w:fill="FBE4D5" w:themeFill="accent2" w:themeFillTint="33"/>
          </w:tcPr>
          <w:p w14:paraId="3A9D34CC" w14:textId="77777777" w:rsidR="00285E4B" w:rsidRPr="0057581C" w:rsidRDefault="00285E4B" w:rsidP="00C0570B">
            <w:pPr>
              <w:pStyle w:val="TableParagraph"/>
              <w:spacing w:before="121"/>
              <w:ind w:right="354"/>
              <w:jc w:val="right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Observaciones</w:t>
            </w:r>
          </w:p>
        </w:tc>
        <w:tc>
          <w:tcPr>
            <w:tcW w:w="666" w:type="pct"/>
            <w:shd w:val="clear" w:color="auto" w:fill="FBE4D5" w:themeFill="accent2" w:themeFillTint="33"/>
          </w:tcPr>
          <w:p w14:paraId="3BFF4BD4" w14:textId="77777777" w:rsidR="00285E4B" w:rsidRPr="0057581C" w:rsidRDefault="00285E4B" w:rsidP="00C0570B">
            <w:pPr>
              <w:pStyle w:val="TableParagraph"/>
              <w:spacing w:line="240" w:lineRule="exact"/>
              <w:ind w:left="443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Medios de</w:t>
            </w:r>
          </w:p>
          <w:p w14:paraId="4C0CD610" w14:textId="77777777" w:rsidR="00285E4B" w:rsidRPr="0057581C" w:rsidRDefault="00285E4B" w:rsidP="00C0570B">
            <w:pPr>
              <w:pStyle w:val="TableParagraph"/>
              <w:spacing w:line="240" w:lineRule="exact"/>
              <w:ind w:left="443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Verificación</w:t>
            </w:r>
          </w:p>
        </w:tc>
      </w:tr>
      <w:tr w:rsidR="00285E4B" w:rsidRPr="0057581C" w14:paraId="205C07D2" w14:textId="77777777" w:rsidTr="00DD3951">
        <w:trPr>
          <w:trHeight w:val="386"/>
          <w:jc w:val="center"/>
        </w:trPr>
        <w:tc>
          <w:tcPr>
            <w:tcW w:w="835" w:type="pct"/>
            <w:vMerge w:val="restart"/>
            <w:shd w:val="clear" w:color="auto" w:fill="auto"/>
          </w:tcPr>
          <w:p w14:paraId="0C836833" w14:textId="77777777" w:rsidR="00285E4B" w:rsidRDefault="00285E4B" w:rsidP="00C0570B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84113CB" w14:textId="77777777" w:rsidR="00285E4B" w:rsidRDefault="00285E4B" w:rsidP="00C0570B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3A10D1D" w14:textId="77777777" w:rsidR="00285E4B" w:rsidRDefault="00285E4B" w:rsidP="00C0570B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480FE7B" w14:textId="77777777" w:rsidR="00285E4B" w:rsidRDefault="00285E4B" w:rsidP="00C0570B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3AF9291" w14:textId="77777777" w:rsidR="00285E4B" w:rsidRDefault="00285E4B" w:rsidP="00C0570B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196B55F" w14:textId="77777777" w:rsidR="00285E4B" w:rsidRDefault="00285E4B" w:rsidP="00C0570B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DB8B82E" w14:textId="77777777" w:rsidR="00285E4B" w:rsidRDefault="00285E4B" w:rsidP="00C0570B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27E9F2B" w14:textId="77777777" w:rsidR="00285E4B" w:rsidRDefault="00285E4B" w:rsidP="00C0570B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EAD0206" w14:textId="77777777" w:rsidR="00285E4B" w:rsidRPr="0007441A" w:rsidRDefault="00285E4B" w:rsidP="00C0570B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07441A">
              <w:rPr>
                <w:b/>
                <w:color w:val="000000"/>
                <w:sz w:val="20"/>
                <w:szCs w:val="20"/>
              </w:rPr>
              <w:t>Pertinencia del diseño instruccional de l</w:t>
            </w:r>
            <w:r w:rsidRPr="0007441A">
              <w:rPr>
                <w:b/>
                <w:sz w:val="20"/>
                <w:szCs w:val="20"/>
              </w:rPr>
              <w:t>os contenidos curriculares</w:t>
            </w:r>
          </w:p>
        </w:tc>
        <w:tc>
          <w:tcPr>
            <w:tcW w:w="2072" w:type="pct"/>
            <w:shd w:val="clear" w:color="auto" w:fill="auto"/>
          </w:tcPr>
          <w:p w14:paraId="6E336C01" w14:textId="77777777" w:rsidR="00285E4B" w:rsidRPr="0057581C" w:rsidRDefault="00285E4B" w:rsidP="00C0570B">
            <w:pPr>
              <w:pStyle w:val="TableParagraph"/>
              <w:spacing w:before="1" w:line="250" w:lineRule="atLeast"/>
              <w:ind w:left="319" w:right="165" w:hanging="210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 xml:space="preserve">1. Se establecen lineamientos para el diseño instruccional de los contenidos curriculares en la modalidad de </w:t>
            </w:r>
            <w:r>
              <w:rPr>
                <w:sz w:val="20"/>
                <w:szCs w:val="20"/>
              </w:rPr>
              <w:t>E</w:t>
            </w:r>
            <w:r w:rsidRPr="0057581C">
              <w:rPr>
                <w:sz w:val="20"/>
                <w:szCs w:val="20"/>
              </w:rPr>
              <w:t xml:space="preserve">ducación a </w:t>
            </w:r>
            <w:r>
              <w:rPr>
                <w:sz w:val="20"/>
                <w:szCs w:val="20"/>
              </w:rPr>
              <w:t>D</w:t>
            </w:r>
            <w:r w:rsidRPr="0057581C">
              <w:rPr>
                <w:sz w:val="20"/>
                <w:szCs w:val="20"/>
              </w:rPr>
              <w:t>istancia.</w:t>
            </w:r>
          </w:p>
        </w:tc>
        <w:tc>
          <w:tcPr>
            <w:tcW w:w="761" w:type="pct"/>
            <w:shd w:val="clear" w:color="auto" w:fill="auto"/>
          </w:tcPr>
          <w:p w14:paraId="45C35BAC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2A0B251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9E5CFA7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5E8F77FE" w14:textId="77777777" w:rsidTr="00DD3951">
        <w:trPr>
          <w:trHeight w:val="386"/>
          <w:jc w:val="center"/>
        </w:trPr>
        <w:tc>
          <w:tcPr>
            <w:tcW w:w="835" w:type="pct"/>
            <w:vMerge/>
            <w:shd w:val="clear" w:color="auto" w:fill="auto"/>
          </w:tcPr>
          <w:p w14:paraId="05A4C814" w14:textId="77777777" w:rsidR="00285E4B" w:rsidRPr="00D27556" w:rsidRDefault="00285E4B" w:rsidP="00C0570B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2" w:type="pct"/>
            <w:shd w:val="clear" w:color="auto" w:fill="auto"/>
          </w:tcPr>
          <w:p w14:paraId="1D9C5101" w14:textId="77777777" w:rsidR="00285E4B" w:rsidRPr="0057581C" w:rsidRDefault="00285E4B" w:rsidP="00C0570B">
            <w:pPr>
              <w:pStyle w:val="TableParagraph"/>
              <w:spacing w:before="1" w:line="250" w:lineRule="atLeast"/>
              <w:ind w:left="319" w:right="165" w:hanging="210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2. El diseño instruccional de los contenidos curriculares incluye variedad de recursos educativos digitales</w:t>
            </w:r>
          </w:p>
        </w:tc>
        <w:tc>
          <w:tcPr>
            <w:tcW w:w="761" w:type="pct"/>
            <w:shd w:val="clear" w:color="auto" w:fill="auto"/>
          </w:tcPr>
          <w:p w14:paraId="10DC4D83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E964C44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6F8B6F4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303FA293" w14:textId="77777777" w:rsidTr="00DD3951">
        <w:trPr>
          <w:trHeight w:val="386"/>
          <w:jc w:val="center"/>
        </w:trPr>
        <w:tc>
          <w:tcPr>
            <w:tcW w:w="835" w:type="pct"/>
            <w:vMerge/>
            <w:shd w:val="clear" w:color="auto" w:fill="auto"/>
          </w:tcPr>
          <w:p w14:paraId="40FB44CF" w14:textId="77777777" w:rsidR="00285E4B" w:rsidRPr="0057581C" w:rsidRDefault="00285E4B" w:rsidP="00C0570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pct"/>
            <w:shd w:val="clear" w:color="auto" w:fill="auto"/>
          </w:tcPr>
          <w:p w14:paraId="028B8482" w14:textId="77777777" w:rsidR="00285E4B" w:rsidRPr="0057581C" w:rsidRDefault="00285E4B" w:rsidP="00C0570B">
            <w:pPr>
              <w:pStyle w:val="TableParagraph"/>
              <w:spacing w:before="1" w:line="250" w:lineRule="atLeast"/>
              <w:ind w:left="319" w:right="165" w:hanging="210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3. Se cumplen las normativas de propiedad intelectual para el uso y desarrollo de materiales educativos digitales.</w:t>
            </w:r>
          </w:p>
        </w:tc>
        <w:tc>
          <w:tcPr>
            <w:tcW w:w="761" w:type="pct"/>
            <w:shd w:val="clear" w:color="auto" w:fill="auto"/>
          </w:tcPr>
          <w:p w14:paraId="3D671165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61322F1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7303A77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27480437" w14:textId="77777777" w:rsidTr="00DD3951">
        <w:trPr>
          <w:trHeight w:val="410"/>
          <w:jc w:val="center"/>
        </w:trPr>
        <w:tc>
          <w:tcPr>
            <w:tcW w:w="835" w:type="pct"/>
            <w:vMerge/>
            <w:shd w:val="clear" w:color="auto" w:fill="auto"/>
          </w:tcPr>
          <w:p w14:paraId="144CB5D9" w14:textId="77777777" w:rsidR="00285E4B" w:rsidRPr="0057581C" w:rsidRDefault="00285E4B" w:rsidP="00C0570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pct"/>
            <w:shd w:val="clear" w:color="auto" w:fill="auto"/>
          </w:tcPr>
          <w:p w14:paraId="5DE91481" w14:textId="77777777" w:rsidR="00285E4B" w:rsidRPr="0057581C" w:rsidRDefault="00285E4B" w:rsidP="00C0570B">
            <w:pPr>
              <w:pStyle w:val="TableParagraph"/>
              <w:spacing w:before="1" w:line="250" w:lineRule="atLeast"/>
              <w:ind w:left="319" w:right="165" w:hanging="210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4. Existe coherencia en la organización y homogeneidad del diseño visual de los contenidos curriculares.</w:t>
            </w:r>
          </w:p>
        </w:tc>
        <w:tc>
          <w:tcPr>
            <w:tcW w:w="761" w:type="pct"/>
            <w:shd w:val="clear" w:color="auto" w:fill="auto"/>
          </w:tcPr>
          <w:p w14:paraId="51C48E6D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C98C535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BD28BC0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16A37EA0" w14:textId="77777777" w:rsidTr="00DD3951">
        <w:trPr>
          <w:trHeight w:val="410"/>
          <w:jc w:val="center"/>
        </w:trPr>
        <w:tc>
          <w:tcPr>
            <w:tcW w:w="835" w:type="pct"/>
            <w:vMerge/>
            <w:shd w:val="clear" w:color="auto" w:fill="auto"/>
          </w:tcPr>
          <w:p w14:paraId="10D6860E" w14:textId="77777777" w:rsidR="00285E4B" w:rsidRPr="0057581C" w:rsidRDefault="00285E4B" w:rsidP="00C0570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pct"/>
            <w:shd w:val="clear" w:color="auto" w:fill="auto"/>
          </w:tcPr>
          <w:p w14:paraId="10E172EC" w14:textId="77777777" w:rsidR="00285E4B" w:rsidRPr="0057581C" w:rsidRDefault="00285E4B" w:rsidP="00C0570B">
            <w:pPr>
              <w:pStyle w:val="TableParagraph"/>
              <w:spacing w:before="1" w:line="250" w:lineRule="atLeast"/>
              <w:ind w:left="319" w:right="165" w:hanging="210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5. El estudiante dispone de una guía sobre los contenidos curriculares del programa de postgrado, su rol en la modalidad y la navegación web, en el entorno virtual de aprendizaje.</w:t>
            </w:r>
          </w:p>
        </w:tc>
        <w:tc>
          <w:tcPr>
            <w:tcW w:w="761" w:type="pct"/>
            <w:shd w:val="clear" w:color="auto" w:fill="auto"/>
          </w:tcPr>
          <w:p w14:paraId="3402852D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FBBE716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69D2BBB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677FC945" w14:textId="77777777" w:rsidTr="00DD3951">
        <w:trPr>
          <w:trHeight w:val="410"/>
          <w:jc w:val="center"/>
        </w:trPr>
        <w:tc>
          <w:tcPr>
            <w:tcW w:w="835" w:type="pct"/>
            <w:vMerge/>
            <w:shd w:val="clear" w:color="auto" w:fill="auto"/>
          </w:tcPr>
          <w:p w14:paraId="193D83DD" w14:textId="77777777" w:rsidR="00285E4B" w:rsidRPr="0057581C" w:rsidRDefault="00285E4B" w:rsidP="00C0570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pct"/>
            <w:shd w:val="clear" w:color="auto" w:fill="auto"/>
          </w:tcPr>
          <w:p w14:paraId="67F8708D" w14:textId="77777777" w:rsidR="00285E4B" w:rsidRPr="0057581C" w:rsidRDefault="00285E4B" w:rsidP="00C0570B">
            <w:pPr>
              <w:pStyle w:val="TableParagraph"/>
              <w:spacing w:before="1" w:line="250" w:lineRule="atLeast"/>
              <w:ind w:left="319" w:right="165" w:hanging="210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6. Los materiales instruccionales, se revisan periódicamente conforme a los programas de estudios.</w:t>
            </w:r>
          </w:p>
        </w:tc>
        <w:tc>
          <w:tcPr>
            <w:tcW w:w="761" w:type="pct"/>
            <w:shd w:val="clear" w:color="auto" w:fill="auto"/>
          </w:tcPr>
          <w:p w14:paraId="4102C510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24EC99C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399347F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529B8474" w14:textId="77777777" w:rsidTr="00DD3951">
        <w:trPr>
          <w:trHeight w:val="410"/>
          <w:jc w:val="center"/>
        </w:trPr>
        <w:tc>
          <w:tcPr>
            <w:tcW w:w="835" w:type="pct"/>
            <w:vMerge/>
            <w:shd w:val="clear" w:color="auto" w:fill="auto"/>
          </w:tcPr>
          <w:p w14:paraId="2C5953CE" w14:textId="77777777" w:rsidR="00285E4B" w:rsidRPr="0057581C" w:rsidRDefault="00285E4B" w:rsidP="00C0570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pct"/>
            <w:shd w:val="clear" w:color="auto" w:fill="auto"/>
          </w:tcPr>
          <w:p w14:paraId="79F0C359" w14:textId="77777777" w:rsidR="00285E4B" w:rsidRPr="0057581C" w:rsidRDefault="00285E4B" w:rsidP="00C0570B">
            <w:pPr>
              <w:pStyle w:val="TableParagraph"/>
              <w:spacing w:before="1" w:line="250" w:lineRule="atLeast"/>
              <w:ind w:left="319" w:right="165" w:hanging="210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7. Los contenidos curriculares están diseñados de tal manera que los estudiantes desarrollen las competencias necesarias para alcanzar los objetivos de aprendizaje.</w:t>
            </w:r>
          </w:p>
        </w:tc>
        <w:tc>
          <w:tcPr>
            <w:tcW w:w="761" w:type="pct"/>
            <w:shd w:val="clear" w:color="auto" w:fill="auto"/>
          </w:tcPr>
          <w:p w14:paraId="24833268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8318A09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F895554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650D1660" w14:textId="77777777" w:rsidTr="00DD3951">
        <w:trPr>
          <w:trHeight w:val="410"/>
          <w:jc w:val="center"/>
        </w:trPr>
        <w:tc>
          <w:tcPr>
            <w:tcW w:w="835" w:type="pct"/>
            <w:vMerge/>
            <w:shd w:val="clear" w:color="auto" w:fill="auto"/>
          </w:tcPr>
          <w:p w14:paraId="3335499B" w14:textId="77777777" w:rsidR="00285E4B" w:rsidRPr="0057581C" w:rsidRDefault="00285E4B" w:rsidP="00C0570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pct"/>
            <w:shd w:val="clear" w:color="auto" w:fill="auto"/>
          </w:tcPr>
          <w:p w14:paraId="1E5595A1" w14:textId="77777777" w:rsidR="00285E4B" w:rsidRPr="0057581C" w:rsidRDefault="00285E4B" w:rsidP="00C0570B">
            <w:pPr>
              <w:pStyle w:val="TableParagraph"/>
              <w:spacing w:before="1" w:line="250" w:lineRule="atLeast"/>
              <w:ind w:left="319" w:right="165" w:hanging="210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8. El diseño instruccional de los contenidos curriculares del programa de postgrado promueve la interacción tanto del cuerpo docente como del estudiante.</w:t>
            </w:r>
          </w:p>
        </w:tc>
        <w:tc>
          <w:tcPr>
            <w:tcW w:w="761" w:type="pct"/>
            <w:shd w:val="clear" w:color="auto" w:fill="auto"/>
          </w:tcPr>
          <w:p w14:paraId="5459FE8E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B8768DA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4CE2FD0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62874006" w14:textId="77777777" w:rsidTr="00DD3951">
        <w:trPr>
          <w:trHeight w:val="410"/>
          <w:jc w:val="center"/>
        </w:trPr>
        <w:tc>
          <w:tcPr>
            <w:tcW w:w="835" w:type="pct"/>
            <w:vMerge/>
            <w:shd w:val="clear" w:color="auto" w:fill="auto"/>
          </w:tcPr>
          <w:p w14:paraId="42205C95" w14:textId="77777777" w:rsidR="00285E4B" w:rsidRPr="0057581C" w:rsidRDefault="00285E4B" w:rsidP="00C0570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pct"/>
            <w:shd w:val="clear" w:color="auto" w:fill="auto"/>
          </w:tcPr>
          <w:p w14:paraId="6E8C95B2" w14:textId="77777777" w:rsidR="00285E4B" w:rsidRPr="0057581C" w:rsidRDefault="00285E4B" w:rsidP="00C0570B">
            <w:pPr>
              <w:pStyle w:val="TableParagraph"/>
              <w:spacing w:before="1" w:line="250" w:lineRule="atLeast"/>
              <w:ind w:left="319" w:right="165" w:hanging="210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 xml:space="preserve">9. </w:t>
            </w:r>
            <w:r w:rsidRPr="0057581C">
              <w:rPr>
                <w:rFonts w:eastAsia="Times New Roman" w:cs="Times New Roman"/>
                <w:sz w:val="20"/>
                <w:szCs w:val="20"/>
              </w:rPr>
              <w:t>Las actividades de aprendizaje planificadas promueven el desarrollo de la creatividad de los estudiantes.</w:t>
            </w:r>
          </w:p>
        </w:tc>
        <w:tc>
          <w:tcPr>
            <w:tcW w:w="761" w:type="pct"/>
            <w:shd w:val="clear" w:color="auto" w:fill="auto"/>
          </w:tcPr>
          <w:p w14:paraId="2257B824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A3FF4E7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2A301C2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2D35A819" w14:textId="77777777" w:rsidTr="00DD3951">
        <w:trPr>
          <w:trHeight w:val="410"/>
          <w:jc w:val="center"/>
        </w:trPr>
        <w:tc>
          <w:tcPr>
            <w:tcW w:w="835" w:type="pct"/>
            <w:vMerge/>
            <w:shd w:val="clear" w:color="auto" w:fill="auto"/>
          </w:tcPr>
          <w:p w14:paraId="79B00A21" w14:textId="77777777" w:rsidR="00285E4B" w:rsidRPr="0057581C" w:rsidRDefault="00285E4B" w:rsidP="00C0570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pct"/>
            <w:shd w:val="clear" w:color="auto" w:fill="auto"/>
          </w:tcPr>
          <w:p w14:paraId="7181A007" w14:textId="77777777" w:rsidR="00285E4B" w:rsidRPr="0057581C" w:rsidRDefault="00285E4B" w:rsidP="00C0570B">
            <w:pPr>
              <w:pStyle w:val="TableParagraph"/>
              <w:spacing w:before="1" w:line="250" w:lineRule="atLeast"/>
              <w:ind w:left="319" w:right="165" w:hanging="210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10. El diseño instruccional de los contenidos curriculares del programa de postgrado aplica los lineamientos del diseño universal de aprendizaje o sus equivalentes.</w:t>
            </w:r>
          </w:p>
        </w:tc>
        <w:tc>
          <w:tcPr>
            <w:tcW w:w="761" w:type="pct"/>
            <w:shd w:val="clear" w:color="auto" w:fill="auto"/>
          </w:tcPr>
          <w:p w14:paraId="14E5191E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4014F05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141325B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6918703E" w14:textId="77777777" w:rsidTr="00CD65A1">
        <w:trPr>
          <w:trHeight w:val="239"/>
          <w:jc w:val="center"/>
        </w:trPr>
        <w:tc>
          <w:tcPr>
            <w:tcW w:w="835" w:type="pct"/>
            <w:shd w:val="clear" w:color="auto" w:fill="FBE4D5" w:themeFill="accent2" w:themeFillTint="33"/>
            <w:vAlign w:val="center"/>
          </w:tcPr>
          <w:p w14:paraId="7E7E9527" w14:textId="77777777" w:rsidR="00285E4B" w:rsidRPr="0057581C" w:rsidRDefault="00285E4B" w:rsidP="00C0570B">
            <w:pPr>
              <w:pStyle w:val="TableParagraph"/>
              <w:ind w:left="155" w:right="129" w:hanging="18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lastRenderedPageBreak/>
              <w:t>Nivel de cumplimiento del Criterio</w:t>
            </w:r>
          </w:p>
        </w:tc>
        <w:tc>
          <w:tcPr>
            <w:tcW w:w="2072" w:type="pct"/>
            <w:shd w:val="clear" w:color="auto" w:fill="FBE4D5" w:themeFill="accent2" w:themeFillTint="33"/>
            <w:vAlign w:val="center"/>
          </w:tcPr>
          <w:p w14:paraId="592D03B6" w14:textId="77777777" w:rsidR="00285E4B" w:rsidRPr="0057581C" w:rsidRDefault="00285E4B" w:rsidP="00C0570B">
            <w:pPr>
              <w:pStyle w:val="TableParagraph"/>
              <w:spacing w:line="220" w:lineRule="exact"/>
              <w:ind w:left="2255" w:right="2245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Valoración Cualitativa</w:t>
            </w:r>
          </w:p>
        </w:tc>
        <w:tc>
          <w:tcPr>
            <w:tcW w:w="2093" w:type="pct"/>
            <w:gridSpan w:val="3"/>
            <w:shd w:val="clear" w:color="auto" w:fill="FBE4D5" w:themeFill="accent2" w:themeFillTint="33"/>
            <w:vAlign w:val="center"/>
          </w:tcPr>
          <w:p w14:paraId="2EF4316A" w14:textId="77777777" w:rsidR="00285E4B" w:rsidRPr="0057581C" w:rsidRDefault="00285E4B" w:rsidP="00C0570B">
            <w:pPr>
              <w:pStyle w:val="TableParagraph"/>
              <w:spacing w:line="220" w:lineRule="exact"/>
              <w:ind w:left="1806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Valoración cuantitativa asociada</w:t>
            </w:r>
          </w:p>
        </w:tc>
      </w:tr>
      <w:tr w:rsidR="00285E4B" w:rsidRPr="0057581C" w14:paraId="639CEABD" w14:textId="77777777" w:rsidTr="00CD65A1">
        <w:trPr>
          <w:trHeight w:val="666"/>
          <w:jc w:val="center"/>
        </w:trPr>
        <w:tc>
          <w:tcPr>
            <w:tcW w:w="835" w:type="pct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6996F853" w14:textId="77777777" w:rsidR="00285E4B" w:rsidRPr="0057581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2" w:type="pct"/>
            <w:shd w:val="clear" w:color="auto" w:fill="auto"/>
          </w:tcPr>
          <w:p w14:paraId="5FC18761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  <w:p w14:paraId="1E737E6A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3" w:type="pct"/>
            <w:gridSpan w:val="3"/>
            <w:shd w:val="clear" w:color="auto" w:fill="auto"/>
          </w:tcPr>
          <w:p w14:paraId="4FC56ABE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5FBC871F" w14:textId="77777777" w:rsidTr="00CD65A1">
        <w:trPr>
          <w:trHeight w:val="137"/>
          <w:jc w:val="center"/>
        </w:trPr>
        <w:tc>
          <w:tcPr>
            <w:tcW w:w="835" w:type="pct"/>
            <w:shd w:val="clear" w:color="auto" w:fill="FBE4D5" w:themeFill="accent2" w:themeFillTint="33"/>
            <w:vAlign w:val="center"/>
          </w:tcPr>
          <w:p w14:paraId="15E64E32" w14:textId="77777777" w:rsidR="00285E4B" w:rsidRPr="0057581C" w:rsidRDefault="00285E4B" w:rsidP="00C0570B">
            <w:pPr>
              <w:pStyle w:val="TableParagraph"/>
              <w:spacing w:line="240" w:lineRule="exact"/>
              <w:ind w:left="110" w:right="103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Juicio Valorativo</w:t>
            </w:r>
            <w:r w:rsidRPr="0057581C">
              <w:rPr>
                <w:b/>
                <w:sz w:val="20"/>
                <w:szCs w:val="20"/>
              </w:rPr>
              <w:br/>
              <w:t>del Criterio</w:t>
            </w:r>
          </w:p>
        </w:tc>
        <w:tc>
          <w:tcPr>
            <w:tcW w:w="4165" w:type="pct"/>
            <w:gridSpan w:val="4"/>
            <w:shd w:val="clear" w:color="auto" w:fill="auto"/>
          </w:tcPr>
          <w:p w14:paraId="3F529F78" w14:textId="77777777" w:rsidR="00285E4B" w:rsidRPr="0057581C" w:rsidRDefault="00285E4B" w:rsidP="00C0570B">
            <w:pPr>
              <w:pStyle w:val="TableParagraph"/>
              <w:spacing w:line="241" w:lineRule="exact"/>
              <w:ind w:left="110"/>
              <w:rPr>
                <w:i/>
                <w:sz w:val="20"/>
                <w:szCs w:val="20"/>
              </w:rPr>
            </w:pPr>
            <w:r w:rsidRPr="0057581C">
              <w:rPr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285E4B" w:rsidRPr="0057581C" w14:paraId="2ACDE66D" w14:textId="77777777" w:rsidTr="00CD65A1">
        <w:trPr>
          <w:trHeight w:val="482"/>
          <w:jc w:val="center"/>
        </w:trPr>
        <w:tc>
          <w:tcPr>
            <w:tcW w:w="835" w:type="pct"/>
            <w:shd w:val="clear" w:color="auto" w:fill="FBE4D5" w:themeFill="accent2" w:themeFillTint="33"/>
          </w:tcPr>
          <w:p w14:paraId="5E98A9DE" w14:textId="77777777" w:rsidR="00285E4B" w:rsidRPr="0057581C" w:rsidRDefault="00285E4B" w:rsidP="00C0570B">
            <w:pPr>
              <w:pStyle w:val="TableParagraph"/>
              <w:spacing w:before="119"/>
              <w:ind w:left="390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Criterio 2.3</w:t>
            </w:r>
          </w:p>
        </w:tc>
        <w:tc>
          <w:tcPr>
            <w:tcW w:w="2072" w:type="pct"/>
            <w:shd w:val="clear" w:color="auto" w:fill="FBE4D5" w:themeFill="accent2" w:themeFillTint="33"/>
          </w:tcPr>
          <w:p w14:paraId="21B9A249" w14:textId="77777777" w:rsidR="00285E4B" w:rsidRPr="0057581C" w:rsidRDefault="00285E4B" w:rsidP="00C0570B">
            <w:pPr>
              <w:pStyle w:val="TableParagraph"/>
              <w:spacing w:before="119"/>
              <w:ind w:left="2255" w:right="2130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761" w:type="pct"/>
            <w:shd w:val="clear" w:color="auto" w:fill="FBE4D5" w:themeFill="accent2" w:themeFillTint="33"/>
          </w:tcPr>
          <w:p w14:paraId="69938EED" w14:textId="77777777" w:rsidR="00285E4B" w:rsidRPr="0057581C" w:rsidRDefault="00285E4B" w:rsidP="00C0570B">
            <w:pPr>
              <w:pStyle w:val="TableParagraph"/>
              <w:spacing w:before="119"/>
              <w:ind w:left="479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Cumplimiento</w:t>
            </w:r>
          </w:p>
        </w:tc>
        <w:tc>
          <w:tcPr>
            <w:tcW w:w="666" w:type="pct"/>
            <w:shd w:val="clear" w:color="auto" w:fill="FBE4D5" w:themeFill="accent2" w:themeFillTint="33"/>
          </w:tcPr>
          <w:p w14:paraId="5CDF1414" w14:textId="77777777" w:rsidR="00285E4B" w:rsidRPr="0057581C" w:rsidRDefault="00285E4B" w:rsidP="00C0570B">
            <w:pPr>
              <w:pStyle w:val="TableParagraph"/>
              <w:spacing w:before="119"/>
              <w:ind w:left="481" w:hanging="212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Observaciones</w:t>
            </w:r>
          </w:p>
        </w:tc>
        <w:tc>
          <w:tcPr>
            <w:tcW w:w="666" w:type="pct"/>
            <w:shd w:val="clear" w:color="auto" w:fill="FBE4D5" w:themeFill="accent2" w:themeFillTint="33"/>
          </w:tcPr>
          <w:p w14:paraId="75123860" w14:textId="77777777" w:rsidR="00285E4B" w:rsidRPr="0057581C" w:rsidRDefault="00285E4B" w:rsidP="00C0570B">
            <w:pPr>
              <w:pStyle w:val="TableParagraph"/>
              <w:spacing w:line="240" w:lineRule="exact"/>
              <w:ind w:left="613" w:hanging="453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Medios de</w:t>
            </w:r>
          </w:p>
          <w:p w14:paraId="5709B768" w14:textId="77777777" w:rsidR="00285E4B" w:rsidRPr="0057581C" w:rsidRDefault="00285E4B" w:rsidP="00C0570B">
            <w:pPr>
              <w:pStyle w:val="TableParagraph"/>
              <w:spacing w:before="1" w:line="221" w:lineRule="exact"/>
              <w:ind w:left="532" w:hanging="453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Verificación</w:t>
            </w:r>
          </w:p>
        </w:tc>
      </w:tr>
      <w:tr w:rsidR="00285E4B" w:rsidRPr="0057581C" w14:paraId="72F891B0" w14:textId="77777777" w:rsidTr="00DD3951">
        <w:trPr>
          <w:trHeight w:val="482"/>
          <w:jc w:val="center"/>
        </w:trPr>
        <w:tc>
          <w:tcPr>
            <w:tcW w:w="835" w:type="pct"/>
            <w:vMerge w:val="restart"/>
            <w:shd w:val="clear" w:color="auto" w:fill="auto"/>
          </w:tcPr>
          <w:p w14:paraId="380DAEAD" w14:textId="77777777" w:rsidR="00285E4B" w:rsidRDefault="00285E4B" w:rsidP="00C0570B">
            <w:pPr>
              <w:pStyle w:val="TableParagraph"/>
              <w:spacing w:before="119"/>
              <w:ind w:left="39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  <w:p w14:paraId="7FF2FCD5" w14:textId="77777777" w:rsidR="00285E4B" w:rsidRDefault="00285E4B" w:rsidP="00C0570B">
            <w:pPr>
              <w:pStyle w:val="TableParagraph"/>
              <w:spacing w:before="119"/>
              <w:ind w:left="39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  <w:p w14:paraId="27DA7D5A" w14:textId="77777777" w:rsidR="00285E4B" w:rsidRDefault="00285E4B" w:rsidP="00C0570B">
            <w:pPr>
              <w:pStyle w:val="TableParagraph"/>
              <w:spacing w:before="119"/>
              <w:ind w:left="39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  <w:p w14:paraId="0407B6D9" w14:textId="77777777" w:rsidR="00285E4B" w:rsidRPr="000362A2" w:rsidRDefault="00285E4B" w:rsidP="00C0570B">
            <w:pPr>
              <w:pStyle w:val="TableParagraph"/>
              <w:spacing w:before="119"/>
              <w:ind w:left="390"/>
              <w:jc w:val="center"/>
              <w:rPr>
                <w:b/>
                <w:sz w:val="20"/>
                <w:szCs w:val="20"/>
                <w:highlight w:val="yellow"/>
                <w:lang w:val="es-MX"/>
              </w:rPr>
            </w:pPr>
            <w:r w:rsidRPr="000362A2">
              <w:rPr>
                <w:b/>
                <w:color w:val="000000"/>
                <w:sz w:val="20"/>
                <w:szCs w:val="20"/>
              </w:rPr>
              <w:t>Pertinencia de la estructura del programa de postgrado</w:t>
            </w:r>
          </w:p>
        </w:tc>
        <w:tc>
          <w:tcPr>
            <w:tcW w:w="2072" w:type="pct"/>
            <w:shd w:val="clear" w:color="auto" w:fill="auto"/>
          </w:tcPr>
          <w:p w14:paraId="36FE4B72" w14:textId="77777777" w:rsidR="00285E4B" w:rsidRPr="0057581C" w:rsidRDefault="00285E4B" w:rsidP="00C0570B">
            <w:pPr>
              <w:pStyle w:val="TableParagraph"/>
              <w:spacing w:before="119"/>
              <w:ind w:left="319" w:right="60" w:hanging="141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1. El programa de postgrado dispone de un portal web con la descripción resumida de toda la información requerida por el estudiante (objetivos del programa, convocatoria, perfiles de ingreso y egreso, mapa curricular,</w:t>
            </w:r>
            <w:r>
              <w:rPr>
                <w:sz w:val="20"/>
                <w:szCs w:val="20"/>
              </w:rPr>
              <w:t xml:space="preserve"> </w:t>
            </w:r>
            <w:r w:rsidRPr="0057581C">
              <w:rPr>
                <w:sz w:val="20"/>
                <w:szCs w:val="20"/>
              </w:rPr>
              <w:t>planta docente, líneas de investigación, resultados de aprendizaje, métodos de evaluación, información sobre los materiales de estudio y demás información relacionada con la programación).</w:t>
            </w:r>
          </w:p>
        </w:tc>
        <w:tc>
          <w:tcPr>
            <w:tcW w:w="761" w:type="pct"/>
            <w:shd w:val="clear" w:color="auto" w:fill="auto"/>
          </w:tcPr>
          <w:p w14:paraId="54A1191F" w14:textId="77777777" w:rsidR="00285E4B" w:rsidRPr="0057581C" w:rsidRDefault="00285E4B" w:rsidP="00C0570B">
            <w:pPr>
              <w:pStyle w:val="TableParagraph"/>
              <w:spacing w:before="119"/>
              <w:ind w:left="479"/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34DA9C1" w14:textId="77777777" w:rsidR="00285E4B" w:rsidRPr="0057581C" w:rsidRDefault="00285E4B" w:rsidP="00C0570B">
            <w:pPr>
              <w:pStyle w:val="TableParagraph"/>
              <w:spacing w:before="119"/>
              <w:ind w:left="481"/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57635BF" w14:textId="77777777" w:rsidR="00285E4B" w:rsidRPr="0057581C" w:rsidRDefault="00285E4B" w:rsidP="00C0570B">
            <w:pPr>
              <w:pStyle w:val="TableParagraph"/>
              <w:spacing w:line="240" w:lineRule="exact"/>
              <w:ind w:left="613"/>
              <w:rPr>
                <w:b/>
                <w:sz w:val="20"/>
                <w:szCs w:val="20"/>
              </w:rPr>
            </w:pPr>
          </w:p>
        </w:tc>
      </w:tr>
      <w:tr w:rsidR="00285E4B" w:rsidRPr="0057581C" w14:paraId="61551BB7" w14:textId="77777777" w:rsidTr="00DD3951">
        <w:trPr>
          <w:trHeight w:val="482"/>
          <w:jc w:val="center"/>
        </w:trPr>
        <w:tc>
          <w:tcPr>
            <w:tcW w:w="835" w:type="pct"/>
            <w:vMerge/>
            <w:shd w:val="clear" w:color="auto" w:fill="auto"/>
          </w:tcPr>
          <w:p w14:paraId="44F9FAB5" w14:textId="77777777" w:rsidR="00285E4B" w:rsidRPr="000362A2" w:rsidRDefault="00285E4B" w:rsidP="00C0570B">
            <w:pPr>
              <w:pStyle w:val="TableParagraph"/>
              <w:spacing w:before="119"/>
              <w:ind w:left="390"/>
              <w:jc w:val="center"/>
              <w:rPr>
                <w:b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2072" w:type="pct"/>
            <w:shd w:val="clear" w:color="auto" w:fill="auto"/>
          </w:tcPr>
          <w:p w14:paraId="4513CFA4" w14:textId="77777777" w:rsidR="00285E4B" w:rsidRPr="0057581C" w:rsidRDefault="00285E4B" w:rsidP="00C0570B">
            <w:pPr>
              <w:pStyle w:val="TableParagraph"/>
              <w:spacing w:before="119"/>
              <w:ind w:left="319" w:right="60" w:hanging="141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2. El programa de postgrado garantiza el acceso a bibliotecas/recursos de aprendizaje adecuados como apoyo de los cursos que toman.</w:t>
            </w:r>
          </w:p>
        </w:tc>
        <w:tc>
          <w:tcPr>
            <w:tcW w:w="761" w:type="pct"/>
            <w:shd w:val="clear" w:color="auto" w:fill="auto"/>
          </w:tcPr>
          <w:p w14:paraId="241190E9" w14:textId="77777777" w:rsidR="00285E4B" w:rsidRPr="0057581C" w:rsidRDefault="00285E4B" w:rsidP="00C0570B">
            <w:pPr>
              <w:pStyle w:val="TableParagraph"/>
              <w:spacing w:before="119"/>
              <w:ind w:left="479"/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0F0F550" w14:textId="77777777" w:rsidR="00285E4B" w:rsidRPr="0057581C" w:rsidRDefault="00285E4B" w:rsidP="00C0570B">
            <w:pPr>
              <w:pStyle w:val="TableParagraph"/>
              <w:spacing w:before="119"/>
              <w:ind w:left="481"/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6FFE085" w14:textId="77777777" w:rsidR="00285E4B" w:rsidRPr="0057581C" w:rsidRDefault="00285E4B" w:rsidP="00C0570B">
            <w:pPr>
              <w:pStyle w:val="TableParagraph"/>
              <w:spacing w:line="240" w:lineRule="exact"/>
              <w:ind w:left="613"/>
              <w:rPr>
                <w:b/>
                <w:sz w:val="20"/>
                <w:szCs w:val="20"/>
              </w:rPr>
            </w:pPr>
          </w:p>
        </w:tc>
      </w:tr>
      <w:tr w:rsidR="00285E4B" w:rsidRPr="0057581C" w14:paraId="4B17DA83" w14:textId="77777777" w:rsidTr="00DD3951">
        <w:trPr>
          <w:trHeight w:val="482"/>
          <w:jc w:val="center"/>
        </w:trPr>
        <w:tc>
          <w:tcPr>
            <w:tcW w:w="835" w:type="pct"/>
            <w:vMerge/>
            <w:shd w:val="clear" w:color="auto" w:fill="auto"/>
          </w:tcPr>
          <w:p w14:paraId="19152DAD" w14:textId="77777777" w:rsidR="00285E4B" w:rsidRPr="0057581C" w:rsidRDefault="00285E4B" w:rsidP="00C0570B">
            <w:pPr>
              <w:pStyle w:val="TableParagraph"/>
              <w:spacing w:before="119"/>
              <w:ind w:left="39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2" w:type="pct"/>
            <w:shd w:val="clear" w:color="auto" w:fill="auto"/>
          </w:tcPr>
          <w:p w14:paraId="5C85F26E" w14:textId="77777777" w:rsidR="00285E4B" w:rsidRPr="0057581C" w:rsidRDefault="00285E4B" w:rsidP="00C0570B">
            <w:pPr>
              <w:pStyle w:val="TableParagraph"/>
              <w:spacing w:before="119"/>
              <w:ind w:left="319" w:right="60" w:hanging="141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3. El programa de postgrado da una respuesta adecuada a las necesidades educativas de los estudiantes en situación de vulnerabilidad.</w:t>
            </w:r>
          </w:p>
        </w:tc>
        <w:tc>
          <w:tcPr>
            <w:tcW w:w="761" w:type="pct"/>
            <w:shd w:val="clear" w:color="auto" w:fill="auto"/>
          </w:tcPr>
          <w:p w14:paraId="19B242BA" w14:textId="77777777" w:rsidR="00285E4B" w:rsidRPr="0057581C" w:rsidRDefault="00285E4B" w:rsidP="00C0570B">
            <w:pPr>
              <w:pStyle w:val="TableParagraph"/>
              <w:spacing w:before="119"/>
              <w:ind w:left="479"/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6B68819" w14:textId="77777777" w:rsidR="00285E4B" w:rsidRPr="0057581C" w:rsidRDefault="00285E4B" w:rsidP="00C0570B">
            <w:pPr>
              <w:pStyle w:val="TableParagraph"/>
              <w:spacing w:before="119"/>
              <w:ind w:left="481"/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3901F92" w14:textId="77777777" w:rsidR="00285E4B" w:rsidRPr="0057581C" w:rsidRDefault="00285E4B" w:rsidP="00C0570B">
            <w:pPr>
              <w:pStyle w:val="TableParagraph"/>
              <w:spacing w:line="240" w:lineRule="exact"/>
              <w:ind w:left="613"/>
              <w:rPr>
                <w:b/>
                <w:sz w:val="20"/>
                <w:szCs w:val="20"/>
              </w:rPr>
            </w:pPr>
          </w:p>
        </w:tc>
      </w:tr>
      <w:tr w:rsidR="00285E4B" w:rsidRPr="0057581C" w14:paraId="488891B0" w14:textId="77777777" w:rsidTr="00DD3951">
        <w:trPr>
          <w:trHeight w:val="482"/>
          <w:jc w:val="center"/>
        </w:trPr>
        <w:tc>
          <w:tcPr>
            <w:tcW w:w="835" w:type="pct"/>
            <w:vMerge/>
            <w:shd w:val="clear" w:color="auto" w:fill="auto"/>
          </w:tcPr>
          <w:p w14:paraId="6D26AF73" w14:textId="77777777" w:rsidR="00285E4B" w:rsidRPr="0057581C" w:rsidRDefault="00285E4B" w:rsidP="00C0570B">
            <w:pPr>
              <w:pStyle w:val="TableParagraph"/>
              <w:spacing w:before="119"/>
              <w:ind w:left="39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2" w:type="pct"/>
            <w:shd w:val="clear" w:color="auto" w:fill="auto"/>
          </w:tcPr>
          <w:p w14:paraId="0025C325" w14:textId="77777777" w:rsidR="00285E4B" w:rsidRPr="0057581C" w:rsidRDefault="00285E4B" w:rsidP="00C0570B">
            <w:pPr>
              <w:pStyle w:val="TableParagraph"/>
              <w:spacing w:before="119"/>
              <w:ind w:left="319" w:right="60" w:hanging="141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4. Los materiales didácticos se encuentran en un formato accesible que permite su uso con diferentes sistemas operativos y software de productividad.</w:t>
            </w:r>
          </w:p>
        </w:tc>
        <w:tc>
          <w:tcPr>
            <w:tcW w:w="761" w:type="pct"/>
            <w:shd w:val="clear" w:color="auto" w:fill="auto"/>
          </w:tcPr>
          <w:p w14:paraId="43BC195D" w14:textId="77777777" w:rsidR="00285E4B" w:rsidRPr="0057581C" w:rsidRDefault="00285E4B" w:rsidP="00C0570B">
            <w:pPr>
              <w:pStyle w:val="TableParagraph"/>
              <w:spacing w:before="119"/>
              <w:ind w:left="479"/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225E419" w14:textId="77777777" w:rsidR="00285E4B" w:rsidRPr="0057581C" w:rsidRDefault="00285E4B" w:rsidP="00C0570B">
            <w:pPr>
              <w:pStyle w:val="TableParagraph"/>
              <w:spacing w:before="119"/>
              <w:ind w:left="481"/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2AC56BF" w14:textId="77777777" w:rsidR="00285E4B" w:rsidRPr="0057581C" w:rsidRDefault="00285E4B" w:rsidP="00C0570B">
            <w:pPr>
              <w:pStyle w:val="TableParagraph"/>
              <w:spacing w:line="240" w:lineRule="exact"/>
              <w:ind w:left="613"/>
              <w:rPr>
                <w:b/>
                <w:sz w:val="20"/>
                <w:szCs w:val="20"/>
              </w:rPr>
            </w:pPr>
          </w:p>
        </w:tc>
      </w:tr>
      <w:tr w:rsidR="00285E4B" w:rsidRPr="0057581C" w14:paraId="5524BF2E" w14:textId="77777777" w:rsidTr="00CD65A1">
        <w:trPr>
          <w:trHeight w:val="482"/>
          <w:jc w:val="center"/>
        </w:trPr>
        <w:tc>
          <w:tcPr>
            <w:tcW w:w="835" w:type="pct"/>
            <w:shd w:val="clear" w:color="auto" w:fill="FBE4D5" w:themeFill="accent2" w:themeFillTint="33"/>
            <w:vAlign w:val="center"/>
          </w:tcPr>
          <w:p w14:paraId="3A49DE89" w14:textId="77777777" w:rsidR="00285E4B" w:rsidRPr="0057581C" w:rsidRDefault="00285E4B" w:rsidP="00C0570B">
            <w:pPr>
              <w:pStyle w:val="TableParagraph"/>
              <w:ind w:left="155" w:right="129" w:hanging="18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Nivel de cumplimiento del Criterio</w:t>
            </w:r>
          </w:p>
        </w:tc>
        <w:tc>
          <w:tcPr>
            <w:tcW w:w="2072" w:type="pct"/>
            <w:shd w:val="clear" w:color="auto" w:fill="FBE4D5" w:themeFill="accent2" w:themeFillTint="33"/>
            <w:vAlign w:val="center"/>
          </w:tcPr>
          <w:p w14:paraId="3EEB0031" w14:textId="77777777" w:rsidR="00285E4B" w:rsidRPr="0057581C" w:rsidRDefault="00285E4B" w:rsidP="00C0570B">
            <w:pPr>
              <w:pStyle w:val="TableParagraph"/>
              <w:spacing w:line="220" w:lineRule="exact"/>
              <w:ind w:left="2255" w:right="2245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Valoración Cualitativa</w:t>
            </w:r>
          </w:p>
        </w:tc>
        <w:tc>
          <w:tcPr>
            <w:tcW w:w="2093" w:type="pct"/>
            <w:gridSpan w:val="3"/>
            <w:shd w:val="clear" w:color="auto" w:fill="FBE4D5" w:themeFill="accent2" w:themeFillTint="33"/>
            <w:vAlign w:val="center"/>
          </w:tcPr>
          <w:p w14:paraId="58732A25" w14:textId="77777777" w:rsidR="00285E4B" w:rsidRPr="0057581C" w:rsidRDefault="00285E4B" w:rsidP="00C0570B">
            <w:pPr>
              <w:pStyle w:val="TableParagraph"/>
              <w:spacing w:line="220" w:lineRule="exact"/>
              <w:ind w:left="1806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Valoración cuantitativa asociada</w:t>
            </w:r>
          </w:p>
        </w:tc>
      </w:tr>
      <w:tr w:rsidR="00285E4B" w:rsidRPr="0057581C" w14:paraId="71FB3730" w14:textId="77777777" w:rsidTr="00CD65A1">
        <w:trPr>
          <w:trHeight w:val="342"/>
          <w:jc w:val="center"/>
        </w:trPr>
        <w:tc>
          <w:tcPr>
            <w:tcW w:w="835" w:type="pct"/>
            <w:shd w:val="clear" w:color="auto" w:fill="FBE4D5" w:themeFill="accent2" w:themeFillTint="33"/>
            <w:vAlign w:val="center"/>
          </w:tcPr>
          <w:p w14:paraId="7DC73D92" w14:textId="77777777" w:rsidR="00285E4B" w:rsidRPr="0057581C" w:rsidRDefault="00285E4B" w:rsidP="00C0570B">
            <w:pPr>
              <w:pStyle w:val="TableParagraph"/>
              <w:spacing w:before="119"/>
              <w:ind w:left="39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2" w:type="pct"/>
            <w:shd w:val="clear" w:color="auto" w:fill="auto"/>
          </w:tcPr>
          <w:p w14:paraId="5F91FF86" w14:textId="77777777" w:rsidR="00285E4B" w:rsidRPr="0057581C" w:rsidRDefault="00285E4B" w:rsidP="00C0570B">
            <w:pPr>
              <w:pStyle w:val="TableParagraph"/>
              <w:spacing w:before="119"/>
              <w:ind w:right="2130"/>
              <w:rPr>
                <w:b/>
                <w:sz w:val="20"/>
                <w:szCs w:val="20"/>
              </w:rPr>
            </w:pPr>
          </w:p>
        </w:tc>
        <w:tc>
          <w:tcPr>
            <w:tcW w:w="2093" w:type="pct"/>
            <w:gridSpan w:val="3"/>
            <w:shd w:val="clear" w:color="auto" w:fill="auto"/>
          </w:tcPr>
          <w:p w14:paraId="7F04B0AF" w14:textId="77777777" w:rsidR="00285E4B" w:rsidRPr="0057581C" w:rsidRDefault="00285E4B" w:rsidP="00C0570B">
            <w:pPr>
              <w:pStyle w:val="TableParagraph"/>
              <w:spacing w:line="240" w:lineRule="exact"/>
              <w:ind w:left="613"/>
              <w:rPr>
                <w:b/>
                <w:sz w:val="20"/>
                <w:szCs w:val="20"/>
              </w:rPr>
            </w:pPr>
          </w:p>
        </w:tc>
      </w:tr>
      <w:tr w:rsidR="00285E4B" w:rsidRPr="0057581C" w14:paraId="36A94C6F" w14:textId="77777777" w:rsidTr="00CD65A1">
        <w:trPr>
          <w:trHeight w:val="482"/>
          <w:jc w:val="center"/>
        </w:trPr>
        <w:tc>
          <w:tcPr>
            <w:tcW w:w="835" w:type="pct"/>
            <w:shd w:val="clear" w:color="auto" w:fill="FBE4D5" w:themeFill="accent2" w:themeFillTint="33"/>
            <w:vAlign w:val="center"/>
          </w:tcPr>
          <w:p w14:paraId="4D8111F7" w14:textId="77777777" w:rsidR="00285E4B" w:rsidRPr="0057581C" w:rsidRDefault="00285E4B" w:rsidP="00C0570B">
            <w:pPr>
              <w:pStyle w:val="TableParagraph"/>
              <w:spacing w:line="240" w:lineRule="exact"/>
              <w:ind w:left="110" w:right="103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Juicio Valorativo del Criterio</w:t>
            </w:r>
          </w:p>
        </w:tc>
        <w:tc>
          <w:tcPr>
            <w:tcW w:w="4165" w:type="pct"/>
            <w:gridSpan w:val="4"/>
            <w:shd w:val="clear" w:color="auto" w:fill="auto"/>
          </w:tcPr>
          <w:p w14:paraId="6B9B0F5D" w14:textId="77777777" w:rsidR="00285E4B" w:rsidRPr="0057581C" w:rsidRDefault="00285E4B" w:rsidP="00C0570B">
            <w:pPr>
              <w:pStyle w:val="TableParagraph"/>
              <w:spacing w:line="240" w:lineRule="exact"/>
              <w:ind w:left="133"/>
              <w:rPr>
                <w:b/>
                <w:sz w:val="20"/>
                <w:szCs w:val="20"/>
              </w:rPr>
            </w:pPr>
            <w:r w:rsidRPr="0057581C">
              <w:rPr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285E4B" w:rsidRPr="0057581C" w14:paraId="56E8DDD1" w14:textId="77777777" w:rsidTr="00CD65A1">
        <w:trPr>
          <w:trHeight w:val="482"/>
          <w:jc w:val="center"/>
        </w:trPr>
        <w:tc>
          <w:tcPr>
            <w:tcW w:w="835" w:type="pct"/>
            <w:shd w:val="clear" w:color="auto" w:fill="FBE4D5" w:themeFill="accent2" w:themeFillTint="33"/>
          </w:tcPr>
          <w:p w14:paraId="17E61CA9" w14:textId="77777777" w:rsidR="00285E4B" w:rsidRPr="0057581C" w:rsidRDefault="00285E4B" w:rsidP="00C0570B">
            <w:pPr>
              <w:pStyle w:val="TableParagraph"/>
              <w:spacing w:before="119"/>
              <w:ind w:left="390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lastRenderedPageBreak/>
              <w:t>Criterio 2.4</w:t>
            </w:r>
          </w:p>
        </w:tc>
        <w:tc>
          <w:tcPr>
            <w:tcW w:w="2072" w:type="pct"/>
            <w:shd w:val="clear" w:color="auto" w:fill="FBE4D5" w:themeFill="accent2" w:themeFillTint="33"/>
          </w:tcPr>
          <w:p w14:paraId="71E64D2B" w14:textId="77777777" w:rsidR="00285E4B" w:rsidRPr="0057581C" w:rsidRDefault="00285E4B" w:rsidP="00C0570B">
            <w:pPr>
              <w:pStyle w:val="TableParagraph"/>
              <w:spacing w:before="119"/>
              <w:ind w:left="2255" w:right="2130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761" w:type="pct"/>
            <w:shd w:val="clear" w:color="auto" w:fill="FBE4D5" w:themeFill="accent2" w:themeFillTint="33"/>
          </w:tcPr>
          <w:p w14:paraId="2B2B594B" w14:textId="77777777" w:rsidR="00285E4B" w:rsidRPr="0057581C" w:rsidRDefault="00285E4B" w:rsidP="00C0570B">
            <w:pPr>
              <w:pStyle w:val="TableParagraph"/>
              <w:spacing w:before="119"/>
              <w:ind w:left="479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Cumplimiento</w:t>
            </w:r>
          </w:p>
        </w:tc>
        <w:tc>
          <w:tcPr>
            <w:tcW w:w="666" w:type="pct"/>
            <w:shd w:val="clear" w:color="auto" w:fill="FBE4D5" w:themeFill="accent2" w:themeFillTint="33"/>
          </w:tcPr>
          <w:p w14:paraId="390D50AA" w14:textId="77777777" w:rsidR="00285E4B" w:rsidRPr="0057581C" w:rsidRDefault="00285E4B" w:rsidP="00C0570B">
            <w:pPr>
              <w:pStyle w:val="TableParagraph"/>
              <w:spacing w:before="119"/>
              <w:ind w:left="269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Observaciones</w:t>
            </w:r>
          </w:p>
        </w:tc>
        <w:tc>
          <w:tcPr>
            <w:tcW w:w="666" w:type="pct"/>
            <w:shd w:val="clear" w:color="auto" w:fill="FBE4D5" w:themeFill="accent2" w:themeFillTint="33"/>
          </w:tcPr>
          <w:p w14:paraId="4EDC48FF" w14:textId="77777777" w:rsidR="00285E4B" w:rsidRPr="0057581C" w:rsidRDefault="00285E4B" w:rsidP="00C0570B">
            <w:pPr>
              <w:pStyle w:val="TableParagraph"/>
              <w:spacing w:line="240" w:lineRule="exact"/>
              <w:ind w:left="613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Medios de</w:t>
            </w:r>
          </w:p>
          <w:p w14:paraId="73E94429" w14:textId="77777777" w:rsidR="00285E4B" w:rsidRPr="0057581C" w:rsidRDefault="00285E4B" w:rsidP="00C0570B">
            <w:pPr>
              <w:pStyle w:val="TableParagraph"/>
              <w:spacing w:before="1" w:line="221" w:lineRule="exact"/>
              <w:ind w:left="532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Verificación</w:t>
            </w:r>
          </w:p>
        </w:tc>
      </w:tr>
      <w:tr w:rsidR="00285E4B" w:rsidRPr="0057581C" w14:paraId="420A68CC" w14:textId="77777777" w:rsidTr="00DD3951">
        <w:trPr>
          <w:trHeight w:val="496"/>
          <w:jc w:val="center"/>
        </w:trPr>
        <w:tc>
          <w:tcPr>
            <w:tcW w:w="835" w:type="pct"/>
            <w:vMerge w:val="restart"/>
            <w:shd w:val="clear" w:color="auto" w:fill="auto"/>
          </w:tcPr>
          <w:p w14:paraId="3E927DC2" w14:textId="77777777" w:rsidR="00285E4B" w:rsidRDefault="00285E4B" w:rsidP="00C0570B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  <w:p w14:paraId="14EF455C" w14:textId="77777777" w:rsidR="00285E4B" w:rsidRDefault="00285E4B" w:rsidP="00C0570B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  <w:p w14:paraId="3A4491A5" w14:textId="77777777" w:rsidR="00285E4B" w:rsidRDefault="00285E4B" w:rsidP="00C0570B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  <w:p w14:paraId="73943BC2" w14:textId="77777777" w:rsidR="00285E4B" w:rsidRDefault="00285E4B" w:rsidP="00C0570B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  <w:p w14:paraId="18C572FF" w14:textId="77777777" w:rsidR="00285E4B" w:rsidRPr="00D27556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  <w:highlight w:val="yellow"/>
              </w:rPr>
            </w:pPr>
            <w:r w:rsidRPr="00C6286B"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  <w:lang w:val="es-ES" w:eastAsia="es-ES" w:bidi="es-ES"/>
              </w:rPr>
              <w:t>Pertinencia y eficacia de los procesos de enseñanza aprendizaje con la modalidad de Educación a Distancia</w:t>
            </w:r>
          </w:p>
        </w:tc>
        <w:tc>
          <w:tcPr>
            <w:tcW w:w="2072" w:type="pct"/>
            <w:shd w:val="clear" w:color="auto" w:fill="auto"/>
          </w:tcPr>
          <w:p w14:paraId="69D95B4E" w14:textId="77777777" w:rsidR="00285E4B" w:rsidRPr="0057581C" w:rsidRDefault="00285E4B" w:rsidP="00C0570B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right="99" w:hanging="210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1. Las actividades desarrolladas propician el logro de los objetivos del programa de postgrado.</w:t>
            </w:r>
          </w:p>
        </w:tc>
        <w:tc>
          <w:tcPr>
            <w:tcW w:w="761" w:type="pct"/>
            <w:shd w:val="clear" w:color="auto" w:fill="auto"/>
          </w:tcPr>
          <w:p w14:paraId="5290A1CA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19BB626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DA79BA2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711A9230" w14:textId="77777777" w:rsidTr="00DD3951">
        <w:trPr>
          <w:trHeight w:val="496"/>
          <w:jc w:val="center"/>
        </w:trPr>
        <w:tc>
          <w:tcPr>
            <w:tcW w:w="835" w:type="pct"/>
            <w:vMerge/>
            <w:shd w:val="clear" w:color="auto" w:fill="auto"/>
          </w:tcPr>
          <w:p w14:paraId="246336DF" w14:textId="77777777" w:rsidR="00285E4B" w:rsidRPr="00D27556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  <w:highlight w:val="yellow"/>
              </w:rPr>
            </w:pPr>
          </w:p>
        </w:tc>
        <w:tc>
          <w:tcPr>
            <w:tcW w:w="2072" w:type="pct"/>
            <w:shd w:val="clear" w:color="auto" w:fill="auto"/>
          </w:tcPr>
          <w:p w14:paraId="0D3CDDE9" w14:textId="77777777" w:rsidR="00285E4B" w:rsidRPr="0057581C" w:rsidRDefault="00285E4B" w:rsidP="00C0570B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right="99" w:hanging="210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 xml:space="preserve">2. Las metodologías y técnicas didácticas utilizadas se adecuan a las características del programa de postgrado en la modalidad de </w:t>
            </w:r>
            <w:r>
              <w:rPr>
                <w:sz w:val="20"/>
                <w:szCs w:val="20"/>
              </w:rPr>
              <w:t>E</w:t>
            </w:r>
            <w:r w:rsidRPr="0057581C">
              <w:rPr>
                <w:sz w:val="20"/>
                <w:szCs w:val="20"/>
              </w:rPr>
              <w:t xml:space="preserve">ducación a </w:t>
            </w:r>
            <w:r>
              <w:rPr>
                <w:sz w:val="20"/>
                <w:szCs w:val="20"/>
              </w:rPr>
              <w:t>D</w:t>
            </w:r>
            <w:r w:rsidRPr="0057581C">
              <w:rPr>
                <w:sz w:val="20"/>
                <w:szCs w:val="20"/>
              </w:rPr>
              <w:t>istancia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61" w:type="pct"/>
            <w:shd w:val="clear" w:color="auto" w:fill="auto"/>
          </w:tcPr>
          <w:p w14:paraId="7319DF66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29C4F41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1994C8E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509664F6" w14:textId="77777777" w:rsidTr="00DD3951">
        <w:trPr>
          <w:trHeight w:val="495"/>
          <w:jc w:val="center"/>
        </w:trPr>
        <w:tc>
          <w:tcPr>
            <w:tcW w:w="835" w:type="pct"/>
            <w:vMerge/>
            <w:shd w:val="clear" w:color="auto" w:fill="auto"/>
          </w:tcPr>
          <w:p w14:paraId="23673AE5" w14:textId="77777777" w:rsidR="00285E4B" w:rsidRPr="0057581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2" w:type="pct"/>
            <w:shd w:val="clear" w:color="auto" w:fill="auto"/>
          </w:tcPr>
          <w:p w14:paraId="4A4B2128" w14:textId="77777777" w:rsidR="00285E4B" w:rsidRPr="0057581C" w:rsidRDefault="00285E4B" w:rsidP="00C0570B">
            <w:pPr>
              <w:pStyle w:val="TableParagraph"/>
              <w:ind w:left="319" w:right="99" w:hanging="210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 xml:space="preserve">3. El programa de postgrado establece funciones de atención docente, tiempo de tutorías y evalúa su grado de cumplimiento.  </w:t>
            </w:r>
          </w:p>
        </w:tc>
        <w:tc>
          <w:tcPr>
            <w:tcW w:w="761" w:type="pct"/>
            <w:shd w:val="clear" w:color="auto" w:fill="auto"/>
          </w:tcPr>
          <w:p w14:paraId="3F43DDB0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99C80D5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4072153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06F6D7D1" w14:textId="77777777" w:rsidTr="00DD3951">
        <w:trPr>
          <w:trHeight w:val="495"/>
          <w:jc w:val="center"/>
        </w:trPr>
        <w:tc>
          <w:tcPr>
            <w:tcW w:w="835" w:type="pct"/>
            <w:vMerge/>
            <w:shd w:val="clear" w:color="auto" w:fill="auto"/>
          </w:tcPr>
          <w:p w14:paraId="34AC1C4A" w14:textId="77777777" w:rsidR="00285E4B" w:rsidRPr="0057581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2" w:type="pct"/>
            <w:shd w:val="clear" w:color="auto" w:fill="auto"/>
          </w:tcPr>
          <w:p w14:paraId="49C62470" w14:textId="77777777" w:rsidR="00285E4B" w:rsidRPr="0057581C" w:rsidRDefault="00285E4B" w:rsidP="00C0570B">
            <w:pPr>
              <w:pStyle w:val="TableParagraph"/>
              <w:ind w:left="319" w:right="99" w:hanging="210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4. El programa de postgrado ofrece orientaciones al estudiante de forma continuada y atiende sus consultas sobre diferentes temas relacionados con el mismo.</w:t>
            </w:r>
          </w:p>
        </w:tc>
        <w:tc>
          <w:tcPr>
            <w:tcW w:w="761" w:type="pct"/>
            <w:shd w:val="clear" w:color="auto" w:fill="auto"/>
          </w:tcPr>
          <w:p w14:paraId="5170C98F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EF149DD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9AB9819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39BE3D81" w14:textId="77777777" w:rsidTr="00DD3951">
        <w:trPr>
          <w:trHeight w:val="495"/>
          <w:jc w:val="center"/>
        </w:trPr>
        <w:tc>
          <w:tcPr>
            <w:tcW w:w="835" w:type="pct"/>
            <w:vMerge/>
            <w:shd w:val="clear" w:color="auto" w:fill="auto"/>
          </w:tcPr>
          <w:p w14:paraId="46C23382" w14:textId="77777777" w:rsidR="00285E4B" w:rsidRPr="0057581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2" w:type="pct"/>
            <w:shd w:val="clear" w:color="auto" w:fill="auto"/>
          </w:tcPr>
          <w:p w14:paraId="233EE01D" w14:textId="77777777" w:rsidR="00285E4B" w:rsidRPr="0057581C" w:rsidRDefault="00285E4B" w:rsidP="00C0570B">
            <w:pPr>
              <w:pStyle w:val="TableParagraph"/>
              <w:ind w:left="319" w:right="99" w:hanging="210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 xml:space="preserve">5. El programa de postgrado fomenta el aprendizaje autónomo del estudiante, la interacción y el trabajo colaborativo entre sus pares.  </w:t>
            </w:r>
          </w:p>
        </w:tc>
        <w:tc>
          <w:tcPr>
            <w:tcW w:w="761" w:type="pct"/>
            <w:shd w:val="clear" w:color="auto" w:fill="auto"/>
          </w:tcPr>
          <w:p w14:paraId="3E2882DD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3313952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270BAE3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051EBD6D" w14:textId="77777777" w:rsidTr="00DD3951">
        <w:trPr>
          <w:trHeight w:val="495"/>
          <w:jc w:val="center"/>
        </w:trPr>
        <w:tc>
          <w:tcPr>
            <w:tcW w:w="835" w:type="pct"/>
            <w:vMerge/>
            <w:shd w:val="clear" w:color="auto" w:fill="auto"/>
          </w:tcPr>
          <w:p w14:paraId="524A49B1" w14:textId="77777777" w:rsidR="00285E4B" w:rsidRPr="0057581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2" w:type="pct"/>
            <w:shd w:val="clear" w:color="auto" w:fill="auto"/>
          </w:tcPr>
          <w:p w14:paraId="06F9F541" w14:textId="77777777" w:rsidR="00285E4B" w:rsidRPr="0057581C" w:rsidRDefault="00285E4B" w:rsidP="00C0570B">
            <w:pPr>
              <w:pStyle w:val="TableParagraph"/>
              <w:ind w:left="319" w:right="99" w:hanging="210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6. El programa de postgrado informa a los docentes y estudiantes las normas de convivencia en el entorno virtual de aprendizaje.</w:t>
            </w:r>
          </w:p>
        </w:tc>
        <w:tc>
          <w:tcPr>
            <w:tcW w:w="761" w:type="pct"/>
            <w:shd w:val="clear" w:color="auto" w:fill="auto"/>
          </w:tcPr>
          <w:p w14:paraId="3E426BF2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533F8A3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5D630E7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11699CD1" w14:textId="77777777" w:rsidTr="00DD3951">
        <w:trPr>
          <w:trHeight w:val="495"/>
          <w:jc w:val="center"/>
        </w:trPr>
        <w:tc>
          <w:tcPr>
            <w:tcW w:w="835" w:type="pct"/>
            <w:vMerge/>
            <w:shd w:val="clear" w:color="auto" w:fill="auto"/>
          </w:tcPr>
          <w:p w14:paraId="0755B839" w14:textId="77777777" w:rsidR="00285E4B" w:rsidRPr="0057581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2" w:type="pct"/>
            <w:shd w:val="clear" w:color="auto" w:fill="auto"/>
          </w:tcPr>
          <w:p w14:paraId="7E8909F7" w14:textId="77777777" w:rsidR="00285E4B" w:rsidRPr="0057581C" w:rsidRDefault="00285E4B" w:rsidP="00C0570B">
            <w:pPr>
              <w:pStyle w:val="TableParagraph"/>
              <w:ind w:left="319" w:right="99" w:hanging="210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 xml:space="preserve">7. Los procesos evaluativos aplicados permiten el logro de los objetivos del programa de postgrado y son acordes con la modalidad de </w:t>
            </w:r>
            <w:r>
              <w:rPr>
                <w:sz w:val="20"/>
                <w:szCs w:val="20"/>
              </w:rPr>
              <w:t>E</w:t>
            </w:r>
            <w:r w:rsidRPr="0057581C">
              <w:rPr>
                <w:sz w:val="20"/>
                <w:szCs w:val="20"/>
              </w:rPr>
              <w:t xml:space="preserve">ducación a </w:t>
            </w:r>
            <w:r>
              <w:rPr>
                <w:sz w:val="20"/>
                <w:szCs w:val="20"/>
              </w:rPr>
              <w:t>D</w:t>
            </w:r>
            <w:r w:rsidRPr="0057581C">
              <w:rPr>
                <w:sz w:val="20"/>
                <w:szCs w:val="20"/>
              </w:rPr>
              <w:t>istancia.</w:t>
            </w:r>
          </w:p>
        </w:tc>
        <w:tc>
          <w:tcPr>
            <w:tcW w:w="761" w:type="pct"/>
            <w:shd w:val="clear" w:color="auto" w:fill="auto"/>
          </w:tcPr>
          <w:p w14:paraId="6A504FD3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6133EAD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B583156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4A7F3AE9" w14:textId="77777777" w:rsidTr="00DD3951">
        <w:trPr>
          <w:trHeight w:val="495"/>
          <w:jc w:val="center"/>
        </w:trPr>
        <w:tc>
          <w:tcPr>
            <w:tcW w:w="835" w:type="pct"/>
            <w:vMerge/>
            <w:shd w:val="clear" w:color="auto" w:fill="auto"/>
          </w:tcPr>
          <w:p w14:paraId="1BB1B8F9" w14:textId="77777777" w:rsidR="00285E4B" w:rsidRPr="0057581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2" w:type="pct"/>
            <w:shd w:val="clear" w:color="auto" w:fill="auto"/>
          </w:tcPr>
          <w:p w14:paraId="0C11E108" w14:textId="77777777" w:rsidR="00285E4B" w:rsidRPr="0057581C" w:rsidRDefault="00285E4B" w:rsidP="00C0570B">
            <w:pPr>
              <w:pStyle w:val="TableParagraph"/>
              <w:ind w:left="319" w:right="99" w:hanging="210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8. El programa de postgrado establece distintas estrategias metodológicas para valorar el aprendizaje de los estudiantes, así como criterios unificados para evaluarlos.</w:t>
            </w:r>
          </w:p>
        </w:tc>
        <w:tc>
          <w:tcPr>
            <w:tcW w:w="761" w:type="pct"/>
            <w:shd w:val="clear" w:color="auto" w:fill="auto"/>
          </w:tcPr>
          <w:p w14:paraId="24F2A8B4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C3ECF18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09B8D0E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1C46016F" w14:textId="77777777" w:rsidTr="00DD3951">
        <w:trPr>
          <w:trHeight w:val="495"/>
          <w:jc w:val="center"/>
        </w:trPr>
        <w:tc>
          <w:tcPr>
            <w:tcW w:w="835" w:type="pct"/>
            <w:vMerge/>
            <w:shd w:val="clear" w:color="auto" w:fill="auto"/>
          </w:tcPr>
          <w:p w14:paraId="0E03DAE8" w14:textId="77777777" w:rsidR="00285E4B" w:rsidRPr="0057581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2" w:type="pct"/>
            <w:shd w:val="clear" w:color="auto" w:fill="auto"/>
          </w:tcPr>
          <w:p w14:paraId="44F1BD17" w14:textId="77777777" w:rsidR="00285E4B" w:rsidRPr="0057581C" w:rsidRDefault="00285E4B" w:rsidP="00C0570B">
            <w:pPr>
              <w:pStyle w:val="TableParagraph"/>
              <w:ind w:left="319" w:right="99" w:hanging="210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9. El programa de postgrado cuenta con mecanismos de comunicación a los estudiantes sobre los criterios de evaluación de sus aprendizajes.</w:t>
            </w:r>
          </w:p>
        </w:tc>
        <w:tc>
          <w:tcPr>
            <w:tcW w:w="761" w:type="pct"/>
            <w:shd w:val="clear" w:color="auto" w:fill="auto"/>
          </w:tcPr>
          <w:p w14:paraId="08EFE7C9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69BC7FB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153F0B4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4DB57017" w14:textId="77777777" w:rsidTr="00DD3951">
        <w:trPr>
          <w:trHeight w:val="495"/>
          <w:jc w:val="center"/>
        </w:trPr>
        <w:tc>
          <w:tcPr>
            <w:tcW w:w="835" w:type="pct"/>
            <w:vMerge/>
            <w:shd w:val="clear" w:color="auto" w:fill="auto"/>
          </w:tcPr>
          <w:p w14:paraId="44B1C336" w14:textId="77777777" w:rsidR="00285E4B" w:rsidRPr="0057581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2" w:type="pct"/>
            <w:shd w:val="clear" w:color="auto" w:fill="auto"/>
          </w:tcPr>
          <w:p w14:paraId="729AB7D2" w14:textId="77777777" w:rsidR="00285E4B" w:rsidRDefault="00285E4B" w:rsidP="00C0570B">
            <w:pPr>
              <w:pStyle w:val="TableParagraph"/>
              <w:ind w:left="319" w:right="99" w:hanging="210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10. El programa de postgrado dispone de alternativas para la evaluación de estudiantes con discapacidad.</w:t>
            </w:r>
          </w:p>
          <w:p w14:paraId="348ADEE3" w14:textId="77777777" w:rsidR="00285E4B" w:rsidRPr="0057581C" w:rsidRDefault="00285E4B" w:rsidP="00C0570B">
            <w:pPr>
              <w:pStyle w:val="TableParagraph"/>
              <w:ind w:left="319" w:right="99" w:hanging="210"/>
              <w:jc w:val="both"/>
              <w:rPr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14:paraId="4E957E02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81000DF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8FE454C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576926E7" w14:textId="77777777" w:rsidTr="00DD3951">
        <w:trPr>
          <w:trHeight w:val="495"/>
          <w:jc w:val="center"/>
        </w:trPr>
        <w:tc>
          <w:tcPr>
            <w:tcW w:w="835" w:type="pct"/>
            <w:vMerge/>
            <w:shd w:val="clear" w:color="auto" w:fill="auto"/>
          </w:tcPr>
          <w:p w14:paraId="449A0962" w14:textId="77777777" w:rsidR="00285E4B" w:rsidRPr="0057581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2" w:type="pct"/>
            <w:shd w:val="clear" w:color="auto" w:fill="auto"/>
          </w:tcPr>
          <w:p w14:paraId="6466C513" w14:textId="77777777" w:rsidR="00285E4B" w:rsidRPr="0057581C" w:rsidRDefault="00285E4B" w:rsidP="00967F80">
            <w:pPr>
              <w:pStyle w:val="TableParagraph"/>
              <w:ind w:left="319" w:right="99" w:hanging="210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11. El programa de postgrado proporciona oportunidades / herramientas a fin de fomentar la colaboración estudiante-estudiante.</w:t>
            </w:r>
          </w:p>
        </w:tc>
        <w:tc>
          <w:tcPr>
            <w:tcW w:w="761" w:type="pct"/>
            <w:shd w:val="clear" w:color="auto" w:fill="auto"/>
          </w:tcPr>
          <w:p w14:paraId="55A346E3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3E35C43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4576275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64EC1E8C" w14:textId="5FE669A5" w:rsidR="00DD3951" w:rsidRDefault="00DD3951"/>
    <w:p w14:paraId="256FCF56" w14:textId="77777777" w:rsidR="00DD3951" w:rsidRDefault="00DD3951"/>
    <w:tbl>
      <w:tblPr>
        <w:tblW w:w="462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5273"/>
        <w:gridCol w:w="400"/>
        <w:gridCol w:w="2084"/>
        <w:gridCol w:w="151"/>
        <w:gridCol w:w="1673"/>
        <w:gridCol w:w="151"/>
        <w:gridCol w:w="1678"/>
      </w:tblGrid>
      <w:tr w:rsidR="00285E4B" w:rsidRPr="0057581C" w14:paraId="69C1A413" w14:textId="77777777" w:rsidTr="00CD65A1">
        <w:trPr>
          <w:trHeight w:val="241"/>
          <w:jc w:val="center"/>
        </w:trPr>
        <w:tc>
          <w:tcPr>
            <w:tcW w:w="833" w:type="pct"/>
            <w:shd w:val="clear" w:color="auto" w:fill="FBE4D5" w:themeFill="accent2" w:themeFillTint="33"/>
            <w:vAlign w:val="center"/>
          </w:tcPr>
          <w:p w14:paraId="78064441" w14:textId="77777777" w:rsidR="00285E4B" w:rsidRPr="0057581C" w:rsidRDefault="00285E4B" w:rsidP="00C0570B">
            <w:pPr>
              <w:pStyle w:val="TableParagraph"/>
              <w:ind w:left="155" w:right="129" w:hanging="18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lastRenderedPageBreak/>
              <w:t>Nivel de cumplimiento del Criterio</w:t>
            </w:r>
          </w:p>
        </w:tc>
        <w:tc>
          <w:tcPr>
            <w:tcW w:w="2072" w:type="pct"/>
            <w:gridSpan w:val="2"/>
            <w:shd w:val="clear" w:color="auto" w:fill="FBE4D5" w:themeFill="accent2" w:themeFillTint="33"/>
            <w:vAlign w:val="center"/>
          </w:tcPr>
          <w:p w14:paraId="237577BD" w14:textId="77777777" w:rsidR="00285E4B" w:rsidRPr="0057581C" w:rsidRDefault="00285E4B" w:rsidP="00C0570B">
            <w:pPr>
              <w:pStyle w:val="TableParagraph"/>
              <w:spacing w:line="222" w:lineRule="exact"/>
              <w:ind w:left="2255" w:right="2245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Valoración Cualitativa</w:t>
            </w:r>
          </w:p>
        </w:tc>
        <w:tc>
          <w:tcPr>
            <w:tcW w:w="2095" w:type="pct"/>
            <w:gridSpan w:val="5"/>
            <w:shd w:val="clear" w:color="auto" w:fill="FBE4D5" w:themeFill="accent2" w:themeFillTint="33"/>
            <w:vAlign w:val="center"/>
          </w:tcPr>
          <w:p w14:paraId="6C7F4687" w14:textId="77777777" w:rsidR="00285E4B" w:rsidRPr="0057581C" w:rsidRDefault="00285E4B" w:rsidP="00C0570B">
            <w:pPr>
              <w:pStyle w:val="TableParagraph"/>
              <w:spacing w:line="222" w:lineRule="exact"/>
              <w:ind w:left="1806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Valoración cuantitativa asociada</w:t>
            </w:r>
          </w:p>
        </w:tc>
      </w:tr>
      <w:tr w:rsidR="00285E4B" w:rsidRPr="0057581C" w14:paraId="4F266813" w14:textId="77777777" w:rsidTr="00CD65A1">
        <w:trPr>
          <w:trHeight w:val="464"/>
          <w:jc w:val="center"/>
        </w:trPr>
        <w:tc>
          <w:tcPr>
            <w:tcW w:w="833" w:type="pct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44C050A2" w14:textId="77777777" w:rsidR="00285E4B" w:rsidRPr="0057581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shd w:val="clear" w:color="auto" w:fill="auto"/>
          </w:tcPr>
          <w:p w14:paraId="20E227A0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5" w:type="pct"/>
            <w:gridSpan w:val="5"/>
            <w:shd w:val="clear" w:color="auto" w:fill="auto"/>
          </w:tcPr>
          <w:p w14:paraId="1F16F7A0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3B7D6530" w14:textId="77777777" w:rsidTr="00CD65A1">
        <w:trPr>
          <w:trHeight w:val="556"/>
          <w:jc w:val="center"/>
        </w:trPr>
        <w:tc>
          <w:tcPr>
            <w:tcW w:w="833" w:type="pct"/>
            <w:shd w:val="clear" w:color="auto" w:fill="FBE4D5" w:themeFill="accent2" w:themeFillTint="33"/>
            <w:vAlign w:val="center"/>
          </w:tcPr>
          <w:p w14:paraId="0F738E87" w14:textId="77777777" w:rsidR="00285E4B" w:rsidRPr="0057581C" w:rsidRDefault="00285E4B" w:rsidP="00C0570B">
            <w:pPr>
              <w:pStyle w:val="TableParagraph"/>
              <w:spacing w:line="240" w:lineRule="exact"/>
              <w:ind w:left="110" w:right="103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Juicio Valorativo del Criterio</w:t>
            </w:r>
          </w:p>
        </w:tc>
        <w:tc>
          <w:tcPr>
            <w:tcW w:w="4167" w:type="pct"/>
            <w:gridSpan w:val="7"/>
            <w:shd w:val="clear" w:color="auto" w:fill="auto"/>
          </w:tcPr>
          <w:p w14:paraId="5F2F7A8D" w14:textId="77777777" w:rsidR="00285E4B" w:rsidRPr="0057581C" w:rsidRDefault="00285E4B" w:rsidP="00C0570B">
            <w:pPr>
              <w:pStyle w:val="TableParagraph"/>
              <w:spacing w:line="241" w:lineRule="exact"/>
              <w:ind w:left="110"/>
              <w:rPr>
                <w:i/>
                <w:sz w:val="20"/>
                <w:szCs w:val="20"/>
              </w:rPr>
            </w:pPr>
            <w:r w:rsidRPr="0057581C">
              <w:rPr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285E4B" w:rsidRPr="0057581C" w14:paraId="67B6F108" w14:textId="77777777" w:rsidTr="00CD65A1">
        <w:trPr>
          <w:trHeight w:val="481"/>
          <w:jc w:val="center"/>
        </w:trPr>
        <w:tc>
          <w:tcPr>
            <w:tcW w:w="833" w:type="pct"/>
            <w:shd w:val="clear" w:color="auto" w:fill="FBE4D5" w:themeFill="accent2" w:themeFillTint="33"/>
          </w:tcPr>
          <w:p w14:paraId="549FC6D7" w14:textId="77777777" w:rsidR="00285E4B" w:rsidRPr="0057581C" w:rsidRDefault="00285E4B" w:rsidP="00C0570B">
            <w:pPr>
              <w:pStyle w:val="TableParagraph"/>
              <w:spacing w:before="121"/>
              <w:ind w:left="422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Criterio 2.5</w:t>
            </w:r>
          </w:p>
        </w:tc>
        <w:tc>
          <w:tcPr>
            <w:tcW w:w="2072" w:type="pct"/>
            <w:gridSpan w:val="2"/>
            <w:shd w:val="clear" w:color="auto" w:fill="FBE4D5" w:themeFill="accent2" w:themeFillTint="33"/>
          </w:tcPr>
          <w:p w14:paraId="109C0F3C" w14:textId="77777777" w:rsidR="00285E4B" w:rsidRPr="0057581C" w:rsidRDefault="00285E4B" w:rsidP="00C0570B">
            <w:pPr>
              <w:pStyle w:val="TableParagraph"/>
              <w:spacing w:before="121"/>
              <w:ind w:left="2255" w:right="2130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761" w:type="pct"/>
            <w:shd w:val="clear" w:color="auto" w:fill="FBE4D5" w:themeFill="accent2" w:themeFillTint="33"/>
          </w:tcPr>
          <w:p w14:paraId="4E011E34" w14:textId="77777777" w:rsidR="00285E4B" w:rsidRPr="0057581C" w:rsidRDefault="00285E4B" w:rsidP="00C0570B">
            <w:pPr>
              <w:pStyle w:val="TableParagraph"/>
              <w:spacing w:before="121"/>
              <w:ind w:left="479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Cumplimiento</w:t>
            </w:r>
          </w:p>
        </w:tc>
        <w:tc>
          <w:tcPr>
            <w:tcW w:w="666" w:type="pct"/>
            <w:gridSpan w:val="2"/>
            <w:shd w:val="clear" w:color="auto" w:fill="FBE4D5" w:themeFill="accent2" w:themeFillTint="33"/>
          </w:tcPr>
          <w:p w14:paraId="1BF08D94" w14:textId="77777777" w:rsidR="00285E4B" w:rsidRPr="0057581C" w:rsidRDefault="00285E4B" w:rsidP="00C0570B">
            <w:pPr>
              <w:pStyle w:val="TableParagraph"/>
              <w:spacing w:before="121"/>
              <w:ind w:left="481" w:hanging="212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Observaciones</w:t>
            </w:r>
          </w:p>
        </w:tc>
        <w:tc>
          <w:tcPr>
            <w:tcW w:w="668" w:type="pct"/>
            <w:gridSpan w:val="2"/>
            <w:shd w:val="clear" w:color="auto" w:fill="FBE4D5" w:themeFill="accent2" w:themeFillTint="33"/>
          </w:tcPr>
          <w:p w14:paraId="767434B0" w14:textId="77777777" w:rsidR="00285E4B" w:rsidRPr="0057581C" w:rsidRDefault="00285E4B" w:rsidP="00C0570B">
            <w:pPr>
              <w:pStyle w:val="TableParagraph"/>
              <w:spacing w:line="240" w:lineRule="exact"/>
              <w:ind w:left="613" w:hanging="170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Medios de</w:t>
            </w:r>
          </w:p>
          <w:p w14:paraId="6316408B" w14:textId="77777777" w:rsidR="00285E4B" w:rsidRPr="0057581C" w:rsidRDefault="00285E4B" w:rsidP="00C0570B">
            <w:pPr>
              <w:pStyle w:val="TableParagraph"/>
              <w:spacing w:before="1" w:line="221" w:lineRule="exact"/>
              <w:ind w:left="301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Verificación</w:t>
            </w:r>
          </w:p>
        </w:tc>
      </w:tr>
      <w:tr w:rsidR="00285E4B" w:rsidRPr="0057581C" w14:paraId="1A2345F1" w14:textId="77777777" w:rsidTr="000E2EC2">
        <w:trPr>
          <w:trHeight w:val="481"/>
          <w:jc w:val="center"/>
        </w:trPr>
        <w:tc>
          <w:tcPr>
            <w:tcW w:w="833" w:type="pct"/>
            <w:vMerge w:val="restart"/>
            <w:shd w:val="clear" w:color="auto" w:fill="auto"/>
          </w:tcPr>
          <w:p w14:paraId="7049A641" w14:textId="77777777" w:rsidR="00285E4B" w:rsidRDefault="00285E4B" w:rsidP="00C0570B">
            <w:pPr>
              <w:pStyle w:val="TableParagraph"/>
              <w:spacing w:before="121"/>
              <w:ind w:left="422"/>
              <w:jc w:val="center"/>
              <w:rPr>
                <w:bCs/>
                <w:sz w:val="20"/>
                <w:szCs w:val="20"/>
              </w:rPr>
            </w:pPr>
          </w:p>
          <w:p w14:paraId="547C1076" w14:textId="77777777" w:rsidR="00285E4B" w:rsidRDefault="00285E4B" w:rsidP="00C0570B">
            <w:pPr>
              <w:pStyle w:val="TableParagraph"/>
              <w:spacing w:before="121"/>
              <w:ind w:left="422"/>
              <w:jc w:val="center"/>
              <w:rPr>
                <w:bCs/>
                <w:sz w:val="20"/>
                <w:szCs w:val="20"/>
              </w:rPr>
            </w:pPr>
          </w:p>
          <w:p w14:paraId="36905AA8" w14:textId="77777777" w:rsidR="00285E4B" w:rsidRDefault="00285E4B" w:rsidP="00C0570B">
            <w:pPr>
              <w:pStyle w:val="TableParagraph"/>
              <w:spacing w:before="121"/>
              <w:ind w:left="422"/>
              <w:jc w:val="center"/>
              <w:rPr>
                <w:bCs/>
                <w:sz w:val="20"/>
                <w:szCs w:val="20"/>
              </w:rPr>
            </w:pPr>
          </w:p>
          <w:p w14:paraId="62272947" w14:textId="77777777" w:rsidR="000E2EC2" w:rsidRDefault="000E2EC2" w:rsidP="000E2EC2">
            <w:pPr>
              <w:pStyle w:val="TableParagraph"/>
              <w:spacing w:before="121"/>
              <w:rPr>
                <w:b/>
                <w:color w:val="000000"/>
                <w:sz w:val="20"/>
                <w:szCs w:val="20"/>
              </w:rPr>
            </w:pPr>
          </w:p>
          <w:p w14:paraId="798C7F58" w14:textId="77777777" w:rsidR="000E2EC2" w:rsidRDefault="000E2EC2" w:rsidP="000E2EC2">
            <w:pPr>
              <w:pStyle w:val="TableParagraph"/>
              <w:spacing w:before="121"/>
              <w:rPr>
                <w:b/>
                <w:color w:val="000000"/>
                <w:sz w:val="20"/>
                <w:szCs w:val="20"/>
              </w:rPr>
            </w:pPr>
          </w:p>
          <w:p w14:paraId="5AF2A610" w14:textId="2041E57B" w:rsidR="00285E4B" w:rsidRPr="00D27556" w:rsidRDefault="00285E4B" w:rsidP="000E2EC2">
            <w:pPr>
              <w:pStyle w:val="TableParagraph"/>
              <w:spacing w:before="121"/>
              <w:jc w:val="center"/>
              <w:rPr>
                <w:b/>
                <w:sz w:val="20"/>
                <w:szCs w:val="20"/>
                <w:highlight w:val="yellow"/>
              </w:rPr>
            </w:pPr>
            <w:r w:rsidRPr="00BC197E">
              <w:rPr>
                <w:b/>
                <w:color w:val="000000"/>
                <w:sz w:val="20"/>
                <w:szCs w:val="20"/>
              </w:rPr>
              <w:t xml:space="preserve">Pertinencia de los mecanismos y/o </w:t>
            </w:r>
            <w:r w:rsidR="000E2EC2">
              <w:rPr>
                <w:b/>
                <w:color w:val="000000"/>
                <w:sz w:val="20"/>
                <w:szCs w:val="20"/>
              </w:rPr>
              <w:t>procesos de apoyo a estudiantes</w:t>
            </w:r>
          </w:p>
        </w:tc>
        <w:tc>
          <w:tcPr>
            <w:tcW w:w="2072" w:type="pct"/>
            <w:gridSpan w:val="2"/>
            <w:shd w:val="clear" w:color="auto" w:fill="auto"/>
          </w:tcPr>
          <w:p w14:paraId="29D99525" w14:textId="77777777" w:rsidR="00285E4B" w:rsidRPr="0057581C" w:rsidRDefault="00285E4B" w:rsidP="00967F80">
            <w:pPr>
              <w:pStyle w:val="TableParagraph"/>
              <w:numPr>
                <w:ilvl w:val="0"/>
                <w:numId w:val="45"/>
              </w:numPr>
              <w:spacing w:before="119"/>
              <w:ind w:right="60" w:hanging="250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 xml:space="preserve">El programa de postgrado informa a los estudiantes sobre las características de la modalidad de </w:t>
            </w:r>
            <w:r>
              <w:rPr>
                <w:sz w:val="20"/>
                <w:szCs w:val="20"/>
              </w:rPr>
              <w:t>E</w:t>
            </w:r>
            <w:r w:rsidRPr="0057581C">
              <w:rPr>
                <w:sz w:val="20"/>
                <w:szCs w:val="20"/>
              </w:rPr>
              <w:t xml:space="preserve">ducación a </w:t>
            </w:r>
            <w:r>
              <w:rPr>
                <w:sz w:val="20"/>
                <w:szCs w:val="20"/>
              </w:rPr>
              <w:t>D</w:t>
            </w:r>
            <w:r w:rsidRPr="0057581C">
              <w:rPr>
                <w:sz w:val="20"/>
                <w:szCs w:val="20"/>
              </w:rPr>
              <w:t>istancia y comunica los requisitos tecnológicos mínimos exigidos por el diseño instruccional.</w:t>
            </w:r>
          </w:p>
        </w:tc>
        <w:tc>
          <w:tcPr>
            <w:tcW w:w="761" w:type="pct"/>
            <w:shd w:val="clear" w:color="auto" w:fill="auto"/>
          </w:tcPr>
          <w:p w14:paraId="1B3B8469" w14:textId="77777777" w:rsidR="00285E4B" w:rsidRPr="0057581C" w:rsidRDefault="00285E4B" w:rsidP="00C0570B">
            <w:pPr>
              <w:pStyle w:val="TableParagraph"/>
              <w:spacing w:before="121"/>
              <w:ind w:left="479"/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14:paraId="55536D0F" w14:textId="77777777" w:rsidR="00285E4B" w:rsidRPr="0057581C" w:rsidRDefault="00285E4B" w:rsidP="00C0570B">
            <w:pPr>
              <w:pStyle w:val="TableParagraph"/>
              <w:spacing w:before="121"/>
              <w:ind w:left="481"/>
              <w:rPr>
                <w:b/>
                <w:sz w:val="20"/>
                <w:szCs w:val="20"/>
              </w:rPr>
            </w:pPr>
          </w:p>
        </w:tc>
        <w:tc>
          <w:tcPr>
            <w:tcW w:w="668" w:type="pct"/>
            <w:gridSpan w:val="2"/>
            <w:shd w:val="clear" w:color="auto" w:fill="auto"/>
          </w:tcPr>
          <w:p w14:paraId="7C8BCC23" w14:textId="77777777" w:rsidR="00285E4B" w:rsidRPr="0057581C" w:rsidRDefault="00285E4B" w:rsidP="00C0570B">
            <w:pPr>
              <w:pStyle w:val="TableParagraph"/>
              <w:spacing w:line="240" w:lineRule="exact"/>
              <w:ind w:left="613"/>
              <w:rPr>
                <w:b/>
                <w:sz w:val="20"/>
                <w:szCs w:val="20"/>
              </w:rPr>
            </w:pPr>
          </w:p>
        </w:tc>
      </w:tr>
      <w:tr w:rsidR="00285E4B" w:rsidRPr="0057581C" w14:paraId="1CF0F0DB" w14:textId="77777777" w:rsidTr="000E2EC2">
        <w:trPr>
          <w:trHeight w:val="481"/>
          <w:jc w:val="center"/>
        </w:trPr>
        <w:tc>
          <w:tcPr>
            <w:tcW w:w="833" w:type="pct"/>
            <w:vMerge/>
            <w:shd w:val="clear" w:color="auto" w:fill="auto"/>
          </w:tcPr>
          <w:p w14:paraId="563EDF54" w14:textId="77777777" w:rsidR="00285E4B" w:rsidRPr="00D27556" w:rsidRDefault="00285E4B" w:rsidP="00C0570B">
            <w:pPr>
              <w:pStyle w:val="TableParagraph"/>
              <w:spacing w:before="121"/>
              <w:ind w:left="422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72" w:type="pct"/>
            <w:gridSpan w:val="2"/>
            <w:shd w:val="clear" w:color="auto" w:fill="auto"/>
          </w:tcPr>
          <w:p w14:paraId="450A7CDF" w14:textId="77777777" w:rsidR="00285E4B" w:rsidRPr="0057581C" w:rsidRDefault="00285E4B" w:rsidP="00967F80">
            <w:pPr>
              <w:pStyle w:val="TableParagraph"/>
              <w:spacing w:before="119"/>
              <w:ind w:left="319" w:right="60" w:hanging="250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 </w:t>
            </w:r>
            <w:r w:rsidRPr="0057581C">
              <w:rPr>
                <w:sz w:val="20"/>
                <w:szCs w:val="20"/>
              </w:rPr>
              <w:t>El programa de postgrado informa a los estudiantes acerca de los requisitos de admisión, matrícula, cuotas, libros e insumos, y servicios de apoyo, antes de la admisión.</w:t>
            </w:r>
          </w:p>
        </w:tc>
        <w:tc>
          <w:tcPr>
            <w:tcW w:w="761" w:type="pct"/>
            <w:shd w:val="clear" w:color="auto" w:fill="auto"/>
          </w:tcPr>
          <w:p w14:paraId="3E654B4E" w14:textId="77777777" w:rsidR="00285E4B" w:rsidRPr="0057581C" w:rsidRDefault="00285E4B" w:rsidP="00C0570B">
            <w:pPr>
              <w:pStyle w:val="TableParagraph"/>
              <w:spacing w:before="121"/>
              <w:ind w:left="479"/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14:paraId="4F06D670" w14:textId="77777777" w:rsidR="00285E4B" w:rsidRPr="0057581C" w:rsidRDefault="00285E4B" w:rsidP="00C0570B">
            <w:pPr>
              <w:pStyle w:val="TableParagraph"/>
              <w:spacing w:before="121"/>
              <w:ind w:left="481"/>
              <w:rPr>
                <w:b/>
                <w:sz w:val="20"/>
                <w:szCs w:val="20"/>
              </w:rPr>
            </w:pPr>
          </w:p>
        </w:tc>
        <w:tc>
          <w:tcPr>
            <w:tcW w:w="668" w:type="pct"/>
            <w:gridSpan w:val="2"/>
            <w:shd w:val="clear" w:color="auto" w:fill="auto"/>
          </w:tcPr>
          <w:p w14:paraId="545D5E21" w14:textId="77777777" w:rsidR="00285E4B" w:rsidRPr="0057581C" w:rsidRDefault="00285E4B" w:rsidP="00C0570B">
            <w:pPr>
              <w:pStyle w:val="TableParagraph"/>
              <w:spacing w:line="240" w:lineRule="exact"/>
              <w:ind w:left="613"/>
              <w:rPr>
                <w:b/>
                <w:sz w:val="20"/>
                <w:szCs w:val="20"/>
              </w:rPr>
            </w:pPr>
          </w:p>
        </w:tc>
      </w:tr>
      <w:tr w:rsidR="00285E4B" w:rsidRPr="0057581C" w14:paraId="16ED23F2" w14:textId="77777777" w:rsidTr="000E2EC2">
        <w:trPr>
          <w:trHeight w:val="481"/>
          <w:jc w:val="center"/>
        </w:trPr>
        <w:tc>
          <w:tcPr>
            <w:tcW w:w="833" w:type="pct"/>
            <w:vMerge/>
            <w:shd w:val="clear" w:color="auto" w:fill="auto"/>
          </w:tcPr>
          <w:p w14:paraId="6254C55E" w14:textId="77777777" w:rsidR="00285E4B" w:rsidRPr="0057581C" w:rsidRDefault="00285E4B" w:rsidP="00C0570B">
            <w:pPr>
              <w:pStyle w:val="TableParagraph"/>
              <w:spacing w:before="121"/>
              <w:ind w:left="4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shd w:val="clear" w:color="auto" w:fill="auto"/>
          </w:tcPr>
          <w:p w14:paraId="69248FBF" w14:textId="77777777" w:rsidR="00285E4B" w:rsidRPr="0057581C" w:rsidRDefault="00285E4B" w:rsidP="00C0570B">
            <w:pPr>
              <w:pStyle w:val="TableParagraph"/>
              <w:spacing w:before="119"/>
              <w:ind w:left="319" w:right="60" w:hanging="283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3. El programa de postgrado ofrece orientación educativa y asesoramiento integral para el estudiante.</w:t>
            </w:r>
          </w:p>
        </w:tc>
        <w:tc>
          <w:tcPr>
            <w:tcW w:w="761" w:type="pct"/>
            <w:shd w:val="clear" w:color="auto" w:fill="auto"/>
          </w:tcPr>
          <w:p w14:paraId="3AAB821B" w14:textId="77777777" w:rsidR="00285E4B" w:rsidRPr="0057581C" w:rsidRDefault="00285E4B" w:rsidP="00C0570B">
            <w:pPr>
              <w:pStyle w:val="TableParagraph"/>
              <w:spacing w:before="121"/>
              <w:ind w:left="479"/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14:paraId="60AB18FA" w14:textId="77777777" w:rsidR="00285E4B" w:rsidRPr="0057581C" w:rsidRDefault="00285E4B" w:rsidP="00C0570B">
            <w:pPr>
              <w:pStyle w:val="TableParagraph"/>
              <w:spacing w:before="121"/>
              <w:ind w:left="481"/>
              <w:rPr>
                <w:b/>
                <w:sz w:val="20"/>
                <w:szCs w:val="20"/>
              </w:rPr>
            </w:pPr>
          </w:p>
        </w:tc>
        <w:tc>
          <w:tcPr>
            <w:tcW w:w="668" w:type="pct"/>
            <w:gridSpan w:val="2"/>
            <w:shd w:val="clear" w:color="auto" w:fill="auto"/>
          </w:tcPr>
          <w:p w14:paraId="1EEA207D" w14:textId="77777777" w:rsidR="00285E4B" w:rsidRPr="0057581C" w:rsidRDefault="00285E4B" w:rsidP="00C0570B">
            <w:pPr>
              <w:pStyle w:val="TableParagraph"/>
              <w:spacing w:line="240" w:lineRule="exact"/>
              <w:ind w:left="613"/>
              <w:rPr>
                <w:b/>
                <w:sz w:val="20"/>
                <w:szCs w:val="20"/>
              </w:rPr>
            </w:pPr>
          </w:p>
        </w:tc>
      </w:tr>
      <w:tr w:rsidR="00285E4B" w:rsidRPr="0057581C" w14:paraId="2D0E41B5" w14:textId="77777777" w:rsidTr="000E2EC2">
        <w:trPr>
          <w:trHeight w:val="481"/>
          <w:jc w:val="center"/>
        </w:trPr>
        <w:tc>
          <w:tcPr>
            <w:tcW w:w="833" w:type="pct"/>
            <w:vMerge/>
            <w:shd w:val="clear" w:color="auto" w:fill="auto"/>
          </w:tcPr>
          <w:p w14:paraId="2288A7CC" w14:textId="77777777" w:rsidR="00285E4B" w:rsidRPr="0057581C" w:rsidRDefault="00285E4B" w:rsidP="00C0570B">
            <w:pPr>
              <w:pStyle w:val="TableParagraph"/>
              <w:spacing w:before="121"/>
              <w:ind w:left="4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shd w:val="clear" w:color="auto" w:fill="auto"/>
          </w:tcPr>
          <w:p w14:paraId="6F9A0F61" w14:textId="77777777" w:rsidR="00285E4B" w:rsidRPr="0057581C" w:rsidRDefault="00285E4B" w:rsidP="00C0570B">
            <w:pPr>
              <w:pStyle w:val="TableParagraph"/>
              <w:spacing w:before="119"/>
              <w:ind w:left="319" w:right="60" w:hanging="283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4. El programa de postgrado implementa políticas y procesos dirigidos a la atención de personas con discapacidad de acuerdo con la normativa nacional.</w:t>
            </w:r>
          </w:p>
        </w:tc>
        <w:tc>
          <w:tcPr>
            <w:tcW w:w="761" w:type="pct"/>
            <w:shd w:val="clear" w:color="auto" w:fill="auto"/>
          </w:tcPr>
          <w:p w14:paraId="044CE704" w14:textId="77777777" w:rsidR="00285E4B" w:rsidRPr="0057581C" w:rsidRDefault="00285E4B" w:rsidP="00C0570B">
            <w:pPr>
              <w:pStyle w:val="TableParagraph"/>
              <w:spacing w:before="121"/>
              <w:ind w:left="479"/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14:paraId="154731CA" w14:textId="77777777" w:rsidR="00285E4B" w:rsidRPr="0057581C" w:rsidRDefault="00285E4B" w:rsidP="00C0570B">
            <w:pPr>
              <w:pStyle w:val="TableParagraph"/>
              <w:spacing w:before="121"/>
              <w:ind w:left="481"/>
              <w:rPr>
                <w:b/>
                <w:sz w:val="20"/>
                <w:szCs w:val="20"/>
              </w:rPr>
            </w:pPr>
          </w:p>
        </w:tc>
        <w:tc>
          <w:tcPr>
            <w:tcW w:w="668" w:type="pct"/>
            <w:gridSpan w:val="2"/>
            <w:shd w:val="clear" w:color="auto" w:fill="auto"/>
          </w:tcPr>
          <w:p w14:paraId="674DC1BC" w14:textId="77777777" w:rsidR="00285E4B" w:rsidRPr="0057581C" w:rsidRDefault="00285E4B" w:rsidP="00C0570B">
            <w:pPr>
              <w:pStyle w:val="TableParagraph"/>
              <w:spacing w:line="240" w:lineRule="exact"/>
              <w:ind w:left="613"/>
              <w:rPr>
                <w:b/>
                <w:sz w:val="20"/>
                <w:szCs w:val="20"/>
              </w:rPr>
            </w:pPr>
          </w:p>
        </w:tc>
      </w:tr>
      <w:tr w:rsidR="00285E4B" w:rsidRPr="0057581C" w14:paraId="5D0225AE" w14:textId="77777777" w:rsidTr="000E2EC2">
        <w:trPr>
          <w:trHeight w:val="481"/>
          <w:jc w:val="center"/>
        </w:trPr>
        <w:tc>
          <w:tcPr>
            <w:tcW w:w="833" w:type="pct"/>
            <w:vMerge/>
            <w:shd w:val="clear" w:color="auto" w:fill="auto"/>
          </w:tcPr>
          <w:p w14:paraId="16FB92A0" w14:textId="77777777" w:rsidR="00285E4B" w:rsidRPr="0057581C" w:rsidRDefault="00285E4B" w:rsidP="00C0570B">
            <w:pPr>
              <w:pStyle w:val="TableParagraph"/>
              <w:spacing w:before="121"/>
              <w:ind w:left="4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shd w:val="clear" w:color="auto" w:fill="auto"/>
          </w:tcPr>
          <w:p w14:paraId="4C34BDBF" w14:textId="77777777" w:rsidR="00285E4B" w:rsidRPr="0057581C" w:rsidRDefault="00285E4B" w:rsidP="00C0570B">
            <w:pPr>
              <w:pStyle w:val="TableParagraph"/>
              <w:spacing w:before="119"/>
              <w:ind w:left="319" w:right="60" w:hanging="283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5. El programa de postgrado promueve la participación de los estudiantes en las actividades planificadas.</w:t>
            </w:r>
          </w:p>
        </w:tc>
        <w:tc>
          <w:tcPr>
            <w:tcW w:w="761" w:type="pct"/>
            <w:shd w:val="clear" w:color="auto" w:fill="auto"/>
          </w:tcPr>
          <w:p w14:paraId="1E601604" w14:textId="77777777" w:rsidR="00285E4B" w:rsidRPr="0057581C" w:rsidRDefault="00285E4B" w:rsidP="00C0570B">
            <w:pPr>
              <w:pStyle w:val="TableParagraph"/>
              <w:spacing w:before="121"/>
              <w:ind w:left="479"/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14:paraId="673951D2" w14:textId="77777777" w:rsidR="00285E4B" w:rsidRPr="0057581C" w:rsidRDefault="00285E4B" w:rsidP="00C0570B">
            <w:pPr>
              <w:pStyle w:val="TableParagraph"/>
              <w:spacing w:before="121"/>
              <w:ind w:left="481"/>
              <w:rPr>
                <w:b/>
                <w:sz w:val="20"/>
                <w:szCs w:val="20"/>
              </w:rPr>
            </w:pPr>
          </w:p>
        </w:tc>
        <w:tc>
          <w:tcPr>
            <w:tcW w:w="668" w:type="pct"/>
            <w:gridSpan w:val="2"/>
            <w:shd w:val="clear" w:color="auto" w:fill="auto"/>
          </w:tcPr>
          <w:p w14:paraId="1D04D23D" w14:textId="77777777" w:rsidR="00285E4B" w:rsidRPr="0057581C" w:rsidRDefault="00285E4B" w:rsidP="00C0570B">
            <w:pPr>
              <w:pStyle w:val="TableParagraph"/>
              <w:spacing w:line="240" w:lineRule="exact"/>
              <w:ind w:left="613"/>
              <w:rPr>
                <w:b/>
                <w:sz w:val="20"/>
                <w:szCs w:val="20"/>
              </w:rPr>
            </w:pPr>
          </w:p>
        </w:tc>
      </w:tr>
      <w:tr w:rsidR="00285E4B" w:rsidRPr="0057581C" w14:paraId="2CF91D49" w14:textId="77777777" w:rsidTr="000E2EC2">
        <w:trPr>
          <w:trHeight w:val="481"/>
          <w:jc w:val="center"/>
        </w:trPr>
        <w:tc>
          <w:tcPr>
            <w:tcW w:w="833" w:type="pct"/>
            <w:vMerge/>
            <w:shd w:val="clear" w:color="auto" w:fill="auto"/>
          </w:tcPr>
          <w:p w14:paraId="366C74E7" w14:textId="77777777" w:rsidR="00285E4B" w:rsidRPr="0057581C" w:rsidRDefault="00285E4B" w:rsidP="00C0570B">
            <w:pPr>
              <w:pStyle w:val="TableParagraph"/>
              <w:spacing w:before="121"/>
              <w:ind w:left="4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shd w:val="clear" w:color="auto" w:fill="auto"/>
          </w:tcPr>
          <w:p w14:paraId="79CDA2F2" w14:textId="77777777" w:rsidR="00285E4B" w:rsidRPr="0057581C" w:rsidRDefault="00285E4B" w:rsidP="00C0570B">
            <w:pPr>
              <w:pStyle w:val="TableParagraph"/>
              <w:spacing w:before="119"/>
              <w:ind w:left="319" w:right="60" w:hanging="283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6. El programa de postgrado proporciona información sobre las vías adecuadas de comunicación con docentes y los demás estudiantes.</w:t>
            </w:r>
          </w:p>
        </w:tc>
        <w:tc>
          <w:tcPr>
            <w:tcW w:w="761" w:type="pct"/>
            <w:shd w:val="clear" w:color="auto" w:fill="auto"/>
          </w:tcPr>
          <w:p w14:paraId="60F126BB" w14:textId="77777777" w:rsidR="00285E4B" w:rsidRPr="0057581C" w:rsidRDefault="00285E4B" w:rsidP="00C0570B">
            <w:pPr>
              <w:pStyle w:val="TableParagraph"/>
              <w:spacing w:before="121"/>
              <w:ind w:left="479"/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14:paraId="1E67C7DA" w14:textId="77777777" w:rsidR="00285E4B" w:rsidRPr="0057581C" w:rsidRDefault="00285E4B" w:rsidP="00C0570B">
            <w:pPr>
              <w:pStyle w:val="TableParagraph"/>
              <w:spacing w:before="121"/>
              <w:ind w:left="481"/>
              <w:rPr>
                <w:b/>
                <w:sz w:val="20"/>
                <w:szCs w:val="20"/>
              </w:rPr>
            </w:pPr>
          </w:p>
        </w:tc>
        <w:tc>
          <w:tcPr>
            <w:tcW w:w="668" w:type="pct"/>
            <w:gridSpan w:val="2"/>
            <w:shd w:val="clear" w:color="auto" w:fill="auto"/>
          </w:tcPr>
          <w:p w14:paraId="0E6AA999" w14:textId="77777777" w:rsidR="00285E4B" w:rsidRPr="0057581C" w:rsidRDefault="00285E4B" w:rsidP="00C0570B">
            <w:pPr>
              <w:pStyle w:val="TableParagraph"/>
              <w:spacing w:line="240" w:lineRule="exact"/>
              <w:ind w:left="613"/>
              <w:rPr>
                <w:b/>
                <w:sz w:val="20"/>
                <w:szCs w:val="20"/>
              </w:rPr>
            </w:pPr>
          </w:p>
        </w:tc>
      </w:tr>
      <w:tr w:rsidR="00285E4B" w:rsidRPr="0057581C" w14:paraId="67A703ED" w14:textId="77777777" w:rsidTr="00CD65A1">
        <w:trPr>
          <w:trHeight w:val="481"/>
          <w:jc w:val="center"/>
        </w:trPr>
        <w:tc>
          <w:tcPr>
            <w:tcW w:w="833" w:type="pct"/>
            <w:shd w:val="clear" w:color="auto" w:fill="FBE4D5" w:themeFill="accent2" w:themeFillTint="33"/>
          </w:tcPr>
          <w:p w14:paraId="58489BC1" w14:textId="77777777" w:rsidR="00285E4B" w:rsidRPr="0057581C" w:rsidRDefault="00285E4B" w:rsidP="00C0570B">
            <w:pPr>
              <w:pStyle w:val="TableParagraph"/>
              <w:ind w:left="155" w:right="129" w:hanging="18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Nivel de cumplimiento del Criterio</w:t>
            </w:r>
          </w:p>
        </w:tc>
        <w:tc>
          <w:tcPr>
            <w:tcW w:w="2072" w:type="pct"/>
            <w:gridSpan w:val="2"/>
            <w:shd w:val="clear" w:color="auto" w:fill="FBE4D5" w:themeFill="accent2" w:themeFillTint="33"/>
            <w:vAlign w:val="center"/>
          </w:tcPr>
          <w:p w14:paraId="748C30D3" w14:textId="77777777" w:rsidR="00285E4B" w:rsidRPr="0057581C" w:rsidRDefault="00285E4B" w:rsidP="00C0570B">
            <w:pPr>
              <w:pStyle w:val="TableParagraph"/>
              <w:spacing w:line="222" w:lineRule="exact"/>
              <w:ind w:left="2255" w:right="2245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Valoración Cualitativa</w:t>
            </w:r>
          </w:p>
        </w:tc>
        <w:tc>
          <w:tcPr>
            <w:tcW w:w="2095" w:type="pct"/>
            <w:gridSpan w:val="5"/>
            <w:shd w:val="clear" w:color="auto" w:fill="FBE4D5" w:themeFill="accent2" w:themeFillTint="33"/>
            <w:vAlign w:val="center"/>
          </w:tcPr>
          <w:p w14:paraId="4139F634" w14:textId="77777777" w:rsidR="00285E4B" w:rsidRPr="0057581C" w:rsidRDefault="00285E4B" w:rsidP="00C0570B">
            <w:pPr>
              <w:pStyle w:val="TableParagraph"/>
              <w:spacing w:line="222" w:lineRule="exact"/>
              <w:ind w:left="1806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Valoración cuantitativa asociada</w:t>
            </w:r>
          </w:p>
        </w:tc>
      </w:tr>
      <w:tr w:rsidR="00285E4B" w:rsidRPr="0057581C" w14:paraId="5578FEA1" w14:textId="77777777" w:rsidTr="00CD65A1">
        <w:trPr>
          <w:trHeight w:val="926"/>
          <w:jc w:val="center"/>
        </w:trPr>
        <w:tc>
          <w:tcPr>
            <w:tcW w:w="833" w:type="pct"/>
            <w:shd w:val="clear" w:color="auto" w:fill="FBE4D5" w:themeFill="accent2" w:themeFillTint="33"/>
          </w:tcPr>
          <w:p w14:paraId="0D4E8F8A" w14:textId="77777777" w:rsidR="00285E4B" w:rsidRPr="0057581C" w:rsidRDefault="00285E4B" w:rsidP="00C0570B">
            <w:pPr>
              <w:pStyle w:val="TableParagraph"/>
              <w:spacing w:before="121"/>
              <w:ind w:left="4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shd w:val="clear" w:color="auto" w:fill="auto"/>
          </w:tcPr>
          <w:p w14:paraId="19E55EF4" w14:textId="77777777" w:rsidR="00285E4B" w:rsidRPr="0057581C" w:rsidRDefault="00285E4B" w:rsidP="00C0570B">
            <w:pPr>
              <w:pStyle w:val="TableParagraph"/>
              <w:spacing w:before="121"/>
              <w:ind w:left="2255" w:right="2130"/>
              <w:jc w:val="center"/>
              <w:rPr>
                <w:b/>
                <w:sz w:val="20"/>
                <w:szCs w:val="20"/>
              </w:rPr>
            </w:pPr>
          </w:p>
          <w:p w14:paraId="0F786480" w14:textId="77777777" w:rsidR="00285E4B" w:rsidRPr="0057581C" w:rsidRDefault="00285E4B" w:rsidP="00C0570B">
            <w:pPr>
              <w:pStyle w:val="TableParagraph"/>
              <w:spacing w:before="121"/>
              <w:ind w:left="2255" w:right="21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5" w:type="pct"/>
            <w:gridSpan w:val="5"/>
            <w:shd w:val="clear" w:color="auto" w:fill="auto"/>
          </w:tcPr>
          <w:p w14:paraId="18B43C46" w14:textId="77777777" w:rsidR="00285E4B" w:rsidRPr="0057581C" w:rsidRDefault="00285E4B" w:rsidP="00C0570B">
            <w:pPr>
              <w:pStyle w:val="TableParagraph"/>
              <w:spacing w:line="240" w:lineRule="exact"/>
              <w:ind w:left="613"/>
              <w:rPr>
                <w:b/>
                <w:sz w:val="20"/>
                <w:szCs w:val="20"/>
              </w:rPr>
            </w:pPr>
          </w:p>
        </w:tc>
      </w:tr>
      <w:tr w:rsidR="00285E4B" w:rsidRPr="0057581C" w14:paraId="26F87AA3" w14:textId="77777777" w:rsidTr="00CD65A1">
        <w:trPr>
          <w:trHeight w:val="690"/>
          <w:jc w:val="center"/>
        </w:trPr>
        <w:tc>
          <w:tcPr>
            <w:tcW w:w="833" w:type="pct"/>
            <w:shd w:val="clear" w:color="auto" w:fill="FBE4D5" w:themeFill="accent2" w:themeFillTint="33"/>
            <w:vAlign w:val="center"/>
          </w:tcPr>
          <w:p w14:paraId="1DCD3EFB" w14:textId="77777777" w:rsidR="00285E4B" w:rsidRPr="0057581C" w:rsidRDefault="00285E4B" w:rsidP="00C0570B">
            <w:pPr>
              <w:pStyle w:val="TableParagraph"/>
              <w:spacing w:line="240" w:lineRule="exact"/>
              <w:ind w:left="110" w:right="103"/>
              <w:jc w:val="center"/>
              <w:rPr>
                <w:b/>
                <w:sz w:val="20"/>
                <w:szCs w:val="20"/>
              </w:rPr>
            </w:pPr>
          </w:p>
          <w:p w14:paraId="65F5EA83" w14:textId="77777777" w:rsidR="00285E4B" w:rsidRPr="0057581C" w:rsidRDefault="00285E4B" w:rsidP="00E613F2">
            <w:pPr>
              <w:pStyle w:val="TableParagraph"/>
              <w:shd w:val="clear" w:color="auto" w:fill="FBE4D5" w:themeFill="accent2" w:themeFillTint="33"/>
              <w:spacing w:line="240" w:lineRule="exact"/>
              <w:ind w:left="110" w:right="103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Juicio Valorativo del Criterio</w:t>
            </w:r>
          </w:p>
          <w:p w14:paraId="2632A0CC" w14:textId="77777777" w:rsidR="00285E4B" w:rsidRPr="0057581C" w:rsidRDefault="00285E4B" w:rsidP="00C0570B">
            <w:pPr>
              <w:pStyle w:val="TableParagraph"/>
              <w:spacing w:line="240" w:lineRule="exact"/>
              <w:ind w:left="110" w:right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  <w:gridSpan w:val="7"/>
            <w:shd w:val="clear" w:color="auto" w:fill="auto"/>
          </w:tcPr>
          <w:p w14:paraId="7F4F7996" w14:textId="77777777" w:rsidR="00285E4B" w:rsidRPr="0057581C" w:rsidRDefault="00285E4B" w:rsidP="00C0570B">
            <w:pPr>
              <w:pStyle w:val="TableParagraph"/>
              <w:spacing w:line="241" w:lineRule="exact"/>
              <w:ind w:left="110"/>
              <w:rPr>
                <w:i/>
                <w:sz w:val="20"/>
                <w:szCs w:val="20"/>
              </w:rPr>
            </w:pPr>
            <w:r w:rsidRPr="0057581C">
              <w:rPr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285E4B" w:rsidRPr="0057581C" w14:paraId="5BCEA3EF" w14:textId="77777777" w:rsidTr="00E613F2">
        <w:trPr>
          <w:trHeight w:val="481"/>
          <w:jc w:val="center"/>
        </w:trPr>
        <w:tc>
          <w:tcPr>
            <w:tcW w:w="833" w:type="pct"/>
            <w:shd w:val="clear" w:color="auto" w:fill="FBE4D5" w:themeFill="accent2" w:themeFillTint="33"/>
          </w:tcPr>
          <w:p w14:paraId="25857E88" w14:textId="77777777" w:rsidR="00285E4B" w:rsidRPr="0057581C" w:rsidRDefault="00285E4B" w:rsidP="00C0570B">
            <w:pPr>
              <w:pStyle w:val="TableParagraph"/>
              <w:spacing w:before="121"/>
              <w:ind w:left="422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Criterio 2.6</w:t>
            </w:r>
          </w:p>
        </w:tc>
        <w:tc>
          <w:tcPr>
            <w:tcW w:w="2072" w:type="pct"/>
            <w:gridSpan w:val="2"/>
            <w:shd w:val="clear" w:color="auto" w:fill="FBE4D5" w:themeFill="accent2" w:themeFillTint="33"/>
          </w:tcPr>
          <w:p w14:paraId="0D53ED8B" w14:textId="77777777" w:rsidR="00285E4B" w:rsidRPr="0057581C" w:rsidRDefault="00285E4B" w:rsidP="00C0570B">
            <w:pPr>
              <w:pStyle w:val="TableParagraph"/>
              <w:spacing w:before="121"/>
              <w:ind w:left="2255" w:right="2130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816" w:type="pct"/>
            <w:gridSpan w:val="2"/>
            <w:shd w:val="clear" w:color="auto" w:fill="FBE4D5" w:themeFill="accent2" w:themeFillTint="33"/>
          </w:tcPr>
          <w:p w14:paraId="67CCA192" w14:textId="77777777" w:rsidR="00285E4B" w:rsidRPr="0057581C" w:rsidRDefault="00285E4B" w:rsidP="00C0570B">
            <w:pPr>
              <w:pStyle w:val="TableParagraph"/>
              <w:spacing w:before="121"/>
              <w:ind w:left="479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Cumplimiento</w:t>
            </w:r>
          </w:p>
        </w:tc>
        <w:tc>
          <w:tcPr>
            <w:tcW w:w="666" w:type="pct"/>
            <w:gridSpan w:val="2"/>
            <w:shd w:val="clear" w:color="auto" w:fill="FBE4D5" w:themeFill="accent2" w:themeFillTint="33"/>
          </w:tcPr>
          <w:p w14:paraId="305F4118" w14:textId="77777777" w:rsidR="00285E4B" w:rsidRPr="0057581C" w:rsidRDefault="00285E4B" w:rsidP="00C0570B">
            <w:pPr>
              <w:pStyle w:val="TableParagraph"/>
              <w:spacing w:before="121"/>
              <w:ind w:left="481" w:hanging="212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Observaciones</w:t>
            </w:r>
          </w:p>
        </w:tc>
        <w:tc>
          <w:tcPr>
            <w:tcW w:w="613" w:type="pct"/>
            <w:shd w:val="clear" w:color="auto" w:fill="FBE4D5" w:themeFill="accent2" w:themeFillTint="33"/>
          </w:tcPr>
          <w:p w14:paraId="51511481" w14:textId="77777777" w:rsidR="00285E4B" w:rsidRPr="0057581C" w:rsidRDefault="00285E4B" w:rsidP="00C0570B">
            <w:pPr>
              <w:pStyle w:val="TableParagraph"/>
              <w:spacing w:line="240" w:lineRule="exact"/>
              <w:ind w:left="613" w:hanging="170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Medios de</w:t>
            </w:r>
          </w:p>
          <w:p w14:paraId="2E8C6A16" w14:textId="77777777" w:rsidR="00285E4B" w:rsidRPr="0057581C" w:rsidRDefault="00285E4B" w:rsidP="00C0570B">
            <w:pPr>
              <w:pStyle w:val="TableParagraph"/>
              <w:spacing w:before="1" w:line="221" w:lineRule="exact"/>
              <w:ind w:left="301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Verificación</w:t>
            </w:r>
          </w:p>
        </w:tc>
      </w:tr>
      <w:tr w:rsidR="00285E4B" w:rsidRPr="0057581C" w14:paraId="39CC5BE5" w14:textId="77777777" w:rsidTr="000E2EC2">
        <w:trPr>
          <w:trHeight w:val="498"/>
          <w:jc w:val="center"/>
        </w:trPr>
        <w:tc>
          <w:tcPr>
            <w:tcW w:w="833" w:type="pct"/>
            <w:vMerge w:val="restart"/>
            <w:tcBorders>
              <w:top w:val="nil"/>
            </w:tcBorders>
            <w:shd w:val="clear" w:color="auto" w:fill="auto"/>
          </w:tcPr>
          <w:p w14:paraId="2173EEC7" w14:textId="77777777" w:rsidR="00285E4B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  <w:lang w:val="es-ES" w:eastAsia="es-ES" w:bidi="es-ES"/>
              </w:rPr>
            </w:pPr>
          </w:p>
          <w:p w14:paraId="779C11CB" w14:textId="77777777" w:rsidR="00285E4B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  <w:lang w:val="es-ES" w:eastAsia="es-ES" w:bidi="es-ES"/>
              </w:rPr>
            </w:pPr>
          </w:p>
          <w:p w14:paraId="3963A038" w14:textId="77777777" w:rsidR="00285E4B" w:rsidRPr="001B0D99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0D99"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  <w:lang w:val="es-ES" w:eastAsia="es-ES" w:bidi="es-ES"/>
              </w:rPr>
              <w:t>Relevancia y eficacia del sistema de evaluación y actualización del programa de postgrado en la modalidad de Educación a Distancia</w:t>
            </w:r>
            <w:r w:rsidRPr="001B0D9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72" w:type="pct"/>
            <w:gridSpan w:val="2"/>
            <w:shd w:val="clear" w:color="auto" w:fill="auto"/>
          </w:tcPr>
          <w:p w14:paraId="3E064768" w14:textId="77777777" w:rsidR="00285E4B" w:rsidRPr="0057581C" w:rsidRDefault="00285E4B" w:rsidP="00285E4B">
            <w:pPr>
              <w:pStyle w:val="TableParagraph"/>
              <w:numPr>
                <w:ilvl w:val="0"/>
                <w:numId w:val="47"/>
              </w:numPr>
              <w:spacing w:line="250" w:lineRule="atLeast"/>
              <w:ind w:left="423" w:right="175" w:hanging="245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 xml:space="preserve">El programa de postgrado establece procesos de evaluación coherentes con la modalidad de </w:t>
            </w:r>
            <w:r>
              <w:rPr>
                <w:sz w:val="20"/>
                <w:szCs w:val="20"/>
              </w:rPr>
              <w:t>E</w:t>
            </w:r>
            <w:r w:rsidRPr="0057581C">
              <w:rPr>
                <w:sz w:val="20"/>
                <w:szCs w:val="20"/>
              </w:rPr>
              <w:t xml:space="preserve">ducación a </w:t>
            </w:r>
            <w:r>
              <w:rPr>
                <w:sz w:val="20"/>
                <w:szCs w:val="20"/>
              </w:rPr>
              <w:t>D</w:t>
            </w:r>
            <w:r w:rsidRPr="0057581C">
              <w:rPr>
                <w:sz w:val="20"/>
                <w:szCs w:val="20"/>
              </w:rPr>
              <w:t>istancia para conocer el nivel de satisfacción de los diferentes actores educativos y comunica los resultados.</w:t>
            </w:r>
          </w:p>
        </w:tc>
        <w:tc>
          <w:tcPr>
            <w:tcW w:w="816" w:type="pct"/>
            <w:gridSpan w:val="2"/>
            <w:shd w:val="clear" w:color="auto" w:fill="auto"/>
          </w:tcPr>
          <w:p w14:paraId="11EE2A10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14:paraId="78D07403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</w:tcPr>
          <w:p w14:paraId="6FFF8CE0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1F93BA90" w14:textId="77777777" w:rsidTr="000E2EC2">
        <w:trPr>
          <w:trHeight w:val="498"/>
          <w:jc w:val="center"/>
        </w:trPr>
        <w:tc>
          <w:tcPr>
            <w:tcW w:w="833" w:type="pct"/>
            <w:vMerge/>
            <w:shd w:val="clear" w:color="auto" w:fill="auto"/>
          </w:tcPr>
          <w:p w14:paraId="6FEE3708" w14:textId="77777777" w:rsidR="00285E4B" w:rsidRPr="00D27556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  <w:highlight w:val="yellow"/>
              </w:rPr>
            </w:pPr>
          </w:p>
        </w:tc>
        <w:tc>
          <w:tcPr>
            <w:tcW w:w="2072" w:type="pct"/>
            <w:gridSpan w:val="2"/>
            <w:shd w:val="clear" w:color="auto" w:fill="auto"/>
          </w:tcPr>
          <w:p w14:paraId="20C21BC1" w14:textId="77777777" w:rsidR="00285E4B" w:rsidRPr="0057581C" w:rsidRDefault="00285E4B" w:rsidP="00C0570B">
            <w:pPr>
              <w:pStyle w:val="TableParagraph"/>
              <w:spacing w:line="250" w:lineRule="atLeast"/>
              <w:ind w:left="398" w:right="175" w:hanging="220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2. El programa de postgrado implementa procesos de evaluación sistemáticos cuyos resultados se utilizan para ajustarlo.</w:t>
            </w:r>
          </w:p>
        </w:tc>
        <w:tc>
          <w:tcPr>
            <w:tcW w:w="816" w:type="pct"/>
            <w:gridSpan w:val="2"/>
            <w:shd w:val="clear" w:color="auto" w:fill="auto"/>
          </w:tcPr>
          <w:p w14:paraId="51AF79AD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14:paraId="53DBD563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</w:tcPr>
          <w:p w14:paraId="33961440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6578B0FB" w14:textId="77777777" w:rsidTr="000E2EC2">
        <w:trPr>
          <w:trHeight w:val="329"/>
          <w:jc w:val="center"/>
        </w:trPr>
        <w:tc>
          <w:tcPr>
            <w:tcW w:w="833" w:type="pct"/>
            <w:vMerge/>
            <w:shd w:val="clear" w:color="auto" w:fill="auto"/>
          </w:tcPr>
          <w:p w14:paraId="0168DB97" w14:textId="77777777" w:rsidR="00285E4B" w:rsidRPr="0057581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shd w:val="clear" w:color="auto" w:fill="auto"/>
          </w:tcPr>
          <w:p w14:paraId="2EBCE8F4" w14:textId="77777777" w:rsidR="00285E4B" w:rsidRPr="0057581C" w:rsidRDefault="00285E4B" w:rsidP="00C0570B">
            <w:pPr>
              <w:pStyle w:val="TableParagraph"/>
              <w:spacing w:line="250" w:lineRule="atLeast"/>
              <w:ind w:left="398" w:right="175" w:hanging="220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3. El programa de postgrado contempla procedimientos de actualización de los contenidos curriculares y de mejora que se aplican sistemáticamente.</w:t>
            </w:r>
          </w:p>
        </w:tc>
        <w:tc>
          <w:tcPr>
            <w:tcW w:w="816" w:type="pct"/>
            <w:gridSpan w:val="2"/>
            <w:shd w:val="clear" w:color="auto" w:fill="auto"/>
          </w:tcPr>
          <w:p w14:paraId="20419BDB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14:paraId="1004DCEB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</w:tcPr>
          <w:p w14:paraId="259BCF9E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2C6D80D0" w14:textId="77777777" w:rsidTr="000E2EC2">
        <w:trPr>
          <w:trHeight w:val="392"/>
          <w:jc w:val="center"/>
        </w:trPr>
        <w:tc>
          <w:tcPr>
            <w:tcW w:w="833" w:type="pct"/>
            <w:vMerge/>
            <w:shd w:val="clear" w:color="auto" w:fill="auto"/>
          </w:tcPr>
          <w:p w14:paraId="622A87CD" w14:textId="77777777" w:rsidR="00285E4B" w:rsidRPr="0057581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shd w:val="clear" w:color="auto" w:fill="auto"/>
          </w:tcPr>
          <w:p w14:paraId="14A8BA50" w14:textId="77777777" w:rsidR="00285E4B" w:rsidRPr="0057581C" w:rsidRDefault="00285E4B" w:rsidP="00C0570B">
            <w:pPr>
              <w:pStyle w:val="TableParagraph"/>
              <w:spacing w:before="1" w:line="250" w:lineRule="atLeast"/>
              <w:ind w:left="398" w:right="175" w:hanging="220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4. El programa de postgrado implementa un proceso para la evaluación de los servicios de apoyo a docentes y estudiantes.</w:t>
            </w:r>
          </w:p>
        </w:tc>
        <w:tc>
          <w:tcPr>
            <w:tcW w:w="816" w:type="pct"/>
            <w:gridSpan w:val="2"/>
            <w:shd w:val="clear" w:color="auto" w:fill="auto"/>
          </w:tcPr>
          <w:p w14:paraId="280045B0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14:paraId="2D7E3460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</w:tcPr>
          <w:p w14:paraId="5DAC0CA2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3D3E4E07" w14:textId="77777777" w:rsidTr="000E2EC2">
        <w:trPr>
          <w:trHeight w:val="79"/>
          <w:jc w:val="center"/>
        </w:trPr>
        <w:tc>
          <w:tcPr>
            <w:tcW w:w="833" w:type="pct"/>
            <w:vMerge/>
            <w:shd w:val="clear" w:color="auto" w:fill="auto"/>
          </w:tcPr>
          <w:p w14:paraId="7FF37CDB" w14:textId="77777777" w:rsidR="00285E4B" w:rsidRPr="0057581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shd w:val="clear" w:color="auto" w:fill="auto"/>
          </w:tcPr>
          <w:p w14:paraId="3B09E0D5" w14:textId="77777777" w:rsidR="00285E4B" w:rsidRPr="0057581C" w:rsidRDefault="00285E4B" w:rsidP="00C05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"/>
              <w:ind w:left="398" w:right="175" w:hanging="22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57581C">
              <w:rPr>
                <w:rFonts w:ascii="Book Antiqua" w:hAnsi="Book Antiqua"/>
                <w:sz w:val="20"/>
                <w:szCs w:val="20"/>
              </w:rPr>
              <w:t xml:space="preserve">5. El programa de postgrado posee un procedimiento de evaluación de la eficiencia interna del mismo.  </w:t>
            </w:r>
          </w:p>
        </w:tc>
        <w:tc>
          <w:tcPr>
            <w:tcW w:w="816" w:type="pct"/>
            <w:gridSpan w:val="2"/>
            <w:shd w:val="clear" w:color="auto" w:fill="auto"/>
          </w:tcPr>
          <w:p w14:paraId="05032E37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14:paraId="6610977F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</w:tcPr>
          <w:p w14:paraId="2590C0B9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49309A25" w14:textId="77777777" w:rsidTr="000E2EC2">
        <w:trPr>
          <w:trHeight w:val="129"/>
          <w:jc w:val="center"/>
        </w:trPr>
        <w:tc>
          <w:tcPr>
            <w:tcW w:w="833" w:type="pct"/>
            <w:vMerge/>
            <w:shd w:val="clear" w:color="auto" w:fill="auto"/>
          </w:tcPr>
          <w:p w14:paraId="1A442DB3" w14:textId="77777777" w:rsidR="00285E4B" w:rsidRPr="0057581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shd w:val="clear" w:color="auto" w:fill="auto"/>
          </w:tcPr>
          <w:p w14:paraId="4499E69F" w14:textId="77777777" w:rsidR="00285E4B" w:rsidRPr="0057581C" w:rsidRDefault="00285E4B" w:rsidP="00C0570B">
            <w:pPr>
              <w:pStyle w:val="TableParagraph"/>
              <w:spacing w:before="1" w:line="250" w:lineRule="atLeast"/>
              <w:ind w:left="398" w:right="175" w:hanging="284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6. El programa de postgrado utiliza los resultados de la evaluación de eficiencia interna para su ajuste.</w:t>
            </w:r>
          </w:p>
        </w:tc>
        <w:tc>
          <w:tcPr>
            <w:tcW w:w="816" w:type="pct"/>
            <w:gridSpan w:val="2"/>
            <w:shd w:val="clear" w:color="auto" w:fill="auto"/>
          </w:tcPr>
          <w:p w14:paraId="5F313D3F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14:paraId="7F0791C5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</w:tcPr>
          <w:p w14:paraId="60702461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153732BD" w14:textId="77777777" w:rsidTr="00E613F2">
        <w:trPr>
          <w:trHeight w:val="238"/>
          <w:jc w:val="center"/>
        </w:trPr>
        <w:tc>
          <w:tcPr>
            <w:tcW w:w="833" w:type="pct"/>
            <w:shd w:val="clear" w:color="auto" w:fill="FBE4D5" w:themeFill="accent2" w:themeFillTint="33"/>
            <w:vAlign w:val="center"/>
          </w:tcPr>
          <w:p w14:paraId="68964F69" w14:textId="77777777" w:rsidR="00285E4B" w:rsidRPr="0057581C" w:rsidRDefault="00285E4B" w:rsidP="00C0570B">
            <w:pPr>
              <w:pStyle w:val="TableParagraph"/>
              <w:ind w:left="155" w:right="129" w:hanging="18"/>
              <w:jc w:val="center"/>
              <w:rPr>
                <w:b/>
                <w:sz w:val="20"/>
                <w:szCs w:val="20"/>
              </w:rPr>
            </w:pPr>
          </w:p>
          <w:p w14:paraId="69716468" w14:textId="77777777" w:rsidR="00285E4B" w:rsidRPr="0057581C" w:rsidRDefault="00285E4B" w:rsidP="00C0570B">
            <w:pPr>
              <w:pStyle w:val="TableParagraph"/>
              <w:ind w:left="155" w:right="129" w:hanging="18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Nivel de cumplimiento del Criterio</w:t>
            </w:r>
          </w:p>
        </w:tc>
        <w:tc>
          <w:tcPr>
            <w:tcW w:w="2072" w:type="pct"/>
            <w:gridSpan w:val="2"/>
            <w:shd w:val="clear" w:color="auto" w:fill="FBE4D5" w:themeFill="accent2" w:themeFillTint="33"/>
            <w:vAlign w:val="center"/>
          </w:tcPr>
          <w:p w14:paraId="3E25CDE3" w14:textId="77777777" w:rsidR="00285E4B" w:rsidRPr="0057581C" w:rsidRDefault="00285E4B" w:rsidP="00C0570B">
            <w:pPr>
              <w:pStyle w:val="TableParagraph"/>
              <w:spacing w:line="218" w:lineRule="exact"/>
              <w:ind w:left="2255" w:right="2245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Valoración Cualitativa</w:t>
            </w:r>
          </w:p>
        </w:tc>
        <w:tc>
          <w:tcPr>
            <w:tcW w:w="2095" w:type="pct"/>
            <w:gridSpan w:val="5"/>
            <w:shd w:val="clear" w:color="auto" w:fill="FBE4D5" w:themeFill="accent2" w:themeFillTint="33"/>
            <w:vAlign w:val="center"/>
          </w:tcPr>
          <w:p w14:paraId="4B584AB7" w14:textId="77777777" w:rsidR="00285E4B" w:rsidRPr="0057581C" w:rsidRDefault="00285E4B" w:rsidP="00C0570B">
            <w:pPr>
              <w:pStyle w:val="TableParagraph"/>
              <w:spacing w:line="218" w:lineRule="exact"/>
              <w:ind w:left="1806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Valoración cuantitativa asociada</w:t>
            </w:r>
          </w:p>
        </w:tc>
      </w:tr>
      <w:tr w:rsidR="00285E4B" w:rsidRPr="0057581C" w14:paraId="202A3366" w14:textId="77777777" w:rsidTr="00E613F2">
        <w:trPr>
          <w:trHeight w:val="547"/>
          <w:jc w:val="center"/>
        </w:trPr>
        <w:tc>
          <w:tcPr>
            <w:tcW w:w="833" w:type="pct"/>
            <w:tcBorders>
              <w:top w:val="nil"/>
            </w:tcBorders>
            <w:shd w:val="clear" w:color="auto" w:fill="FBE4D5" w:themeFill="accent2" w:themeFillTint="33"/>
          </w:tcPr>
          <w:p w14:paraId="01A2317D" w14:textId="77777777" w:rsidR="00285E4B" w:rsidRPr="0057581C" w:rsidRDefault="00285E4B" w:rsidP="00C0570B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shd w:val="clear" w:color="auto" w:fill="auto"/>
          </w:tcPr>
          <w:p w14:paraId="46513E0F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5" w:type="pct"/>
            <w:gridSpan w:val="5"/>
            <w:shd w:val="clear" w:color="auto" w:fill="auto"/>
          </w:tcPr>
          <w:p w14:paraId="35C6A163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22069D78" w14:textId="77777777" w:rsidTr="00E613F2">
        <w:trPr>
          <w:trHeight w:val="859"/>
          <w:jc w:val="center"/>
        </w:trPr>
        <w:tc>
          <w:tcPr>
            <w:tcW w:w="833" w:type="pct"/>
            <w:shd w:val="clear" w:color="auto" w:fill="FBE4D5" w:themeFill="accent2" w:themeFillTint="33"/>
            <w:vAlign w:val="center"/>
          </w:tcPr>
          <w:p w14:paraId="0E02A121" w14:textId="77777777" w:rsidR="00285E4B" w:rsidRPr="0057581C" w:rsidRDefault="00285E4B" w:rsidP="00C0570B">
            <w:pPr>
              <w:pStyle w:val="TableParagraph"/>
              <w:spacing w:line="240" w:lineRule="exact"/>
              <w:ind w:left="110" w:right="103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Juicio Valorativo del Criterio</w:t>
            </w:r>
          </w:p>
        </w:tc>
        <w:tc>
          <w:tcPr>
            <w:tcW w:w="4167" w:type="pct"/>
            <w:gridSpan w:val="7"/>
            <w:shd w:val="clear" w:color="auto" w:fill="auto"/>
          </w:tcPr>
          <w:p w14:paraId="15EC36FF" w14:textId="77777777" w:rsidR="00285E4B" w:rsidRPr="0057581C" w:rsidRDefault="00285E4B" w:rsidP="00C0570B">
            <w:pPr>
              <w:pStyle w:val="TableParagraph"/>
              <w:spacing w:before="2"/>
              <w:ind w:left="110"/>
              <w:rPr>
                <w:i/>
                <w:sz w:val="20"/>
                <w:szCs w:val="20"/>
              </w:rPr>
            </w:pPr>
            <w:r w:rsidRPr="0057581C">
              <w:rPr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285E4B" w:rsidRPr="0057581C" w14:paraId="5280D61B" w14:textId="77777777" w:rsidTr="00E613F2">
        <w:trPr>
          <w:trHeight w:val="417"/>
          <w:jc w:val="center"/>
        </w:trPr>
        <w:tc>
          <w:tcPr>
            <w:tcW w:w="5000" w:type="pct"/>
            <w:gridSpan w:val="8"/>
            <w:shd w:val="clear" w:color="auto" w:fill="FBE4D5" w:themeFill="accent2" w:themeFillTint="33"/>
          </w:tcPr>
          <w:p w14:paraId="72D3CD59" w14:textId="77777777" w:rsidR="00285E4B" w:rsidRPr="0057581C" w:rsidRDefault="00285E4B" w:rsidP="00C0570B">
            <w:pPr>
              <w:pStyle w:val="TableParagraph"/>
              <w:spacing w:before="87"/>
              <w:ind w:left="165" w:right="218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Fortalezas y Debilidades en la Dimensión 2.</w:t>
            </w:r>
          </w:p>
          <w:p w14:paraId="4279B77C" w14:textId="77777777" w:rsidR="00285E4B" w:rsidRPr="0057581C" w:rsidRDefault="00285E4B" w:rsidP="00C0570B">
            <w:pPr>
              <w:pStyle w:val="TableParagraph"/>
              <w:spacing w:before="87"/>
              <w:ind w:left="165" w:right="218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PROYECTO ACADÉMICO</w:t>
            </w:r>
          </w:p>
        </w:tc>
      </w:tr>
      <w:tr w:rsidR="00285E4B" w:rsidRPr="0057581C" w14:paraId="2CD16F81" w14:textId="77777777" w:rsidTr="00E613F2">
        <w:trPr>
          <w:trHeight w:val="415"/>
          <w:jc w:val="center"/>
        </w:trPr>
        <w:tc>
          <w:tcPr>
            <w:tcW w:w="2759" w:type="pct"/>
            <w:gridSpan w:val="2"/>
            <w:shd w:val="clear" w:color="auto" w:fill="FBE4D5" w:themeFill="accent2" w:themeFillTint="33"/>
          </w:tcPr>
          <w:p w14:paraId="33A29D48" w14:textId="77777777" w:rsidR="00285E4B" w:rsidRPr="0057581C" w:rsidRDefault="00285E4B" w:rsidP="00C0570B">
            <w:pPr>
              <w:pStyle w:val="TableParagraph"/>
              <w:spacing w:before="85"/>
              <w:ind w:left="3282" w:right="3275" w:hanging="1014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lastRenderedPageBreak/>
              <w:t>Fortalezas</w:t>
            </w:r>
          </w:p>
        </w:tc>
        <w:tc>
          <w:tcPr>
            <w:tcW w:w="2241" w:type="pct"/>
            <w:gridSpan w:val="6"/>
            <w:shd w:val="clear" w:color="auto" w:fill="FBE4D5" w:themeFill="accent2" w:themeFillTint="33"/>
          </w:tcPr>
          <w:p w14:paraId="007893F9" w14:textId="5F258A87" w:rsidR="00285E4B" w:rsidRPr="0057581C" w:rsidRDefault="00285E4B" w:rsidP="00C0570B">
            <w:pPr>
              <w:pStyle w:val="TableParagraph"/>
              <w:spacing w:before="85"/>
              <w:ind w:right="3275" w:firstLine="335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 xml:space="preserve">                          Debilidades</w:t>
            </w:r>
          </w:p>
        </w:tc>
      </w:tr>
      <w:tr w:rsidR="00285E4B" w:rsidRPr="0057581C" w14:paraId="73B462D2" w14:textId="77777777" w:rsidTr="000E2EC2">
        <w:trPr>
          <w:trHeight w:val="498"/>
          <w:jc w:val="center"/>
        </w:trPr>
        <w:tc>
          <w:tcPr>
            <w:tcW w:w="2759" w:type="pct"/>
            <w:gridSpan w:val="2"/>
            <w:shd w:val="clear" w:color="auto" w:fill="auto"/>
          </w:tcPr>
          <w:p w14:paraId="79AF7C9B" w14:textId="77777777" w:rsidR="00285E4B" w:rsidRPr="0057581C" w:rsidRDefault="00285E4B" w:rsidP="00C0570B">
            <w:pPr>
              <w:pStyle w:val="TableParagraph"/>
              <w:spacing w:before="2" w:line="240" w:lineRule="exact"/>
              <w:ind w:left="107"/>
              <w:rPr>
                <w:i/>
                <w:sz w:val="20"/>
                <w:szCs w:val="20"/>
              </w:rPr>
            </w:pPr>
            <w:r w:rsidRPr="0057581C">
              <w:rPr>
                <w:i/>
                <w:sz w:val="20"/>
                <w:szCs w:val="20"/>
              </w:rPr>
              <w:t>Las fortalezas y debilidades se identifican teniendo como referencia las observaciones realizadas a los indicadores de cada criterio.</w:t>
            </w:r>
          </w:p>
        </w:tc>
        <w:tc>
          <w:tcPr>
            <w:tcW w:w="2241" w:type="pct"/>
            <w:gridSpan w:val="6"/>
            <w:shd w:val="clear" w:color="auto" w:fill="auto"/>
          </w:tcPr>
          <w:p w14:paraId="5C4C3C5B" w14:textId="77777777" w:rsidR="00285E4B" w:rsidRPr="0057581C" w:rsidRDefault="00285E4B" w:rsidP="00C0570B">
            <w:pPr>
              <w:pStyle w:val="TableParagraph"/>
              <w:spacing w:before="2" w:line="240" w:lineRule="exact"/>
              <w:ind w:left="107"/>
              <w:rPr>
                <w:i/>
                <w:sz w:val="20"/>
                <w:szCs w:val="20"/>
              </w:rPr>
            </w:pPr>
            <w:r w:rsidRPr="0057581C">
              <w:rPr>
                <w:i/>
                <w:sz w:val="20"/>
                <w:szCs w:val="20"/>
              </w:rPr>
              <w:t>Las fortalezas y debilidades se identifican teniendo como referencia las observaciones realizadas a los indicadores de cada criterio.</w:t>
            </w:r>
          </w:p>
        </w:tc>
      </w:tr>
      <w:tr w:rsidR="00285E4B" w:rsidRPr="0057581C" w14:paraId="445CBE40" w14:textId="77777777" w:rsidTr="000E2EC2">
        <w:trPr>
          <w:trHeight w:val="481"/>
          <w:jc w:val="center"/>
        </w:trPr>
        <w:tc>
          <w:tcPr>
            <w:tcW w:w="2759" w:type="pct"/>
            <w:gridSpan w:val="2"/>
            <w:shd w:val="clear" w:color="auto" w:fill="auto"/>
          </w:tcPr>
          <w:p w14:paraId="6A40047A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41" w:type="pct"/>
            <w:gridSpan w:val="6"/>
            <w:shd w:val="clear" w:color="auto" w:fill="auto"/>
          </w:tcPr>
          <w:p w14:paraId="34F8B5A1" w14:textId="77777777" w:rsidR="00285E4B" w:rsidRPr="0057581C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5E4B" w:rsidRPr="0057581C" w14:paraId="2D56C790" w14:textId="77777777" w:rsidTr="00E613F2">
        <w:trPr>
          <w:trHeight w:val="443"/>
          <w:jc w:val="center"/>
        </w:trPr>
        <w:tc>
          <w:tcPr>
            <w:tcW w:w="5000" w:type="pct"/>
            <w:gridSpan w:val="8"/>
            <w:shd w:val="clear" w:color="auto" w:fill="FBE4D5" w:themeFill="accent2" w:themeFillTint="33"/>
          </w:tcPr>
          <w:p w14:paraId="34FB7225" w14:textId="77777777" w:rsidR="00285E4B" w:rsidRPr="0057581C" w:rsidRDefault="00285E4B" w:rsidP="00C0570B">
            <w:pPr>
              <w:pStyle w:val="TableParagraph"/>
              <w:spacing w:before="99"/>
              <w:ind w:left="5631" w:right="5624" w:hanging="386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Mejoras a  implementar</w:t>
            </w:r>
          </w:p>
        </w:tc>
      </w:tr>
      <w:tr w:rsidR="00285E4B" w:rsidRPr="0057581C" w14:paraId="3668D9AB" w14:textId="77777777" w:rsidTr="001B25DA">
        <w:trPr>
          <w:trHeight w:val="491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7532BC25" w14:textId="77777777" w:rsidR="00285E4B" w:rsidRPr="0057581C" w:rsidRDefault="00285E4B" w:rsidP="00C0570B">
            <w:pPr>
              <w:pStyle w:val="TableParagraph"/>
              <w:spacing w:line="241" w:lineRule="exact"/>
              <w:ind w:left="107"/>
              <w:rPr>
                <w:i/>
                <w:sz w:val="20"/>
                <w:szCs w:val="20"/>
              </w:rPr>
            </w:pPr>
            <w:r w:rsidRPr="0057581C">
              <w:rPr>
                <w:i/>
                <w:sz w:val="20"/>
                <w:szCs w:val="20"/>
              </w:rPr>
              <w:t>Proponer los cambios necesarios para superar las debilidades detectadas.</w:t>
            </w:r>
          </w:p>
        </w:tc>
      </w:tr>
    </w:tbl>
    <w:p w14:paraId="6F734345" w14:textId="77777777" w:rsidR="00285E4B" w:rsidRPr="00965136" w:rsidRDefault="00285E4B" w:rsidP="00285E4B">
      <w:pPr>
        <w:pStyle w:val="Textoindependiente"/>
        <w:rPr>
          <w:sz w:val="23"/>
        </w:rPr>
      </w:pPr>
    </w:p>
    <w:p w14:paraId="076B1B66" w14:textId="2F537306" w:rsidR="00A97077" w:rsidRDefault="00A97077" w:rsidP="00285E4B">
      <w:pPr>
        <w:pStyle w:val="Textoindependiente"/>
        <w:rPr>
          <w:sz w:val="23"/>
        </w:rPr>
      </w:pPr>
    </w:p>
    <w:p w14:paraId="2F706D2B" w14:textId="5FC3F7F2" w:rsidR="00A97077" w:rsidRDefault="00A97077" w:rsidP="00285E4B">
      <w:pPr>
        <w:pStyle w:val="Textoindependiente"/>
        <w:rPr>
          <w:sz w:val="23"/>
        </w:rPr>
      </w:pPr>
    </w:p>
    <w:p w14:paraId="7C0BDEE5" w14:textId="4E5F5302" w:rsidR="00A97077" w:rsidRDefault="00A97077" w:rsidP="00285E4B">
      <w:pPr>
        <w:pStyle w:val="Textoindependiente"/>
        <w:rPr>
          <w:sz w:val="23"/>
        </w:rPr>
      </w:pPr>
    </w:p>
    <w:p w14:paraId="3A006505" w14:textId="6D314EA5" w:rsidR="001B25DA" w:rsidRDefault="001B25DA" w:rsidP="00285E4B">
      <w:pPr>
        <w:pStyle w:val="Textoindependiente"/>
        <w:rPr>
          <w:sz w:val="23"/>
        </w:rPr>
      </w:pPr>
    </w:p>
    <w:p w14:paraId="17A30BA7" w14:textId="355223CA" w:rsidR="001B25DA" w:rsidRDefault="001B25DA" w:rsidP="00285E4B">
      <w:pPr>
        <w:pStyle w:val="Textoindependiente"/>
        <w:rPr>
          <w:sz w:val="23"/>
        </w:rPr>
      </w:pPr>
    </w:p>
    <w:p w14:paraId="2B33D04E" w14:textId="758D70DE" w:rsidR="001B25DA" w:rsidRDefault="001B25DA" w:rsidP="00285E4B">
      <w:pPr>
        <w:pStyle w:val="Textoindependiente"/>
        <w:rPr>
          <w:sz w:val="23"/>
        </w:rPr>
      </w:pPr>
    </w:p>
    <w:p w14:paraId="4E2FF36D" w14:textId="53BD4388" w:rsidR="001B25DA" w:rsidRDefault="001B25DA" w:rsidP="00285E4B">
      <w:pPr>
        <w:pStyle w:val="Textoindependiente"/>
        <w:rPr>
          <w:sz w:val="23"/>
        </w:rPr>
      </w:pPr>
    </w:p>
    <w:p w14:paraId="1ED49D1D" w14:textId="364EDAF7" w:rsidR="001B25DA" w:rsidRDefault="001B25DA" w:rsidP="00285E4B">
      <w:pPr>
        <w:pStyle w:val="Textoindependiente"/>
        <w:rPr>
          <w:sz w:val="23"/>
        </w:rPr>
      </w:pPr>
    </w:p>
    <w:p w14:paraId="0A32F9D8" w14:textId="55391593" w:rsidR="001B25DA" w:rsidRDefault="001B25DA" w:rsidP="00285E4B">
      <w:pPr>
        <w:pStyle w:val="Textoindependiente"/>
        <w:rPr>
          <w:sz w:val="23"/>
        </w:rPr>
      </w:pPr>
    </w:p>
    <w:p w14:paraId="09FD7AAD" w14:textId="16F6BFF0" w:rsidR="001B25DA" w:rsidRDefault="001B25DA" w:rsidP="00285E4B">
      <w:pPr>
        <w:pStyle w:val="Textoindependiente"/>
        <w:rPr>
          <w:sz w:val="23"/>
        </w:rPr>
      </w:pPr>
    </w:p>
    <w:p w14:paraId="132E1D40" w14:textId="6B035953" w:rsidR="001B25DA" w:rsidRDefault="001B25DA" w:rsidP="00285E4B">
      <w:pPr>
        <w:pStyle w:val="Textoindependiente"/>
        <w:rPr>
          <w:sz w:val="23"/>
        </w:rPr>
      </w:pPr>
    </w:p>
    <w:p w14:paraId="7A86BCF6" w14:textId="0327AEF5" w:rsidR="001B25DA" w:rsidRDefault="001B25DA" w:rsidP="00285E4B">
      <w:pPr>
        <w:pStyle w:val="Textoindependiente"/>
        <w:rPr>
          <w:sz w:val="23"/>
        </w:rPr>
      </w:pPr>
    </w:p>
    <w:p w14:paraId="246FA2BB" w14:textId="5EC33812" w:rsidR="001B25DA" w:rsidRDefault="001B25DA" w:rsidP="00285E4B">
      <w:pPr>
        <w:pStyle w:val="Textoindependiente"/>
        <w:rPr>
          <w:sz w:val="23"/>
        </w:rPr>
      </w:pPr>
    </w:p>
    <w:p w14:paraId="024AE714" w14:textId="027DB7A5" w:rsidR="001B25DA" w:rsidRDefault="001B25DA" w:rsidP="00285E4B">
      <w:pPr>
        <w:pStyle w:val="Textoindependiente"/>
        <w:rPr>
          <w:sz w:val="23"/>
        </w:rPr>
      </w:pPr>
    </w:p>
    <w:p w14:paraId="2BFAE1D3" w14:textId="77777777" w:rsidR="001B25DA" w:rsidRDefault="001B25DA" w:rsidP="00285E4B">
      <w:pPr>
        <w:pStyle w:val="Textoindependiente"/>
        <w:rPr>
          <w:sz w:val="23"/>
        </w:rPr>
      </w:pPr>
    </w:p>
    <w:p w14:paraId="7F58946B" w14:textId="2D21489B" w:rsidR="00A97077" w:rsidRDefault="00A97077" w:rsidP="00285E4B">
      <w:pPr>
        <w:pStyle w:val="Textoindependiente"/>
        <w:rPr>
          <w:sz w:val="23"/>
        </w:rPr>
      </w:pPr>
    </w:p>
    <w:p w14:paraId="70EB3148" w14:textId="7D4C4E38" w:rsidR="00A97077" w:rsidRDefault="00A97077" w:rsidP="00285E4B">
      <w:pPr>
        <w:pStyle w:val="Textoindependiente"/>
        <w:rPr>
          <w:sz w:val="23"/>
        </w:rPr>
      </w:pPr>
    </w:p>
    <w:p w14:paraId="7361A6D6" w14:textId="51CC8D89" w:rsidR="00A97077" w:rsidRDefault="00A97077" w:rsidP="00285E4B">
      <w:pPr>
        <w:pStyle w:val="Textoindependiente"/>
        <w:rPr>
          <w:sz w:val="23"/>
        </w:rPr>
      </w:pPr>
    </w:p>
    <w:p w14:paraId="2F5E8FBF" w14:textId="0151A1EB" w:rsidR="00A97077" w:rsidRDefault="00A97077" w:rsidP="00285E4B">
      <w:pPr>
        <w:pStyle w:val="Textoindependiente"/>
        <w:rPr>
          <w:sz w:val="23"/>
        </w:rPr>
      </w:pPr>
    </w:p>
    <w:p w14:paraId="33BD5EEE" w14:textId="6C319D31" w:rsidR="00A97077" w:rsidRDefault="00A97077" w:rsidP="00285E4B">
      <w:pPr>
        <w:pStyle w:val="Textoindependiente"/>
        <w:rPr>
          <w:sz w:val="23"/>
        </w:rPr>
      </w:pPr>
    </w:p>
    <w:p w14:paraId="4668614E" w14:textId="5891B211" w:rsidR="00A97077" w:rsidRDefault="00A97077" w:rsidP="00285E4B">
      <w:pPr>
        <w:pStyle w:val="Textoindependiente"/>
        <w:rPr>
          <w:sz w:val="23"/>
        </w:rPr>
      </w:pPr>
    </w:p>
    <w:p w14:paraId="68690F1D" w14:textId="77777777" w:rsidR="00A97077" w:rsidRPr="00965136" w:rsidRDefault="00A97077" w:rsidP="00285E4B">
      <w:pPr>
        <w:pStyle w:val="Textoindependiente"/>
        <w:rPr>
          <w:sz w:val="23"/>
        </w:rPr>
      </w:pPr>
    </w:p>
    <w:tbl>
      <w:tblPr>
        <w:tblpPr w:leftFromText="141" w:rightFromText="141" w:vertAnchor="text" w:tblpXSpec="center" w:tblpY="1"/>
        <w:tblOverlap w:val="never"/>
        <w:tblW w:w="47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3"/>
        <w:gridCol w:w="5216"/>
        <w:gridCol w:w="451"/>
        <w:gridCol w:w="1956"/>
        <w:gridCol w:w="1959"/>
        <w:gridCol w:w="2527"/>
      </w:tblGrid>
      <w:tr w:rsidR="00285E4B" w:rsidRPr="0057581C" w14:paraId="3364D684" w14:textId="77777777" w:rsidTr="0036185E">
        <w:trPr>
          <w:trHeight w:val="557"/>
        </w:trPr>
        <w:tc>
          <w:tcPr>
            <w:tcW w:w="5000" w:type="pct"/>
            <w:gridSpan w:val="6"/>
            <w:shd w:val="clear" w:color="auto" w:fill="FF6600"/>
            <w:vAlign w:val="center"/>
          </w:tcPr>
          <w:p w14:paraId="7D4AA33A" w14:textId="77777777" w:rsidR="00285E4B" w:rsidRPr="0057581C" w:rsidRDefault="00285E4B" w:rsidP="00C0570B">
            <w:pPr>
              <w:pStyle w:val="Textoindependiente"/>
              <w:rPr>
                <w:b/>
              </w:rPr>
            </w:pPr>
            <w:r w:rsidRPr="001C7CBB">
              <w:lastRenderedPageBreak/>
              <w:t xml:space="preserve">  </w:t>
            </w:r>
            <w:r w:rsidRPr="001C7CBB">
              <w:rPr>
                <w:b/>
              </w:rPr>
              <w:t xml:space="preserve">DIMENSIÓN 3. CUERPO DOCENTE </w:t>
            </w:r>
          </w:p>
        </w:tc>
      </w:tr>
      <w:tr w:rsidR="00B55472" w:rsidRPr="0057581C" w14:paraId="068B3EAF" w14:textId="77777777" w:rsidTr="00E613F2">
        <w:trPr>
          <w:trHeight w:val="482"/>
        </w:trPr>
        <w:tc>
          <w:tcPr>
            <w:tcW w:w="673" w:type="pct"/>
            <w:shd w:val="clear" w:color="auto" w:fill="FBE4D5" w:themeFill="accent2" w:themeFillTint="33"/>
          </w:tcPr>
          <w:p w14:paraId="3E8655E7" w14:textId="77777777" w:rsidR="00285E4B" w:rsidRPr="0057581C" w:rsidRDefault="00285E4B" w:rsidP="00C0570B">
            <w:pPr>
              <w:pStyle w:val="TableParagraph"/>
              <w:spacing w:before="119"/>
              <w:ind w:right="310"/>
              <w:jc w:val="right"/>
              <w:rPr>
                <w:b/>
                <w:sz w:val="20"/>
              </w:rPr>
            </w:pPr>
            <w:r w:rsidRPr="0057581C">
              <w:rPr>
                <w:b/>
                <w:sz w:val="20"/>
              </w:rPr>
              <w:t>Criterio 3.1</w:t>
            </w:r>
          </w:p>
        </w:tc>
        <w:tc>
          <w:tcPr>
            <w:tcW w:w="2025" w:type="pct"/>
            <w:gridSpan w:val="2"/>
            <w:shd w:val="clear" w:color="auto" w:fill="FBE4D5" w:themeFill="accent2" w:themeFillTint="33"/>
          </w:tcPr>
          <w:p w14:paraId="429A517D" w14:textId="77777777" w:rsidR="00285E4B" w:rsidRPr="0057581C" w:rsidRDefault="00285E4B" w:rsidP="00C0570B">
            <w:pPr>
              <w:pStyle w:val="TableParagraph"/>
              <w:spacing w:before="119"/>
              <w:ind w:left="2276" w:right="2160"/>
              <w:jc w:val="center"/>
              <w:rPr>
                <w:b/>
                <w:sz w:val="20"/>
              </w:rPr>
            </w:pPr>
            <w:r w:rsidRPr="0057581C">
              <w:rPr>
                <w:b/>
                <w:sz w:val="20"/>
              </w:rPr>
              <w:t>Indicadores</w:t>
            </w:r>
          </w:p>
        </w:tc>
        <w:tc>
          <w:tcPr>
            <w:tcW w:w="699" w:type="pct"/>
            <w:shd w:val="clear" w:color="auto" w:fill="FBE4D5" w:themeFill="accent2" w:themeFillTint="33"/>
          </w:tcPr>
          <w:p w14:paraId="353508B2" w14:textId="77777777" w:rsidR="00285E4B" w:rsidRPr="0057581C" w:rsidRDefault="00285E4B" w:rsidP="00C0570B">
            <w:pPr>
              <w:pStyle w:val="TableParagraph"/>
              <w:spacing w:before="119"/>
              <w:ind w:right="386"/>
              <w:jc w:val="center"/>
              <w:rPr>
                <w:b/>
                <w:sz w:val="20"/>
              </w:rPr>
            </w:pPr>
            <w:r w:rsidRPr="0057581C">
              <w:rPr>
                <w:b/>
                <w:sz w:val="20"/>
              </w:rPr>
              <w:t>Cumplimiento</w:t>
            </w:r>
          </w:p>
        </w:tc>
        <w:tc>
          <w:tcPr>
            <w:tcW w:w="700" w:type="pct"/>
            <w:shd w:val="clear" w:color="auto" w:fill="FBE4D5" w:themeFill="accent2" w:themeFillTint="33"/>
          </w:tcPr>
          <w:p w14:paraId="4E9B57CD" w14:textId="77777777" w:rsidR="00285E4B" w:rsidRPr="0057581C" w:rsidRDefault="00285E4B" w:rsidP="00C0570B">
            <w:pPr>
              <w:pStyle w:val="TableParagraph"/>
              <w:spacing w:before="119"/>
              <w:ind w:right="317"/>
              <w:jc w:val="center"/>
              <w:rPr>
                <w:b/>
                <w:sz w:val="20"/>
              </w:rPr>
            </w:pPr>
            <w:r w:rsidRPr="0057581C">
              <w:rPr>
                <w:b/>
                <w:sz w:val="20"/>
              </w:rPr>
              <w:t>Observaciones</w:t>
            </w:r>
          </w:p>
        </w:tc>
        <w:tc>
          <w:tcPr>
            <w:tcW w:w="903" w:type="pct"/>
            <w:shd w:val="clear" w:color="auto" w:fill="FBE4D5" w:themeFill="accent2" w:themeFillTint="33"/>
          </w:tcPr>
          <w:p w14:paraId="388423B9" w14:textId="77777777" w:rsidR="00285E4B" w:rsidRPr="0057581C" w:rsidRDefault="00285E4B" w:rsidP="00C0570B">
            <w:pPr>
              <w:pStyle w:val="TableParagraph"/>
              <w:spacing w:line="239" w:lineRule="exact"/>
              <w:ind w:left="634"/>
              <w:rPr>
                <w:b/>
                <w:sz w:val="20"/>
              </w:rPr>
            </w:pPr>
            <w:r w:rsidRPr="0057581C">
              <w:rPr>
                <w:b/>
                <w:sz w:val="20"/>
              </w:rPr>
              <w:t>Medios de</w:t>
            </w:r>
          </w:p>
          <w:p w14:paraId="405B384A" w14:textId="77777777" w:rsidR="00285E4B" w:rsidRPr="0057581C" w:rsidRDefault="00285E4B" w:rsidP="00C0570B">
            <w:pPr>
              <w:pStyle w:val="TableParagraph"/>
              <w:spacing w:line="223" w:lineRule="exact"/>
              <w:ind w:left="555"/>
              <w:rPr>
                <w:b/>
                <w:sz w:val="20"/>
              </w:rPr>
            </w:pPr>
            <w:r w:rsidRPr="0057581C">
              <w:rPr>
                <w:b/>
                <w:sz w:val="20"/>
              </w:rPr>
              <w:t>Verificación</w:t>
            </w:r>
          </w:p>
        </w:tc>
      </w:tr>
      <w:tr w:rsidR="00B55472" w:rsidRPr="0057581C" w14:paraId="1E50B166" w14:textId="77777777" w:rsidTr="00B55472">
        <w:trPr>
          <w:trHeight w:val="625"/>
        </w:trPr>
        <w:tc>
          <w:tcPr>
            <w:tcW w:w="673" w:type="pct"/>
            <w:vMerge w:val="restart"/>
            <w:shd w:val="clear" w:color="auto" w:fill="auto"/>
            <w:vAlign w:val="center"/>
          </w:tcPr>
          <w:p w14:paraId="26F08436" w14:textId="77777777" w:rsidR="00285E4B" w:rsidRPr="0057581C" w:rsidRDefault="00285E4B" w:rsidP="00C0570B">
            <w:pPr>
              <w:pStyle w:val="TableParagraph"/>
              <w:spacing w:before="150"/>
              <w:ind w:left="139" w:right="130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Integridad y eficacia del proceso de selección y evaluación del cuerpo docente.</w:t>
            </w:r>
          </w:p>
        </w:tc>
        <w:tc>
          <w:tcPr>
            <w:tcW w:w="2025" w:type="pct"/>
            <w:gridSpan w:val="2"/>
            <w:shd w:val="clear" w:color="auto" w:fill="auto"/>
          </w:tcPr>
          <w:p w14:paraId="740CCDC7" w14:textId="77777777" w:rsidR="00285E4B" w:rsidRPr="0057581C" w:rsidRDefault="00285E4B" w:rsidP="00C0570B">
            <w:pPr>
              <w:pStyle w:val="TableParagraph"/>
              <w:spacing w:line="250" w:lineRule="atLeast"/>
              <w:ind w:left="348" w:right="175" w:hanging="234"/>
              <w:jc w:val="both"/>
              <w:rPr>
                <w:sz w:val="20"/>
              </w:rPr>
            </w:pPr>
            <w:r w:rsidRPr="0057581C">
              <w:rPr>
                <w:sz w:val="20"/>
                <w:szCs w:val="20"/>
              </w:rPr>
              <w:t>1. El proceso de selección docente se realiza según criterios de evaluación preestablecidos y difundidos.</w:t>
            </w:r>
          </w:p>
        </w:tc>
        <w:tc>
          <w:tcPr>
            <w:tcW w:w="699" w:type="pct"/>
            <w:shd w:val="clear" w:color="auto" w:fill="auto"/>
          </w:tcPr>
          <w:p w14:paraId="2A3F340B" w14:textId="77777777" w:rsidR="00285E4B" w:rsidRPr="0057581C" w:rsidRDefault="00285E4B" w:rsidP="00C0570B">
            <w:pPr>
              <w:pStyle w:val="TableParagraph"/>
              <w:ind w:left="110"/>
              <w:rPr>
                <w:i/>
                <w:sz w:val="18"/>
                <w:szCs w:val="18"/>
              </w:rPr>
            </w:pPr>
            <w:r w:rsidRPr="0057581C">
              <w:rPr>
                <w:i/>
                <w:sz w:val="18"/>
                <w:szCs w:val="18"/>
              </w:rPr>
              <w:t>Valore el nivel de cumplimiento del indicador según</w:t>
            </w:r>
            <w:r w:rsidRPr="0057581C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57581C">
              <w:rPr>
                <w:i/>
                <w:spacing w:val="-7"/>
                <w:sz w:val="18"/>
                <w:szCs w:val="18"/>
              </w:rPr>
              <w:t xml:space="preserve">la </w:t>
            </w:r>
            <w:r w:rsidRPr="0057581C">
              <w:rPr>
                <w:i/>
                <w:sz w:val="18"/>
                <w:szCs w:val="18"/>
              </w:rPr>
              <w:t>escala</w:t>
            </w:r>
            <w:r w:rsidRPr="0057581C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57581C">
              <w:rPr>
                <w:i/>
                <w:sz w:val="18"/>
                <w:szCs w:val="18"/>
              </w:rPr>
              <w:t>establecida.</w:t>
            </w:r>
          </w:p>
        </w:tc>
        <w:tc>
          <w:tcPr>
            <w:tcW w:w="700" w:type="pct"/>
            <w:shd w:val="clear" w:color="auto" w:fill="auto"/>
          </w:tcPr>
          <w:p w14:paraId="55BC6170" w14:textId="77777777" w:rsidR="00285E4B" w:rsidRPr="0057581C" w:rsidRDefault="00285E4B" w:rsidP="00C0570B">
            <w:pPr>
              <w:pStyle w:val="TableParagraph"/>
              <w:ind w:left="110"/>
              <w:rPr>
                <w:i/>
                <w:sz w:val="18"/>
                <w:szCs w:val="18"/>
              </w:rPr>
            </w:pPr>
            <w:r w:rsidRPr="0057581C">
              <w:rPr>
                <w:i/>
                <w:sz w:val="18"/>
                <w:szCs w:val="18"/>
              </w:rPr>
              <w:t>Argumente la valoración de cumplimiento dado al indicador.</w:t>
            </w:r>
          </w:p>
        </w:tc>
        <w:tc>
          <w:tcPr>
            <w:tcW w:w="903" w:type="pct"/>
            <w:shd w:val="clear" w:color="auto" w:fill="auto"/>
          </w:tcPr>
          <w:p w14:paraId="36F2DE8E" w14:textId="77777777" w:rsidR="00285E4B" w:rsidRPr="00352D87" w:rsidRDefault="00285E4B" w:rsidP="00C0570B">
            <w:pPr>
              <w:pStyle w:val="TableParagraph"/>
              <w:ind w:left="110"/>
              <w:rPr>
                <w:i/>
                <w:sz w:val="18"/>
                <w:szCs w:val="18"/>
              </w:rPr>
            </w:pPr>
            <w:r w:rsidRPr="0057581C">
              <w:rPr>
                <w:i/>
                <w:sz w:val="18"/>
                <w:szCs w:val="18"/>
              </w:rPr>
              <w:t>Asiente las evidencias que respalden la valoración alcanzada.</w:t>
            </w:r>
          </w:p>
        </w:tc>
      </w:tr>
      <w:tr w:rsidR="00B55472" w:rsidRPr="0057581C" w14:paraId="618B647A" w14:textId="77777777" w:rsidTr="00B55472">
        <w:trPr>
          <w:trHeight w:val="367"/>
        </w:trPr>
        <w:tc>
          <w:tcPr>
            <w:tcW w:w="673" w:type="pct"/>
            <w:vMerge/>
            <w:tcBorders>
              <w:top w:val="nil"/>
            </w:tcBorders>
            <w:shd w:val="clear" w:color="auto" w:fill="auto"/>
          </w:tcPr>
          <w:p w14:paraId="18B2584B" w14:textId="77777777" w:rsidR="00285E4B" w:rsidRPr="0057581C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2025" w:type="pct"/>
            <w:gridSpan w:val="2"/>
            <w:shd w:val="clear" w:color="auto" w:fill="auto"/>
          </w:tcPr>
          <w:p w14:paraId="0CF1FE9B" w14:textId="77777777" w:rsidR="00285E4B" w:rsidRPr="0057581C" w:rsidRDefault="00285E4B" w:rsidP="00C0570B">
            <w:pPr>
              <w:pStyle w:val="TableParagraph"/>
              <w:spacing w:line="250" w:lineRule="atLeast"/>
              <w:ind w:left="348" w:right="175" w:hanging="234"/>
              <w:jc w:val="both"/>
              <w:rPr>
                <w:sz w:val="20"/>
              </w:rPr>
            </w:pPr>
            <w:r w:rsidRPr="0057581C">
              <w:rPr>
                <w:sz w:val="20"/>
                <w:szCs w:val="20"/>
              </w:rPr>
              <w:t>2. El cuerpo docente cuenta con titulación similar o superior al del programa de postgrado.</w:t>
            </w:r>
          </w:p>
        </w:tc>
        <w:tc>
          <w:tcPr>
            <w:tcW w:w="699" w:type="pct"/>
            <w:shd w:val="clear" w:color="auto" w:fill="auto"/>
          </w:tcPr>
          <w:p w14:paraId="3AC12D1E" w14:textId="77777777" w:rsidR="00285E4B" w:rsidRPr="0057581C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700" w:type="pct"/>
            <w:shd w:val="clear" w:color="auto" w:fill="auto"/>
          </w:tcPr>
          <w:p w14:paraId="1FECA334" w14:textId="77777777" w:rsidR="00285E4B" w:rsidRPr="0057581C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903" w:type="pct"/>
            <w:shd w:val="clear" w:color="auto" w:fill="auto"/>
          </w:tcPr>
          <w:p w14:paraId="543DCA6C" w14:textId="77777777" w:rsidR="00285E4B" w:rsidRPr="0057581C" w:rsidRDefault="00285E4B" w:rsidP="00C0570B">
            <w:pPr>
              <w:pStyle w:val="TableParagraph"/>
              <w:rPr>
                <w:sz w:val="20"/>
              </w:rPr>
            </w:pPr>
          </w:p>
        </w:tc>
      </w:tr>
      <w:tr w:rsidR="00B55472" w:rsidRPr="0057581C" w14:paraId="6F2CDF82" w14:textId="77777777" w:rsidTr="00B55472">
        <w:trPr>
          <w:trHeight w:val="496"/>
        </w:trPr>
        <w:tc>
          <w:tcPr>
            <w:tcW w:w="673" w:type="pct"/>
            <w:vMerge/>
            <w:tcBorders>
              <w:top w:val="nil"/>
            </w:tcBorders>
            <w:shd w:val="clear" w:color="auto" w:fill="auto"/>
          </w:tcPr>
          <w:p w14:paraId="3B9A94F5" w14:textId="77777777" w:rsidR="00285E4B" w:rsidRPr="0057581C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2025" w:type="pct"/>
            <w:gridSpan w:val="2"/>
            <w:shd w:val="clear" w:color="auto" w:fill="auto"/>
          </w:tcPr>
          <w:p w14:paraId="34513F6A" w14:textId="77777777" w:rsidR="00285E4B" w:rsidRPr="0057581C" w:rsidRDefault="00285E4B" w:rsidP="00C0570B">
            <w:pPr>
              <w:pStyle w:val="TableParagraph"/>
              <w:spacing w:line="250" w:lineRule="atLeast"/>
              <w:ind w:left="348" w:right="175" w:hanging="234"/>
              <w:jc w:val="both"/>
              <w:rPr>
                <w:sz w:val="20"/>
              </w:rPr>
            </w:pPr>
            <w:r w:rsidRPr="0057581C">
              <w:rPr>
                <w:sz w:val="20"/>
                <w:szCs w:val="20"/>
              </w:rPr>
              <w:t>3. El perfil de los docentes es coherente con las responsabilidades académicas asignadas.</w:t>
            </w:r>
          </w:p>
        </w:tc>
        <w:tc>
          <w:tcPr>
            <w:tcW w:w="699" w:type="pct"/>
            <w:shd w:val="clear" w:color="auto" w:fill="auto"/>
          </w:tcPr>
          <w:p w14:paraId="2BFA9921" w14:textId="77777777" w:rsidR="00285E4B" w:rsidRPr="0057581C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700" w:type="pct"/>
            <w:shd w:val="clear" w:color="auto" w:fill="auto"/>
          </w:tcPr>
          <w:p w14:paraId="47D155BD" w14:textId="77777777" w:rsidR="00285E4B" w:rsidRPr="0057581C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903" w:type="pct"/>
            <w:shd w:val="clear" w:color="auto" w:fill="auto"/>
          </w:tcPr>
          <w:p w14:paraId="44D309D4" w14:textId="77777777" w:rsidR="00285E4B" w:rsidRPr="0057581C" w:rsidRDefault="00285E4B" w:rsidP="00C0570B">
            <w:pPr>
              <w:pStyle w:val="TableParagraph"/>
              <w:rPr>
                <w:sz w:val="20"/>
              </w:rPr>
            </w:pPr>
          </w:p>
        </w:tc>
      </w:tr>
      <w:tr w:rsidR="00B55472" w:rsidRPr="0057581C" w14:paraId="026AAFAE" w14:textId="77777777" w:rsidTr="00B55472">
        <w:trPr>
          <w:trHeight w:val="496"/>
        </w:trPr>
        <w:tc>
          <w:tcPr>
            <w:tcW w:w="673" w:type="pct"/>
            <w:vMerge/>
            <w:tcBorders>
              <w:top w:val="nil"/>
            </w:tcBorders>
            <w:shd w:val="clear" w:color="auto" w:fill="auto"/>
          </w:tcPr>
          <w:p w14:paraId="278761BC" w14:textId="77777777" w:rsidR="00285E4B" w:rsidRPr="0057581C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2025" w:type="pct"/>
            <w:gridSpan w:val="2"/>
            <w:shd w:val="clear" w:color="auto" w:fill="auto"/>
          </w:tcPr>
          <w:p w14:paraId="0FBD252B" w14:textId="77777777" w:rsidR="00285E4B" w:rsidRPr="0057581C" w:rsidRDefault="00285E4B" w:rsidP="00C0570B">
            <w:pPr>
              <w:pStyle w:val="TableParagraph"/>
              <w:spacing w:line="250" w:lineRule="atLeast"/>
              <w:ind w:left="348" w:right="175" w:hanging="234"/>
              <w:jc w:val="both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 xml:space="preserve">4. El proceso de evaluación del desempeño docente se aplica sistemáticamente y se ajusta a las características del programa de postgrado y de la modalidad de </w:t>
            </w:r>
            <w:r>
              <w:rPr>
                <w:sz w:val="20"/>
                <w:szCs w:val="20"/>
              </w:rPr>
              <w:t>E</w:t>
            </w:r>
            <w:r w:rsidRPr="0057581C">
              <w:rPr>
                <w:sz w:val="20"/>
                <w:szCs w:val="20"/>
              </w:rPr>
              <w:t xml:space="preserve">ducación a </w:t>
            </w:r>
            <w:r>
              <w:rPr>
                <w:sz w:val="20"/>
                <w:szCs w:val="20"/>
              </w:rPr>
              <w:t>D</w:t>
            </w:r>
            <w:r w:rsidRPr="0057581C">
              <w:rPr>
                <w:sz w:val="20"/>
                <w:szCs w:val="20"/>
              </w:rPr>
              <w:t>istancia.</w:t>
            </w:r>
          </w:p>
        </w:tc>
        <w:tc>
          <w:tcPr>
            <w:tcW w:w="699" w:type="pct"/>
            <w:shd w:val="clear" w:color="auto" w:fill="auto"/>
          </w:tcPr>
          <w:p w14:paraId="66479B1D" w14:textId="77777777" w:rsidR="00285E4B" w:rsidRPr="0057581C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700" w:type="pct"/>
            <w:shd w:val="clear" w:color="auto" w:fill="auto"/>
          </w:tcPr>
          <w:p w14:paraId="6416A616" w14:textId="77777777" w:rsidR="00285E4B" w:rsidRPr="0057581C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903" w:type="pct"/>
            <w:shd w:val="clear" w:color="auto" w:fill="auto"/>
          </w:tcPr>
          <w:p w14:paraId="53EE922D" w14:textId="77777777" w:rsidR="00285E4B" w:rsidRPr="0057581C" w:rsidRDefault="00285E4B" w:rsidP="00C0570B">
            <w:pPr>
              <w:pStyle w:val="TableParagraph"/>
              <w:rPr>
                <w:sz w:val="20"/>
              </w:rPr>
            </w:pPr>
          </w:p>
        </w:tc>
      </w:tr>
      <w:tr w:rsidR="00B55472" w:rsidRPr="0057581C" w14:paraId="7C5872BE" w14:textId="77777777" w:rsidTr="00B55472">
        <w:trPr>
          <w:trHeight w:val="425"/>
        </w:trPr>
        <w:tc>
          <w:tcPr>
            <w:tcW w:w="673" w:type="pct"/>
            <w:vMerge/>
            <w:tcBorders>
              <w:top w:val="nil"/>
            </w:tcBorders>
            <w:shd w:val="clear" w:color="auto" w:fill="auto"/>
          </w:tcPr>
          <w:p w14:paraId="51E245D4" w14:textId="77777777" w:rsidR="00285E4B" w:rsidRPr="0057581C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2025" w:type="pct"/>
            <w:gridSpan w:val="2"/>
            <w:shd w:val="clear" w:color="auto" w:fill="auto"/>
          </w:tcPr>
          <w:p w14:paraId="709DC8E1" w14:textId="77777777" w:rsidR="00285E4B" w:rsidRPr="0057581C" w:rsidRDefault="00285E4B" w:rsidP="00C0570B">
            <w:pPr>
              <w:pStyle w:val="TableParagraph"/>
              <w:spacing w:line="250" w:lineRule="atLeast"/>
              <w:ind w:left="348" w:right="175" w:hanging="234"/>
              <w:jc w:val="both"/>
              <w:rPr>
                <w:sz w:val="20"/>
              </w:rPr>
            </w:pPr>
            <w:r w:rsidRPr="0057581C">
              <w:rPr>
                <w:sz w:val="20"/>
                <w:szCs w:val="20"/>
              </w:rPr>
              <w:t>5. El programa de postgrado implementa un mecanismo de seguimiento del desempeño de los docentes en el entorno virtual de aprendizaje.</w:t>
            </w:r>
          </w:p>
        </w:tc>
        <w:tc>
          <w:tcPr>
            <w:tcW w:w="699" w:type="pct"/>
            <w:shd w:val="clear" w:color="auto" w:fill="auto"/>
          </w:tcPr>
          <w:p w14:paraId="70306209" w14:textId="77777777" w:rsidR="00285E4B" w:rsidRPr="0057581C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700" w:type="pct"/>
            <w:shd w:val="clear" w:color="auto" w:fill="auto"/>
          </w:tcPr>
          <w:p w14:paraId="0B2DEEAE" w14:textId="77777777" w:rsidR="00285E4B" w:rsidRPr="0057581C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903" w:type="pct"/>
            <w:shd w:val="clear" w:color="auto" w:fill="auto"/>
          </w:tcPr>
          <w:p w14:paraId="7C2A42FA" w14:textId="77777777" w:rsidR="00285E4B" w:rsidRPr="0057581C" w:rsidRDefault="00285E4B" w:rsidP="00C0570B">
            <w:pPr>
              <w:pStyle w:val="TableParagraph"/>
              <w:ind w:right="489"/>
              <w:rPr>
                <w:sz w:val="20"/>
              </w:rPr>
            </w:pPr>
          </w:p>
        </w:tc>
      </w:tr>
      <w:tr w:rsidR="00B55472" w:rsidRPr="0057581C" w14:paraId="52B67283" w14:textId="77777777" w:rsidTr="00B55472">
        <w:trPr>
          <w:trHeight w:val="498"/>
        </w:trPr>
        <w:tc>
          <w:tcPr>
            <w:tcW w:w="673" w:type="pct"/>
            <w:vMerge/>
            <w:tcBorders>
              <w:top w:val="nil"/>
            </w:tcBorders>
            <w:shd w:val="clear" w:color="auto" w:fill="auto"/>
          </w:tcPr>
          <w:p w14:paraId="6836E206" w14:textId="77777777" w:rsidR="00285E4B" w:rsidRPr="0057581C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2025" w:type="pct"/>
            <w:gridSpan w:val="2"/>
            <w:shd w:val="clear" w:color="auto" w:fill="auto"/>
          </w:tcPr>
          <w:p w14:paraId="1C89FBE4" w14:textId="77777777" w:rsidR="00285E4B" w:rsidRPr="0057581C" w:rsidRDefault="00285E4B" w:rsidP="00C0570B">
            <w:pPr>
              <w:pStyle w:val="TableParagraph"/>
              <w:spacing w:line="250" w:lineRule="atLeast"/>
              <w:ind w:left="348" w:right="175" w:hanging="234"/>
              <w:jc w:val="both"/>
              <w:rPr>
                <w:sz w:val="20"/>
              </w:rPr>
            </w:pPr>
            <w:r w:rsidRPr="0057581C">
              <w:rPr>
                <w:sz w:val="20"/>
                <w:szCs w:val="20"/>
              </w:rPr>
              <w:t>6. Los resultados de la evaluación del desempeño docente se utilizan en forma sistemática para retroalimentar la labor de estos.</w:t>
            </w:r>
          </w:p>
        </w:tc>
        <w:tc>
          <w:tcPr>
            <w:tcW w:w="699" w:type="pct"/>
            <w:shd w:val="clear" w:color="auto" w:fill="auto"/>
          </w:tcPr>
          <w:p w14:paraId="74910908" w14:textId="77777777" w:rsidR="00285E4B" w:rsidRPr="0057581C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700" w:type="pct"/>
            <w:shd w:val="clear" w:color="auto" w:fill="auto"/>
          </w:tcPr>
          <w:p w14:paraId="7B146260" w14:textId="77777777" w:rsidR="00285E4B" w:rsidRPr="0057581C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903" w:type="pct"/>
            <w:shd w:val="clear" w:color="auto" w:fill="auto"/>
          </w:tcPr>
          <w:p w14:paraId="580F016C" w14:textId="77777777" w:rsidR="00285E4B" w:rsidRPr="0057581C" w:rsidRDefault="00285E4B" w:rsidP="00C0570B">
            <w:pPr>
              <w:pStyle w:val="TableParagraph"/>
              <w:rPr>
                <w:sz w:val="20"/>
              </w:rPr>
            </w:pPr>
          </w:p>
        </w:tc>
      </w:tr>
      <w:tr w:rsidR="00285E4B" w:rsidRPr="0057581C" w14:paraId="6A7AF09C" w14:textId="77777777" w:rsidTr="00E613F2">
        <w:trPr>
          <w:trHeight w:val="238"/>
        </w:trPr>
        <w:tc>
          <w:tcPr>
            <w:tcW w:w="673" w:type="pct"/>
            <w:vMerge w:val="restart"/>
            <w:shd w:val="clear" w:color="auto" w:fill="FBE4D5" w:themeFill="accent2" w:themeFillTint="33"/>
            <w:vAlign w:val="center"/>
          </w:tcPr>
          <w:p w14:paraId="3C53E31B" w14:textId="77777777" w:rsidR="00285E4B" w:rsidRPr="0057581C" w:rsidRDefault="00285E4B" w:rsidP="00C0570B">
            <w:pPr>
              <w:pStyle w:val="TableParagraph"/>
              <w:ind w:left="155" w:right="129" w:hanging="18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Nivel de cumplimiento del Criterio</w:t>
            </w:r>
          </w:p>
        </w:tc>
        <w:tc>
          <w:tcPr>
            <w:tcW w:w="2025" w:type="pct"/>
            <w:gridSpan w:val="2"/>
            <w:shd w:val="clear" w:color="auto" w:fill="FBE4D5" w:themeFill="accent2" w:themeFillTint="33"/>
            <w:vAlign w:val="center"/>
          </w:tcPr>
          <w:p w14:paraId="793C62A4" w14:textId="77777777" w:rsidR="00285E4B" w:rsidRPr="0057581C" w:rsidRDefault="00285E4B" w:rsidP="00C0570B">
            <w:pPr>
              <w:pStyle w:val="TableParagraph"/>
              <w:spacing w:line="218" w:lineRule="exact"/>
              <w:ind w:left="2276" w:right="2270"/>
              <w:jc w:val="center"/>
              <w:rPr>
                <w:b/>
                <w:sz w:val="20"/>
              </w:rPr>
            </w:pPr>
            <w:r w:rsidRPr="0057581C">
              <w:rPr>
                <w:b/>
                <w:sz w:val="20"/>
              </w:rPr>
              <w:t>Valoración Cualitativa</w:t>
            </w:r>
          </w:p>
        </w:tc>
        <w:tc>
          <w:tcPr>
            <w:tcW w:w="2302" w:type="pct"/>
            <w:gridSpan w:val="3"/>
            <w:shd w:val="clear" w:color="auto" w:fill="FBE4D5" w:themeFill="accent2" w:themeFillTint="33"/>
            <w:vAlign w:val="center"/>
          </w:tcPr>
          <w:p w14:paraId="1CA113A2" w14:textId="77777777" w:rsidR="00285E4B" w:rsidRPr="0057581C" w:rsidRDefault="00285E4B" w:rsidP="00C0570B">
            <w:pPr>
              <w:pStyle w:val="TableParagraph"/>
              <w:spacing w:line="218" w:lineRule="exact"/>
              <w:ind w:left="1820"/>
              <w:rPr>
                <w:b/>
                <w:sz w:val="20"/>
              </w:rPr>
            </w:pPr>
            <w:r w:rsidRPr="0057581C">
              <w:rPr>
                <w:b/>
                <w:sz w:val="20"/>
              </w:rPr>
              <w:t>Valoración cuantitativa asociada</w:t>
            </w:r>
          </w:p>
        </w:tc>
      </w:tr>
      <w:tr w:rsidR="00285E4B" w:rsidRPr="0057581C" w14:paraId="5B2D90AF" w14:textId="77777777" w:rsidTr="00E613F2">
        <w:trPr>
          <w:trHeight w:val="472"/>
        </w:trPr>
        <w:tc>
          <w:tcPr>
            <w:tcW w:w="673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096D8ACF" w14:textId="77777777" w:rsidR="00285E4B" w:rsidRPr="0057581C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2025" w:type="pct"/>
            <w:gridSpan w:val="2"/>
            <w:shd w:val="clear" w:color="auto" w:fill="auto"/>
          </w:tcPr>
          <w:p w14:paraId="4A72DD86" w14:textId="77777777" w:rsidR="00285E4B" w:rsidRPr="0057581C" w:rsidRDefault="00285E4B" w:rsidP="00C0570B">
            <w:pPr>
              <w:pStyle w:val="TableParagraph"/>
              <w:rPr>
                <w:sz w:val="20"/>
              </w:rPr>
            </w:pPr>
          </w:p>
          <w:p w14:paraId="33A92B9B" w14:textId="77777777" w:rsidR="00285E4B" w:rsidRPr="0057581C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2302" w:type="pct"/>
            <w:gridSpan w:val="3"/>
            <w:shd w:val="clear" w:color="auto" w:fill="auto"/>
          </w:tcPr>
          <w:p w14:paraId="7BFAAF8C" w14:textId="77777777" w:rsidR="00285E4B" w:rsidRPr="0057581C" w:rsidRDefault="00285E4B" w:rsidP="00C0570B">
            <w:pPr>
              <w:pStyle w:val="TableParagraph"/>
              <w:rPr>
                <w:sz w:val="20"/>
              </w:rPr>
            </w:pPr>
          </w:p>
        </w:tc>
      </w:tr>
      <w:tr w:rsidR="00285E4B" w:rsidRPr="0057581C" w14:paraId="7E84BD52" w14:textId="77777777" w:rsidTr="00E613F2">
        <w:trPr>
          <w:trHeight w:val="706"/>
        </w:trPr>
        <w:tc>
          <w:tcPr>
            <w:tcW w:w="673" w:type="pct"/>
            <w:shd w:val="clear" w:color="auto" w:fill="FBE4D5" w:themeFill="accent2" w:themeFillTint="33"/>
            <w:vAlign w:val="center"/>
          </w:tcPr>
          <w:p w14:paraId="7E14691B" w14:textId="77777777" w:rsidR="00285E4B" w:rsidRPr="0057581C" w:rsidRDefault="00285E4B" w:rsidP="00C0570B">
            <w:pPr>
              <w:pStyle w:val="TableParagraph"/>
              <w:spacing w:line="240" w:lineRule="exact"/>
              <w:ind w:left="110" w:right="103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Juicio Valorativo del Criterio</w:t>
            </w:r>
          </w:p>
        </w:tc>
        <w:tc>
          <w:tcPr>
            <w:tcW w:w="4327" w:type="pct"/>
            <w:gridSpan w:val="5"/>
            <w:shd w:val="clear" w:color="auto" w:fill="auto"/>
          </w:tcPr>
          <w:p w14:paraId="70112159" w14:textId="77777777" w:rsidR="00285E4B" w:rsidRPr="0057581C" w:rsidRDefault="00285E4B" w:rsidP="00C0570B">
            <w:pPr>
              <w:pStyle w:val="TableParagraph"/>
              <w:spacing w:line="241" w:lineRule="exact"/>
              <w:ind w:left="107"/>
              <w:rPr>
                <w:i/>
                <w:sz w:val="20"/>
              </w:rPr>
            </w:pPr>
            <w:r w:rsidRPr="0057581C">
              <w:rPr>
                <w:i/>
                <w:sz w:val="20"/>
              </w:rPr>
              <w:t>Escribe la apreciación reflexiva y crítica sobre el nivel de logro del criterio de calidad a partir del cumplimiento de los indicadores asociados al mismo.</w:t>
            </w:r>
          </w:p>
          <w:p w14:paraId="5C394CF0" w14:textId="77777777" w:rsidR="00285E4B" w:rsidRPr="0057581C" w:rsidRDefault="00285E4B" w:rsidP="00C0570B">
            <w:pPr>
              <w:pStyle w:val="TableParagraph"/>
              <w:spacing w:line="241" w:lineRule="exact"/>
              <w:ind w:left="107"/>
              <w:rPr>
                <w:i/>
                <w:sz w:val="20"/>
              </w:rPr>
            </w:pPr>
          </w:p>
          <w:p w14:paraId="1D498BE6" w14:textId="77777777" w:rsidR="00285E4B" w:rsidRPr="0057581C" w:rsidRDefault="00285E4B" w:rsidP="00C0570B">
            <w:pPr>
              <w:pStyle w:val="TableParagraph"/>
              <w:spacing w:line="241" w:lineRule="exact"/>
              <w:rPr>
                <w:i/>
                <w:sz w:val="20"/>
              </w:rPr>
            </w:pPr>
          </w:p>
          <w:p w14:paraId="2988C1EF" w14:textId="77777777" w:rsidR="00285E4B" w:rsidRPr="0057581C" w:rsidRDefault="00285E4B" w:rsidP="00C0570B">
            <w:pPr>
              <w:pStyle w:val="TableParagraph"/>
              <w:spacing w:line="241" w:lineRule="exact"/>
              <w:rPr>
                <w:i/>
                <w:sz w:val="20"/>
              </w:rPr>
            </w:pPr>
          </w:p>
        </w:tc>
      </w:tr>
      <w:tr w:rsidR="00B55472" w:rsidRPr="0057581C" w14:paraId="4CFECCF6" w14:textId="77777777" w:rsidTr="00E613F2">
        <w:trPr>
          <w:trHeight w:val="482"/>
        </w:trPr>
        <w:tc>
          <w:tcPr>
            <w:tcW w:w="673" w:type="pct"/>
            <w:shd w:val="clear" w:color="auto" w:fill="FBE4D5" w:themeFill="accent2" w:themeFillTint="33"/>
          </w:tcPr>
          <w:p w14:paraId="455FE847" w14:textId="77777777" w:rsidR="00285E4B" w:rsidRPr="0057581C" w:rsidRDefault="00285E4B" w:rsidP="00C0570B">
            <w:pPr>
              <w:pStyle w:val="TableParagraph"/>
              <w:spacing w:before="119"/>
              <w:ind w:right="310"/>
              <w:jc w:val="center"/>
              <w:rPr>
                <w:b/>
                <w:sz w:val="20"/>
              </w:rPr>
            </w:pPr>
            <w:r w:rsidRPr="0057581C">
              <w:rPr>
                <w:b/>
                <w:sz w:val="20"/>
              </w:rPr>
              <w:t>Criterio 3.2</w:t>
            </w:r>
          </w:p>
        </w:tc>
        <w:tc>
          <w:tcPr>
            <w:tcW w:w="2025" w:type="pct"/>
            <w:gridSpan w:val="2"/>
            <w:shd w:val="clear" w:color="auto" w:fill="FBE4D5" w:themeFill="accent2" w:themeFillTint="33"/>
          </w:tcPr>
          <w:p w14:paraId="0B5EBE71" w14:textId="77777777" w:rsidR="00285E4B" w:rsidRPr="0057581C" w:rsidRDefault="00285E4B" w:rsidP="00C0570B">
            <w:pPr>
              <w:pStyle w:val="TableParagraph"/>
              <w:spacing w:before="119"/>
              <w:ind w:left="2276" w:right="2160"/>
              <w:jc w:val="center"/>
              <w:rPr>
                <w:b/>
                <w:sz w:val="20"/>
              </w:rPr>
            </w:pPr>
            <w:r w:rsidRPr="0057581C">
              <w:rPr>
                <w:b/>
                <w:sz w:val="20"/>
              </w:rPr>
              <w:t>Indicadores</w:t>
            </w:r>
          </w:p>
        </w:tc>
        <w:tc>
          <w:tcPr>
            <w:tcW w:w="699" w:type="pct"/>
            <w:shd w:val="clear" w:color="auto" w:fill="FBE4D5" w:themeFill="accent2" w:themeFillTint="33"/>
          </w:tcPr>
          <w:p w14:paraId="4CBCB5F0" w14:textId="77777777" w:rsidR="00285E4B" w:rsidRPr="0057581C" w:rsidRDefault="00285E4B" w:rsidP="00C0570B">
            <w:pPr>
              <w:pStyle w:val="TableParagraph"/>
              <w:spacing w:before="119"/>
              <w:ind w:right="386"/>
              <w:jc w:val="right"/>
              <w:rPr>
                <w:b/>
                <w:sz w:val="20"/>
              </w:rPr>
            </w:pPr>
            <w:r w:rsidRPr="0057581C">
              <w:rPr>
                <w:b/>
                <w:sz w:val="20"/>
              </w:rPr>
              <w:t>Cumplimiento</w:t>
            </w:r>
          </w:p>
        </w:tc>
        <w:tc>
          <w:tcPr>
            <w:tcW w:w="700" w:type="pct"/>
            <w:shd w:val="clear" w:color="auto" w:fill="FBE4D5" w:themeFill="accent2" w:themeFillTint="33"/>
          </w:tcPr>
          <w:p w14:paraId="7E9C9D90" w14:textId="77777777" w:rsidR="00285E4B" w:rsidRPr="0057581C" w:rsidRDefault="00285E4B" w:rsidP="00C0570B">
            <w:pPr>
              <w:pStyle w:val="TableParagraph"/>
              <w:spacing w:before="119"/>
              <w:ind w:right="317"/>
              <w:jc w:val="right"/>
              <w:rPr>
                <w:b/>
                <w:sz w:val="20"/>
              </w:rPr>
            </w:pPr>
            <w:r w:rsidRPr="0057581C">
              <w:rPr>
                <w:b/>
                <w:sz w:val="20"/>
              </w:rPr>
              <w:t>Observaciones</w:t>
            </w:r>
          </w:p>
        </w:tc>
        <w:tc>
          <w:tcPr>
            <w:tcW w:w="903" w:type="pct"/>
            <w:shd w:val="clear" w:color="auto" w:fill="FBE4D5" w:themeFill="accent2" w:themeFillTint="33"/>
          </w:tcPr>
          <w:p w14:paraId="5955944C" w14:textId="77777777" w:rsidR="00285E4B" w:rsidRPr="0057581C" w:rsidRDefault="00285E4B" w:rsidP="00C0570B">
            <w:pPr>
              <w:pStyle w:val="TableParagraph"/>
              <w:spacing w:line="239" w:lineRule="exact"/>
              <w:ind w:right="578"/>
              <w:jc w:val="right"/>
              <w:rPr>
                <w:b/>
                <w:sz w:val="20"/>
              </w:rPr>
            </w:pPr>
            <w:r w:rsidRPr="0057581C">
              <w:rPr>
                <w:b/>
                <w:sz w:val="20"/>
              </w:rPr>
              <w:t>Medios</w:t>
            </w:r>
            <w:r w:rsidRPr="0057581C">
              <w:rPr>
                <w:b/>
                <w:spacing w:val="-4"/>
                <w:sz w:val="20"/>
              </w:rPr>
              <w:t xml:space="preserve"> </w:t>
            </w:r>
            <w:r w:rsidRPr="0057581C">
              <w:rPr>
                <w:b/>
                <w:sz w:val="20"/>
              </w:rPr>
              <w:t>de</w:t>
            </w:r>
          </w:p>
          <w:p w14:paraId="43271288" w14:textId="77777777" w:rsidR="00285E4B" w:rsidRPr="0057581C" w:rsidRDefault="00285E4B" w:rsidP="00C0570B">
            <w:pPr>
              <w:pStyle w:val="TableParagraph"/>
              <w:spacing w:line="223" w:lineRule="exact"/>
              <w:ind w:right="553"/>
              <w:jc w:val="right"/>
              <w:rPr>
                <w:b/>
                <w:sz w:val="20"/>
              </w:rPr>
            </w:pPr>
            <w:r w:rsidRPr="0057581C">
              <w:rPr>
                <w:b/>
                <w:spacing w:val="-1"/>
                <w:sz w:val="20"/>
              </w:rPr>
              <w:t>Verificación</w:t>
            </w:r>
          </w:p>
        </w:tc>
      </w:tr>
      <w:tr w:rsidR="00B55472" w:rsidRPr="0057581C" w14:paraId="640BCB4E" w14:textId="77777777" w:rsidTr="00B55472">
        <w:trPr>
          <w:trHeight w:val="277"/>
        </w:trPr>
        <w:tc>
          <w:tcPr>
            <w:tcW w:w="673" w:type="pct"/>
            <w:vMerge w:val="restart"/>
            <w:shd w:val="clear" w:color="auto" w:fill="auto"/>
            <w:vAlign w:val="center"/>
          </w:tcPr>
          <w:p w14:paraId="6609E63C" w14:textId="77777777" w:rsidR="00285E4B" w:rsidRPr="0057581C" w:rsidRDefault="00285E4B" w:rsidP="00C0570B">
            <w:pPr>
              <w:pStyle w:val="TableParagraph"/>
              <w:spacing w:before="119"/>
              <w:ind w:right="195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 xml:space="preserve">Eficacia del apoyo a los docentes para la implementación del programa de </w:t>
            </w:r>
            <w:r w:rsidRPr="0057581C">
              <w:rPr>
                <w:b/>
                <w:sz w:val="20"/>
                <w:szCs w:val="20"/>
              </w:rPr>
              <w:lastRenderedPageBreak/>
              <w:t>postgrado.</w:t>
            </w:r>
          </w:p>
        </w:tc>
        <w:tc>
          <w:tcPr>
            <w:tcW w:w="2025" w:type="pct"/>
            <w:gridSpan w:val="2"/>
            <w:shd w:val="clear" w:color="auto" w:fill="auto"/>
          </w:tcPr>
          <w:p w14:paraId="24D28914" w14:textId="77777777" w:rsidR="00285E4B" w:rsidRPr="0057581C" w:rsidRDefault="00285E4B" w:rsidP="00C0570B">
            <w:pPr>
              <w:pStyle w:val="TableParagraph"/>
              <w:spacing w:line="250" w:lineRule="atLeast"/>
              <w:ind w:left="348" w:right="175" w:hanging="234"/>
              <w:jc w:val="both"/>
              <w:rPr>
                <w:smallCaps/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lastRenderedPageBreak/>
              <w:t xml:space="preserve">1. Los docentes cuentan con la formación pedagógica y tecnológica necesaria para desempeñarse en la modalidad de </w:t>
            </w:r>
            <w:r>
              <w:rPr>
                <w:sz w:val="20"/>
                <w:szCs w:val="20"/>
              </w:rPr>
              <w:t>E</w:t>
            </w:r>
            <w:r w:rsidRPr="0057581C">
              <w:rPr>
                <w:sz w:val="20"/>
                <w:szCs w:val="20"/>
              </w:rPr>
              <w:t xml:space="preserve">ducación a </w:t>
            </w:r>
            <w:r>
              <w:rPr>
                <w:sz w:val="20"/>
                <w:szCs w:val="20"/>
              </w:rPr>
              <w:t>D</w:t>
            </w:r>
            <w:r w:rsidRPr="0057581C">
              <w:rPr>
                <w:sz w:val="20"/>
                <w:szCs w:val="20"/>
              </w:rPr>
              <w:t>istancia.</w:t>
            </w:r>
          </w:p>
        </w:tc>
        <w:tc>
          <w:tcPr>
            <w:tcW w:w="699" w:type="pct"/>
            <w:shd w:val="clear" w:color="auto" w:fill="auto"/>
          </w:tcPr>
          <w:p w14:paraId="3BE192B7" w14:textId="77777777" w:rsidR="00285E4B" w:rsidRPr="0057581C" w:rsidRDefault="00285E4B" w:rsidP="00C0570B">
            <w:pPr>
              <w:pStyle w:val="TableParagraph"/>
              <w:ind w:left="110"/>
              <w:rPr>
                <w:i/>
                <w:sz w:val="18"/>
                <w:szCs w:val="18"/>
              </w:rPr>
            </w:pPr>
            <w:r w:rsidRPr="0057581C">
              <w:rPr>
                <w:i/>
                <w:sz w:val="18"/>
                <w:szCs w:val="18"/>
              </w:rPr>
              <w:t>Valore el nivel de cumplimiento del indicador según</w:t>
            </w:r>
            <w:r w:rsidRPr="0057581C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57581C">
              <w:rPr>
                <w:i/>
                <w:spacing w:val="-7"/>
                <w:sz w:val="18"/>
                <w:szCs w:val="18"/>
              </w:rPr>
              <w:t xml:space="preserve">la </w:t>
            </w:r>
            <w:r w:rsidRPr="0057581C">
              <w:rPr>
                <w:i/>
                <w:sz w:val="18"/>
                <w:szCs w:val="18"/>
              </w:rPr>
              <w:t>escala</w:t>
            </w:r>
            <w:r w:rsidRPr="0057581C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57581C">
              <w:rPr>
                <w:i/>
                <w:sz w:val="18"/>
                <w:szCs w:val="18"/>
              </w:rPr>
              <w:t>establecida.</w:t>
            </w:r>
          </w:p>
        </w:tc>
        <w:tc>
          <w:tcPr>
            <w:tcW w:w="700" w:type="pct"/>
            <w:shd w:val="clear" w:color="auto" w:fill="auto"/>
          </w:tcPr>
          <w:p w14:paraId="57C65723" w14:textId="77777777" w:rsidR="00285E4B" w:rsidRPr="0057581C" w:rsidRDefault="00285E4B" w:rsidP="00C0570B">
            <w:pPr>
              <w:pStyle w:val="TableParagraph"/>
              <w:ind w:left="107" w:right="142"/>
              <w:rPr>
                <w:i/>
                <w:sz w:val="18"/>
                <w:szCs w:val="18"/>
              </w:rPr>
            </w:pPr>
            <w:r w:rsidRPr="0057581C">
              <w:rPr>
                <w:i/>
                <w:sz w:val="18"/>
                <w:szCs w:val="18"/>
              </w:rPr>
              <w:t>Argumente la valoración de cumplimiento dado al indicador.</w:t>
            </w:r>
          </w:p>
        </w:tc>
        <w:tc>
          <w:tcPr>
            <w:tcW w:w="903" w:type="pct"/>
            <w:shd w:val="clear" w:color="auto" w:fill="auto"/>
          </w:tcPr>
          <w:p w14:paraId="6F09BFB1" w14:textId="77777777" w:rsidR="00285E4B" w:rsidRPr="0057581C" w:rsidRDefault="00285E4B" w:rsidP="00C0570B">
            <w:pPr>
              <w:pStyle w:val="TableParagraph"/>
              <w:ind w:left="110"/>
              <w:rPr>
                <w:sz w:val="18"/>
                <w:szCs w:val="18"/>
              </w:rPr>
            </w:pPr>
            <w:r w:rsidRPr="0057581C">
              <w:rPr>
                <w:i/>
                <w:sz w:val="18"/>
                <w:szCs w:val="18"/>
              </w:rPr>
              <w:t>Asiente las evidencias que respalden la valoración alcanzada.</w:t>
            </w:r>
          </w:p>
        </w:tc>
      </w:tr>
      <w:tr w:rsidR="00B55472" w:rsidRPr="0057581C" w14:paraId="79102798" w14:textId="77777777" w:rsidTr="00B55472">
        <w:trPr>
          <w:trHeight w:val="482"/>
        </w:trPr>
        <w:tc>
          <w:tcPr>
            <w:tcW w:w="673" w:type="pct"/>
            <w:vMerge/>
            <w:shd w:val="clear" w:color="auto" w:fill="auto"/>
          </w:tcPr>
          <w:p w14:paraId="33835FA8" w14:textId="77777777" w:rsidR="00285E4B" w:rsidRPr="0057581C" w:rsidRDefault="00285E4B" w:rsidP="00C0570B">
            <w:pPr>
              <w:pStyle w:val="TableParagraph"/>
              <w:spacing w:before="119"/>
              <w:ind w:right="310"/>
              <w:jc w:val="right"/>
              <w:rPr>
                <w:b/>
                <w:sz w:val="20"/>
              </w:rPr>
            </w:pPr>
          </w:p>
        </w:tc>
        <w:tc>
          <w:tcPr>
            <w:tcW w:w="2025" w:type="pct"/>
            <w:gridSpan w:val="2"/>
            <w:shd w:val="clear" w:color="auto" w:fill="auto"/>
          </w:tcPr>
          <w:p w14:paraId="51F96E39" w14:textId="77777777" w:rsidR="00285E4B" w:rsidRPr="0057581C" w:rsidRDefault="00285E4B" w:rsidP="00C0570B">
            <w:pPr>
              <w:pStyle w:val="TableParagraph"/>
              <w:spacing w:line="250" w:lineRule="atLeast"/>
              <w:ind w:left="348" w:right="175" w:hanging="234"/>
              <w:jc w:val="both"/>
              <w:rPr>
                <w:sz w:val="20"/>
              </w:rPr>
            </w:pPr>
            <w:r w:rsidRPr="0057581C">
              <w:rPr>
                <w:sz w:val="20"/>
                <w:szCs w:val="20"/>
              </w:rPr>
              <w:t xml:space="preserve">2. La institución se asegura que los docentes reciban </w:t>
            </w:r>
            <w:r w:rsidRPr="0057581C">
              <w:rPr>
                <w:sz w:val="20"/>
                <w:szCs w:val="20"/>
              </w:rPr>
              <w:lastRenderedPageBreak/>
              <w:t>formación, asistencia y apoyo durante todo el proceso de enseñanza-aprendizaje de los cursos.</w:t>
            </w:r>
          </w:p>
        </w:tc>
        <w:tc>
          <w:tcPr>
            <w:tcW w:w="699" w:type="pct"/>
            <w:shd w:val="clear" w:color="auto" w:fill="auto"/>
          </w:tcPr>
          <w:p w14:paraId="69065167" w14:textId="77777777" w:rsidR="00285E4B" w:rsidRPr="0057581C" w:rsidRDefault="00285E4B" w:rsidP="00C0570B">
            <w:pPr>
              <w:pStyle w:val="TableParagraph"/>
              <w:ind w:left="110"/>
              <w:rPr>
                <w:i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auto"/>
          </w:tcPr>
          <w:p w14:paraId="326DCE4F" w14:textId="77777777" w:rsidR="00285E4B" w:rsidRPr="0057581C" w:rsidRDefault="00285E4B" w:rsidP="00C0570B">
            <w:pPr>
              <w:pStyle w:val="TableParagraph"/>
              <w:ind w:left="107" w:right="142"/>
              <w:rPr>
                <w:i/>
                <w:sz w:val="18"/>
                <w:szCs w:val="18"/>
              </w:rPr>
            </w:pPr>
          </w:p>
        </w:tc>
        <w:tc>
          <w:tcPr>
            <w:tcW w:w="903" w:type="pct"/>
            <w:shd w:val="clear" w:color="auto" w:fill="auto"/>
          </w:tcPr>
          <w:p w14:paraId="39908A23" w14:textId="77777777" w:rsidR="00285E4B" w:rsidRPr="0057581C" w:rsidRDefault="00285E4B" w:rsidP="00C0570B">
            <w:pPr>
              <w:pStyle w:val="TableParagraph"/>
              <w:ind w:left="110"/>
              <w:rPr>
                <w:i/>
                <w:sz w:val="18"/>
                <w:szCs w:val="18"/>
              </w:rPr>
            </w:pPr>
          </w:p>
        </w:tc>
      </w:tr>
      <w:tr w:rsidR="00B55472" w:rsidRPr="0057581C" w14:paraId="282D609C" w14:textId="77777777" w:rsidTr="00B55472">
        <w:trPr>
          <w:trHeight w:val="277"/>
        </w:trPr>
        <w:tc>
          <w:tcPr>
            <w:tcW w:w="673" w:type="pct"/>
            <w:vMerge/>
            <w:shd w:val="clear" w:color="auto" w:fill="auto"/>
          </w:tcPr>
          <w:p w14:paraId="7BCBEBF9" w14:textId="77777777" w:rsidR="00285E4B" w:rsidRPr="0057581C" w:rsidRDefault="00285E4B" w:rsidP="00C0570B">
            <w:pPr>
              <w:pStyle w:val="TableParagraph"/>
              <w:spacing w:before="119"/>
              <w:ind w:right="310"/>
              <w:jc w:val="right"/>
              <w:rPr>
                <w:b/>
                <w:sz w:val="20"/>
              </w:rPr>
            </w:pPr>
          </w:p>
        </w:tc>
        <w:tc>
          <w:tcPr>
            <w:tcW w:w="2025" w:type="pct"/>
            <w:gridSpan w:val="2"/>
            <w:shd w:val="clear" w:color="auto" w:fill="auto"/>
          </w:tcPr>
          <w:p w14:paraId="5928B61A" w14:textId="77777777" w:rsidR="00285E4B" w:rsidRPr="0057581C" w:rsidRDefault="00285E4B" w:rsidP="00C0570B">
            <w:pPr>
              <w:pStyle w:val="TableParagraph"/>
              <w:spacing w:line="250" w:lineRule="atLeast"/>
              <w:ind w:left="348" w:right="175" w:hanging="234"/>
              <w:jc w:val="both"/>
              <w:rPr>
                <w:sz w:val="20"/>
              </w:rPr>
            </w:pPr>
            <w:r w:rsidRPr="0057581C">
              <w:rPr>
                <w:sz w:val="20"/>
                <w:szCs w:val="20"/>
              </w:rPr>
              <w:t xml:space="preserve">3. Los docentes son capacitados con respecto al uso legítimo y ético de materiales educativos.   </w:t>
            </w:r>
          </w:p>
        </w:tc>
        <w:tc>
          <w:tcPr>
            <w:tcW w:w="699" w:type="pct"/>
            <w:shd w:val="clear" w:color="auto" w:fill="auto"/>
          </w:tcPr>
          <w:p w14:paraId="09DEED06" w14:textId="77777777" w:rsidR="00285E4B" w:rsidRPr="0057581C" w:rsidRDefault="00285E4B" w:rsidP="00C0570B">
            <w:pPr>
              <w:pStyle w:val="TableParagraph"/>
              <w:ind w:left="110"/>
              <w:rPr>
                <w:i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auto"/>
          </w:tcPr>
          <w:p w14:paraId="4837B008" w14:textId="77777777" w:rsidR="00285E4B" w:rsidRPr="0057581C" w:rsidRDefault="00285E4B" w:rsidP="00C0570B">
            <w:pPr>
              <w:pStyle w:val="TableParagraph"/>
              <w:ind w:left="107" w:right="142"/>
              <w:rPr>
                <w:i/>
                <w:sz w:val="18"/>
                <w:szCs w:val="18"/>
              </w:rPr>
            </w:pPr>
          </w:p>
        </w:tc>
        <w:tc>
          <w:tcPr>
            <w:tcW w:w="903" w:type="pct"/>
            <w:shd w:val="clear" w:color="auto" w:fill="auto"/>
          </w:tcPr>
          <w:p w14:paraId="1B690D3B" w14:textId="77777777" w:rsidR="00285E4B" w:rsidRPr="0057581C" w:rsidRDefault="00285E4B" w:rsidP="00C0570B">
            <w:pPr>
              <w:pStyle w:val="TableParagraph"/>
              <w:ind w:left="110"/>
              <w:rPr>
                <w:i/>
                <w:sz w:val="18"/>
                <w:szCs w:val="18"/>
              </w:rPr>
            </w:pPr>
          </w:p>
        </w:tc>
      </w:tr>
      <w:tr w:rsidR="00B55472" w:rsidRPr="0057581C" w14:paraId="65CADF0C" w14:textId="77777777" w:rsidTr="00B55472">
        <w:trPr>
          <w:trHeight w:val="482"/>
        </w:trPr>
        <w:tc>
          <w:tcPr>
            <w:tcW w:w="673" w:type="pct"/>
            <w:vMerge/>
            <w:shd w:val="clear" w:color="auto" w:fill="auto"/>
          </w:tcPr>
          <w:p w14:paraId="6FE001C8" w14:textId="77777777" w:rsidR="00285E4B" w:rsidRPr="0057581C" w:rsidRDefault="00285E4B" w:rsidP="00C0570B">
            <w:pPr>
              <w:pStyle w:val="TableParagraph"/>
              <w:spacing w:before="119"/>
              <w:ind w:right="310"/>
              <w:jc w:val="right"/>
              <w:rPr>
                <w:b/>
                <w:sz w:val="20"/>
              </w:rPr>
            </w:pPr>
          </w:p>
        </w:tc>
        <w:tc>
          <w:tcPr>
            <w:tcW w:w="2025" w:type="pct"/>
            <w:gridSpan w:val="2"/>
            <w:shd w:val="clear" w:color="auto" w:fill="auto"/>
          </w:tcPr>
          <w:p w14:paraId="7FB14FF0" w14:textId="77777777" w:rsidR="00285E4B" w:rsidRPr="0057581C" w:rsidRDefault="00285E4B" w:rsidP="00C0570B">
            <w:pPr>
              <w:pStyle w:val="TableParagraph"/>
              <w:spacing w:line="250" w:lineRule="atLeast"/>
              <w:ind w:left="348" w:right="175" w:hanging="234"/>
              <w:jc w:val="both"/>
              <w:rPr>
                <w:sz w:val="20"/>
              </w:rPr>
            </w:pPr>
            <w:r w:rsidRPr="0057581C">
              <w:rPr>
                <w:sz w:val="20"/>
                <w:szCs w:val="20"/>
              </w:rPr>
              <w:t xml:space="preserve">4. Los docentes reciben orientaciones precisas para el desarrollo del programa en la modalidad de </w:t>
            </w:r>
            <w:r>
              <w:rPr>
                <w:sz w:val="20"/>
                <w:szCs w:val="20"/>
              </w:rPr>
              <w:t>E</w:t>
            </w:r>
            <w:r w:rsidRPr="0057581C">
              <w:rPr>
                <w:sz w:val="20"/>
                <w:szCs w:val="20"/>
              </w:rPr>
              <w:t xml:space="preserve">ducación a </w:t>
            </w:r>
            <w:r>
              <w:rPr>
                <w:sz w:val="20"/>
                <w:szCs w:val="20"/>
              </w:rPr>
              <w:t>D</w:t>
            </w:r>
            <w:r w:rsidRPr="0057581C">
              <w:rPr>
                <w:sz w:val="20"/>
                <w:szCs w:val="20"/>
              </w:rPr>
              <w:t>istancia (condiciones de interacción entre docentes y alumnos).</w:t>
            </w:r>
          </w:p>
        </w:tc>
        <w:tc>
          <w:tcPr>
            <w:tcW w:w="699" w:type="pct"/>
            <w:shd w:val="clear" w:color="auto" w:fill="auto"/>
          </w:tcPr>
          <w:p w14:paraId="505494CF" w14:textId="77777777" w:rsidR="00285E4B" w:rsidRPr="0057581C" w:rsidRDefault="00285E4B" w:rsidP="00C0570B">
            <w:pPr>
              <w:pStyle w:val="TableParagraph"/>
              <w:ind w:left="110"/>
              <w:rPr>
                <w:i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auto"/>
          </w:tcPr>
          <w:p w14:paraId="57DDB552" w14:textId="77777777" w:rsidR="00285E4B" w:rsidRPr="0057581C" w:rsidRDefault="00285E4B" w:rsidP="00C0570B">
            <w:pPr>
              <w:pStyle w:val="TableParagraph"/>
              <w:ind w:left="107" w:right="142"/>
              <w:rPr>
                <w:i/>
                <w:sz w:val="18"/>
                <w:szCs w:val="18"/>
              </w:rPr>
            </w:pPr>
          </w:p>
        </w:tc>
        <w:tc>
          <w:tcPr>
            <w:tcW w:w="903" w:type="pct"/>
            <w:shd w:val="clear" w:color="auto" w:fill="auto"/>
          </w:tcPr>
          <w:p w14:paraId="6F81E8BF" w14:textId="77777777" w:rsidR="00285E4B" w:rsidRPr="0057581C" w:rsidRDefault="00285E4B" w:rsidP="00C0570B">
            <w:pPr>
              <w:pStyle w:val="TableParagraph"/>
              <w:ind w:left="110"/>
              <w:rPr>
                <w:i/>
                <w:sz w:val="18"/>
                <w:szCs w:val="18"/>
              </w:rPr>
            </w:pPr>
          </w:p>
        </w:tc>
      </w:tr>
      <w:tr w:rsidR="00285E4B" w:rsidRPr="0057581C" w14:paraId="54358A1D" w14:textId="77777777" w:rsidTr="00E613F2">
        <w:trPr>
          <w:trHeight w:val="482"/>
        </w:trPr>
        <w:tc>
          <w:tcPr>
            <w:tcW w:w="673" w:type="pct"/>
            <w:vMerge w:val="restart"/>
            <w:shd w:val="clear" w:color="auto" w:fill="FBE4D5" w:themeFill="accent2" w:themeFillTint="33"/>
            <w:vAlign w:val="center"/>
          </w:tcPr>
          <w:p w14:paraId="32DBAC59" w14:textId="77777777" w:rsidR="00285E4B" w:rsidRPr="0057581C" w:rsidRDefault="00285E4B" w:rsidP="00C0570B">
            <w:pPr>
              <w:pStyle w:val="TableParagraph"/>
              <w:ind w:left="155" w:right="129" w:hanging="18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Nivel de cumplimiento del Criterio</w:t>
            </w:r>
          </w:p>
        </w:tc>
        <w:tc>
          <w:tcPr>
            <w:tcW w:w="2025" w:type="pct"/>
            <w:gridSpan w:val="2"/>
            <w:shd w:val="clear" w:color="auto" w:fill="FBE4D5" w:themeFill="accent2" w:themeFillTint="33"/>
            <w:vAlign w:val="center"/>
          </w:tcPr>
          <w:p w14:paraId="306F95C5" w14:textId="77777777" w:rsidR="00285E4B" w:rsidRPr="0057581C" w:rsidRDefault="00285E4B" w:rsidP="00C0570B">
            <w:pPr>
              <w:pStyle w:val="TableParagraph"/>
              <w:spacing w:line="218" w:lineRule="exact"/>
              <w:ind w:left="2276" w:right="2270"/>
              <w:jc w:val="center"/>
              <w:rPr>
                <w:b/>
                <w:sz w:val="20"/>
              </w:rPr>
            </w:pPr>
            <w:r w:rsidRPr="0057581C">
              <w:rPr>
                <w:b/>
                <w:sz w:val="20"/>
              </w:rPr>
              <w:t>Valoración Cualitativa</w:t>
            </w:r>
          </w:p>
        </w:tc>
        <w:tc>
          <w:tcPr>
            <w:tcW w:w="2302" w:type="pct"/>
            <w:gridSpan w:val="3"/>
            <w:shd w:val="clear" w:color="auto" w:fill="FBE4D5" w:themeFill="accent2" w:themeFillTint="33"/>
            <w:vAlign w:val="center"/>
          </w:tcPr>
          <w:p w14:paraId="43D16C53" w14:textId="77777777" w:rsidR="00285E4B" w:rsidRPr="0057581C" w:rsidRDefault="00285E4B" w:rsidP="00C0570B">
            <w:pPr>
              <w:pStyle w:val="TableParagraph"/>
              <w:spacing w:line="218" w:lineRule="exact"/>
              <w:ind w:left="1820"/>
              <w:rPr>
                <w:b/>
                <w:sz w:val="20"/>
              </w:rPr>
            </w:pPr>
            <w:r w:rsidRPr="0057581C">
              <w:rPr>
                <w:b/>
                <w:sz w:val="20"/>
              </w:rPr>
              <w:t>Valoración cuantitativa asociada</w:t>
            </w:r>
          </w:p>
        </w:tc>
      </w:tr>
      <w:tr w:rsidR="00285E4B" w:rsidRPr="0057581C" w14:paraId="643E2A5C" w14:textId="77777777" w:rsidTr="00E613F2">
        <w:trPr>
          <w:trHeight w:val="482"/>
        </w:trPr>
        <w:tc>
          <w:tcPr>
            <w:tcW w:w="673" w:type="pct"/>
            <w:vMerge/>
            <w:shd w:val="clear" w:color="auto" w:fill="FBE4D5" w:themeFill="accent2" w:themeFillTint="33"/>
            <w:vAlign w:val="center"/>
          </w:tcPr>
          <w:p w14:paraId="25004BD6" w14:textId="77777777" w:rsidR="00285E4B" w:rsidRPr="0057581C" w:rsidRDefault="00285E4B" w:rsidP="00C0570B">
            <w:pPr>
              <w:pStyle w:val="TableParagraph"/>
              <w:ind w:left="141" w:right="117" w:firstLine="422"/>
              <w:rPr>
                <w:b/>
                <w:sz w:val="20"/>
              </w:rPr>
            </w:pPr>
          </w:p>
        </w:tc>
        <w:tc>
          <w:tcPr>
            <w:tcW w:w="2025" w:type="pct"/>
            <w:gridSpan w:val="2"/>
            <w:shd w:val="clear" w:color="auto" w:fill="auto"/>
          </w:tcPr>
          <w:p w14:paraId="176A074B" w14:textId="77777777" w:rsidR="00285E4B" w:rsidRPr="0057581C" w:rsidRDefault="00285E4B" w:rsidP="00C0570B">
            <w:pPr>
              <w:pStyle w:val="TableParagraph"/>
              <w:ind w:left="110"/>
              <w:rPr>
                <w:iCs/>
                <w:sz w:val="18"/>
                <w:szCs w:val="18"/>
              </w:rPr>
            </w:pPr>
          </w:p>
        </w:tc>
        <w:tc>
          <w:tcPr>
            <w:tcW w:w="2302" w:type="pct"/>
            <w:gridSpan w:val="3"/>
            <w:shd w:val="clear" w:color="auto" w:fill="auto"/>
          </w:tcPr>
          <w:p w14:paraId="59A684B6" w14:textId="77777777" w:rsidR="00285E4B" w:rsidRPr="0057581C" w:rsidRDefault="00285E4B" w:rsidP="00C0570B">
            <w:pPr>
              <w:pStyle w:val="TableParagraph"/>
              <w:ind w:left="110"/>
              <w:rPr>
                <w:iCs/>
                <w:sz w:val="18"/>
                <w:szCs w:val="18"/>
              </w:rPr>
            </w:pPr>
          </w:p>
        </w:tc>
      </w:tr>
      <w:tr w:rsidR="00285E4B" w:rsidRPr="0057581C" w14:paraId="140BB404" w14:textId="77777777" w:rsidTr="00E613F2">
        <w:trPr>
          <w:trHeight w:val="482"/>
        </w:trPr>
        <w:tc>
          <w:tcPr>
            <w:tcW w:w="673" w:type="pct"/>
            <w:shd w:val="clear" w:color="auto" w:fill="FBE4D5" w:themeFill="accent2" w:themeFillTint="33"/>
            <w:vAlign w:val="center"/>
          </w:tcPr>
          <w:p w14:paraId="3FEBE902" w14:textId="77777777" w:rsidR="00285E4B" w:rsidRPr="0057581C" w:rsidRDefault="00285E4B" w:rsidP="00C0570B">
            <w:pPr>
              <w:pStyle w:val="TableParagraph"/>
              <w:spacing w:line="240" w:lineRule="exact"/>
              <w:ind w:left="110" w:right="103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Juicio Valorativo del Criterio</w:t>
            </w:r>
          </w:p>
        </w:tc>
        <w:tc>
          <w:tcPr>
            <w:tcW w:w="4327" w:type="pct"/>
            <w:gridSpan w:val="5"/>
            <w:shd w:val="clear" w:color="auto" w:fill="auto"/>
          </w:tcPr>
          <w:p w14:paraId="5856C68B" w14:textId="77777777" w:rsidR="00285E4B" w:rsidRPr="0057581C" w:rsidRDefault="00285E4B" w:rsidP="00C0570B">
            <w:pPr>
              <w:pStyle w:val="TableParagraph"/>
              <w:ind w:left="110"/>
              <w:rPr>
                <w:i/>
                <w:sz w:val="18"/>
                <w:szCs w:val="18"/>
              </w:rPr>
            </w:pPr>
            <w:r w:rsidRPr="0057581C">
              <w:rPr>
                <w:i/>
                <w:sz w:val="18"/>
                <w:szCs w:val="18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B55472" w:rsidRPr="0057581C" w14:paraId="2C7BFE2A" w14:textId="77777777" w:rsidTr="00E613F2">
        <w:trPr>
          <w:trHeight w:val="482"/>
        </w:trPr>
        <w:tc>
          <w:tcPr>
            <w:tcW w:w="673" w:type="pct"/>
            <w:shd w:val="clear" w:color="auto" w:fill="FBE4D5" w:themeFill="accent2" w:themeFillTint="33"/>
          </w:tcPr>
          <w:p w14:paraId="2005B80D" w14:textId="77777777" w:rsidR="00285E4B" w:rsidRPr="0057581C" w:rsidRDefault="00285E4B" w:rsidP="00C0570B">
            <w:pPr>
              <w:pStyle w:val="TableParagraph"/>
              <w:spacing w:before="119"/>
              <w:ind w:right="310"/>
              <w:jc w:val="right"/>
              <w:rPr>
                <w:b/>
                <w:sz w:val="20"/>
              </w:rPr>
            </w:pPr>
            <w:r w:rsidRPr="0057581C">
              <w:rPr>
                <w:b/>
                <w:sz w:val="20"/>
              </w:rPr>
              <w:t>Criterio 3.3</w:t>
            </w:r>
          </w:p>
        </w:tc>
        <w:tc>
          <w:tcPr>
            <w:tcW w:w="2025" w:type="pct"/>
            <w:gridSpan w:val="2"/>
            <w:shd w:val="clear" w:color="auto" w:fill="FBE4D5" w:themeFill="accent2" w:themeFillTint="33"/>
          </w:tcPr>
          <w:p w14:paraId="16727FDA" w14:textId="77777777" w:rsidR="00285E4B" w:rsidRPr="0057581C" w:rsidRDefault="00285E4B" w:rsidP="00C0570B">
            <w:pPr>
              <w:pStyle w:val="TableParagraph"/>
              <w:spacing w:before="119"/>
              <w:ind w:left="2276" w:right="2160"/>
              <w:jc w:val="center"/>
              <w:rPr>
                <w:b/>
                <w:sz w:val="20"/>
              </w:rPr>
            </w:pPr>
            <w:r w:rsidRPr="0057581C">
              <w:rPr>
                <w:b/>
                <w:sz w:val="20"/>
              </w:rPr>
              <w:t>Indicadores</w:t>
            </w:r>
          </w:p>
        </w:tc>
        <w:tc>
          <w:tcPr>
            <w:tcW w:w="699" w:type="pct"/>
            <w:shd w:val="clear" w:color="auto" w:fill="FBE4D5" w:themeFill="accent2" w:themeFillTint="33"/>
          </w:tcPr>
          <w:p w14:paraId="419F795B" w14:textId="77777777" w:rsidR="00285E4B" w:rsidRPr="0057581C" w:rsidRDefault="00285E4B" w:rsidP="00C0570B">
            <w:pPr>
              <w:pStyle w:val="TableParagraph"/>
              <w:spacing w:before="119"/>
              <w:ind w:right="386"/>
              <w:jc w:val="right"/>
              <w:rPr>
                <w:b/>
                <w:sz w:val="20"/>
              </w:rPr>
            </w:pPr>
            <w:r w:rsidRPr="0057581C">
              <w:rPr>
                <w:b/>
                <w:sz w:val="20"/>
              </w:rPr>
              <w:t>Cumplimiento</w:t>
            </w:r>
          </w:p>
        </w:tc>
        <w:tc>
          <w:tcPr>
            <w:tcW w:w="700" w:type="pct"/>
            <w:shd w:val="clear" w:color="auto" w:fill="FBE4D5" w:themeFill="accent2" w:themeFillTint="33"/>
          </w:tcPr>
          <w:p w14:paraId="1DFF6384" w14:textId="77777777" w:rsidR="00285E4B" w:rsidRPr="0057581C" w:rsidRDefault="00285E4B" w:rsidP="00C0570B">
            <w:pPr>
              <w:pStyle w:val="TableParagraph"/>
              <w:spacing w:before="119"/>
              <w:ind w:right="317"/>
              <w:jc w:val="right"/>
              <w:rPr>
                <w:b/>
                <w:sz w:val="20"/>
              </w:rPr>
            </w:pPr>
            <w:r w:rsidRPr="0057581C">
              <w:rPr>
                <w:b/>
                <w:sz w:val="20"/>
              </w:rPr>
              <w:t>Observaciones</w:t>
            </w:r>
          </w:p>
        </w:tc>
        <w:tc>
          <w:tcPr>
            <w:tcW w:w="903" w:type="pct"/>
            <w:shd w:val="clear" w:color="auto" w:fill="FBE4D5" w:themeFill="accent2" w:themeFillTint="33"/>
          </w:tcPr>
          <w:p w14:paraId="69996F0E" w14:textId="77777777" w:rsidR="00285E4B" w:rsidRPr="0057581C" w:rsidRDefault="00285E4B" w:rsidP="00C0570B">
            <w:pPr>
              <w:pStyle w:val="TableParagraph"/>
              <w:spacing w:line="239" w:lineRule="exact"/>
              <w:ind w:right="578"/>
              <w:jc w:val="right"/>
              <w:rPr>
                <w:b/>
                <w:sz w:val="20"/>
              </w:rPr>
            </w:pPr>
            <w:r w:rsidRPr="0057581C">
              <w:rPr>
                <w:b/>
                <w:sz w:val="20"/>
              </w:rPr>
              <w:t>Medios</w:t>
            </w:r>
            <w:r w:rsidRPr="0057581C">
              <w:rPr>
                <w:b/>
                <w:spacing w:val="-4"/>
                <w:sz w:val="20"/>
              </w:rPr>
              <w:t xml:space="preserve"> </w:t>
            </w:r>
            <w:r w:rsidRPr="0057581C">
              <w:rPr>
                <w:b/>
                <w:sz w:val="20"/>
              </w:rPr>
              <w:t>de</w:t>
            </w:r>
          </w:p>
          <w:p w14:paraId="3E465D74" w14:textId="77777777" w:rsidR="00285E4B" w:rsidRPr="0057581C" w:rsidRDefault="00285E4B" w:rsidP="00C0570B">
            <w:pPr>
              <w:pStyle w:val="TableParagraph"/>
              <w:spacing w:line="223" w:lineRule="exact"/>
              <w:ind w:right="553"/>
              <w:jc w:val="right"/>
              <w:rPr>
                <w:b/>
                <w:sz w:val="20"/>
              </w:rPr>
            </w:pPr>
            <w:r w:rsidRPr="0057581C">
              <w:rPr>
                <w:b/>
                <w:spacing w:val="-1"/>
                <w:sz w:val="20"/>
              </w:rPr>
              <w:t>Verificación</w:t>
            </w:r>
          </w:p>
        </w:tc>
      </w:tr>
      <w:tr w:rsidR="00B55472" w:rsidRPr="0057581C" w14:paraId="220226B4" w14:textId="77777777" w:rsidTr="00B55472">
        <w:trPr>
          <w:trHeight w:val="716"/>
        </w:trPr>
        <w:tc>
          <w:tcPr>
            <w:tcW w:w="673" w:type="pct"/>
            <w:vMerge w:val="restart"/>
            <w:shd w:val="clear" w:color="auto" w:fill="auto"/>
            <w:vAlign w:val="center"/>
          </w:tcPr>
          <w:p w14:paraId="2BD24EA0" w14:textId="77777777" w:rsidR="00285E4B" w:rsidRPr="0057581C" w:rsidRDefault="00285E4B" w:rsidP="00C0570B">
            <w:pPr>
              <w:pStyle w:val="TableParagraph"/>
              <w:jc w:val="center"/>
              <w:rPr>
                <w:b/>
                <w:sz w:val="20"/>
              </w:rPr>
            </w:pPr>
            <w:r w:rsidRPr="0057581C">
              <w:rPr>
                <w:b/>
                <w:color w:val="000000"/>
                <w:sz w:val="20"/>
                <w:szCs w:val="20"/>
              </w:rPr>
              <w:t>Eficiencia de la vinculación</w:t>
            </w:r>
            <w:r w:rsidRPr="0057581C">
              <w:rPr>
                <w:color w:val="000000"/>
              </w:rPr>
              <w:t xml:space="preserve"> </w:t>
            </w:r>
            <w:r w:rsidRPr="0057581C">
              <w:rPr>
                <w:b/>
                <w:color w:val="000000"/>
                <w:sz w:val="20"/>
                <w:szCs w:val="20"/>
              </w:rPr>
              <w:t xml:space="preserve">del </w:t>
            </w:r>
            <w:r w:rsidRPr="0057581C">
              <w:rPr>
                <w:b/>
                <w:sz w:val="20"/>
                <w:szCs w:val="20"/>
              </w:rPr>
              <w:t xml:space="preserve">cuerpo docente </w:t>
            </w:r>
            <w:r w:rsidRPr="0057581C">
              <w:rPr>
                <w:b/>
                <w:color w:val="000000"/>
                <w:sz w:val="20"/>
                <w:szCs w:val="20"/>
              </w:rPr>
              <w:t>al programa</w:t>
            </w:r>
            <w:r w:rsidRPr="0057581C">
              <w:rPr>
                <w:b/>
                <w:sz w:val="20"/>
                <w:szCs w:val="20"/>
              </w:rPr>
              <w:t xml:space="preserve"> postgrado.</w:t>
            </w:r>
          </w:p>
        </w:tc>
        <w:tc>
          <w:tcPr>
            <w:tcW w:w="2025" w:type="pct"/>
            <w:gridSpan w:val="2"/>
            <w:shd w:val="clear" w:color="auto" w:fill="auto"/>
          </w:tcPr>
          <w:p w14:paraId="3E1F20E6" w14:textId="77777777" w:rsidR="00285E4B" w:rsidRPr="0057581C" w:rsidRDefault="00285E4B" w:rsidP="00B55472">
            <w:pPr>
              <w:spacing w:after="0"/>
              <w:ind w:left="372" w:right="195" w:hanging="277"/>
              <w:jc w:val="both"/>
              <w:rPr>
                <w:rFonts w:ascii="Book Antiqua" w:eastAsia="Times New Roman" w:hAnsi="Book Antiqua"/>
                <w:color w:val="FF0000"/>
                <w:sz w:val="20"/>
                <w:szCs w:val="20"/>
                <w:lang w:val="es-ES" w:eastAsia="es-MX"/>
              </w:rPr>
            </w:pPr>
            <w:r w:rsidRPr="0057581C">
              <w:rPr>
                <w:rFonts w:ascii="Book Antiqua" w:eastAsia="Book Antiqua" w:hAnsi="Book Antiqua" w:cs="Book Antiqua"/>
                <w:sz w:val="20"/>
                <w:szCs w:val="20"/>
                <w:lang w:val="es-ES" w:eastAsia="es-ES" w:bidi="es-ES"/>
              </w:rPr>
              <w:t>1.  Al menos el 20 % del cuerpo docente cuenta con una vinculación exclusiva con el área de conocimiento a la que está adscrito el programa</w:t>
            </w:r>
            <w:r w:rsidRPr="00014D9B">
              <w:rPr>
                <w:rFonts w:ascii="Book Antiqua" w:eastAsia="Times New Roman" w:hAnsi="Book Antiqua"/>
                <w:sz w:val="20"/>
                <w:szCs w:val="20"/>
                <w:lang w:val="es-ES" w:eastAsia="es-MX"/>
              </w:rPr>
              <w:t>.</w:t>
            </w:r>
          </w:p>
        </w:tc>
        <w:tc>
          <w:tcPr>
            <w:tcW w:w="699" w:type="pct"/>
            <w:shd w:val="clear" w:color="auto" w:fill="auto"/>
          </w:tcPr>
          <w:p w14:paraId="4B3DEA0D" w14:textId="77777777" w:rsidR="00285E4B" w:rsidRPr="0057581C" w:rsidRDefault="00285E4B" w:rsidP="00C0570B">
            <w:pPr>
              <w:pStyle w:val="TableParagraph"/>
              <w:ind w:left="110"/>
              <w:rPr>
                <w:i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auto"/>
          </w:tcPr>
          <w:p w14:paraId="2148CE0A" w14:textId="77777777" w:rsidR="00285E4B" w:rsidRPr="0057581C" w:rsidRDefault="00285E4B" w:rsidP="00C05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Book Antiqua" w:hAnsi="Book Antiqua"/>
                <w:i/>
                <w:sz w:val="18"/>
                <w:szCs w:val="18"/>
              </w:rPr>
            </w:pPr>
          </w:p>
        </w:tc>
        <w:tc>
          <w:tcPr>
            <w:tcW w:w="903" w:type="pct"/>
            <w:shd w:val="clear" w:color="auto" w:fill="auto"/>
          </w:tcPr>
          <w:p w14:paraId="01151CE5" w14:textId="77777777" w:rsidR="00285E4B" w:rsidRPr="0057581C" w:rsidRDefault="00285E4B" w:rsidP="00C0570B">
            <w:pPr>
              <w:pStyle w:val="TableParagraph"/>
              <w:ind w:left="110"/>
              <w:rPr>
                <w:sz w:val="18"/>
                <w:szCs w:val="18"/>
              </w:rPr>
            </w:pPr>
          </w:p>
        </w:tc>
      </w:tr>
      <w:tr w:rsidR="00B55472" w:rsidRPr="0057581C" w14:paraId="186EDF72" w14:textId="77777777" w:rsidTr="00B55472">
        <w:trPr>
          <w:trHeight w:val="496"/>
        </w:trPr>
        <w:tc>
          <w:tcPr>
            <w:tcW w:w="673" w:type="pct"/>
            <w:vMerge/>
            <w:shd w:val="clear" w:color="auto" w:fill="auto"/>
          </w:tcPr>
          <w:p w14:paraId="479392FF" w14:textId="77777777" w:rsidR="00285E4B" w:rsidRPr="0057581C" w:rsidRDefault="00285E4B" w:rsidP="00C0570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025" w:type="pct"/>
            <w:gridSpan w:val="2"/>
            <w:shd w:val="clear" w:color="auto" w:fill="auto"/>
          </w:tcPr>
          <w:p w14:paraId="037B0A2F" w14:textId="77777777" w:rsidR="00285E4B" w:rsidRPr="0057581C" w:rsidRDefault="00285E4B" w:rsidP="00C0570B">
            <w:pPr>
              <w:pStyle w:val="TableParagraph"/>
              <w:spacing w:before="1"/>
              <w:ind w:left="348" w:right="175" w:hanging="199"/>
              <w:jc w:val="both"/>
              <w:rPr>
                <w:sz w:val="20"/>
              </w:rPr>
            </w:pPr>
            <w:r w:rsidRPr="0057581C">
              <w:rPr>
                <w:sz w:val="20"/>
                <w:szCs w:val="20"/>
              </w:rPr>
              <w:t>2. La vinculación de los docentes está asociada a los méritos y al resultado de las evaluaciones realizadas.</w:t>
            </w:r>
          </w:p>
        </w:tc>
        <w:tc>
          <w:tcPr>
            <w:tcW w:w="699" w:type="pct"/>
            <w:shd w:val="clear" w:color="auto" w:fill="auto"/>
          </w:tcPr>
          <w:p w14:paraId="22425816" w14:textId="77777777" w:rsidR="00285E4B" w:rsidRPr="0057581C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700" w:type="pct"/>
            <w:shd w:val="clear" w:color="auto" w:fill="auto"/>
          </w:tcPr>
          <w:p w14:paraId="663A0182" w14:textId="77777777" w:rsidR="00285E4B" w:rsidRPr="0057581C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903" w:type="pct"/>
            <w:shd w:val="clear" w:color="auto" w:fill="auto"/>
          </w:tcPr>
          <w:p w14:paraId="5A58B6EF" w14:textId="77777777" w:rsidR="00285E4B" w:rsidRPr="0057581C" w:rsidRDefault="00285E4B" w:rsidP="00C0570B">
            <w:pPr>
              <w:pStyle w:val="TableParagraph"/>
              <w:rPr>
                <w:sz w:val="20"/>
              </w:rPr>
            </w:pPr>
          </w:p>
        </w:tc>
      </w:tr>
      <w:tr w:rsidR="00B55472" w:rsidRPr="0057581C" w14:paraId="75F14000" w14:textId="77777777" w:rsidTr="00B55472">
        <w:trPr>
          <w:trHeight w:val="271"/>
        </w:trPr>
        <w:tc>
          <w:tcPr>
            <w:tcW w:w="673" w:type="pct"/>
            <w:vMerge/>
            <w:shd w:val="clear" w:color="auto" w:fill="auto"/>
          </w:tcPr>
          <w:p w14:paraId="707ECC1D" w14:textId="77777777" w:rsidR="00285E4B" w:rsidRPr="0057581C" w:rsidRDefault="00285E4B" w:rsidP="00C0570B">
            <w:pPr>
              <w:pStyle w:val="TableParagraph"/>
              <w:rPr>
                <w:sz w:val="18"/>
              </w:rPr>
            </w:pPr>
          </w:p>
        </w:tc>
        <w:tc>
          <w:tcPr>
            <w:tcW w:w="2025" w:type="pct"/>
            <w:gridSpan w:val="2"/>
            <w:shd w:val="clear" w:color="auto" w:fill="auto"/>
          </w:tcPr>
          <w:p w14:paraId="4B695B1D" w14:textId="77777777" w:rsidR="00285E4B" w:rsidRPr="0057581C" w:rsidRDefault="00285E4B" w:rsidP="00C0570B">
            <w:pPr>
              <w:pStyle w:val="TableParagraph"/>
              <w:spacing w:before="1"/>
              <w:ind w:left="348" w:right="175" w:hanging="199"/>
              <w:jc w:val="both"/>
              <w:rPr>
                <w:sz w:val="20"/>
              </w:rPr>
            </w:pPr>
            <w:r w:rsidRPr="0057581C">
              <w:rPr>
                <w:sz w:val="20"/>
                <w:szCs w:val="20"/>
              </w:rPr>
              <w:t>3. El programa de postgrado establece un mecanismo para asegurar la vinculación efectiva de los docentes.</w:t>
            </w:r>
          </w:p>
        </w:tc>
        <w:tc>
          <w:tcPr>
            <w:tcW w:w="699" w:type="pct"/>
            <w:shd w:val="clear" w:color="auto" w:fill="auto"/>
          </w:tcPr>
          <w:p w14:paraId="23D934A3" w14:textId="77777777" w:rsidR="00285E4B" w:rsidRPr="0057581C" w:rsidRDefault="00285E4B" w:rsidP="00C0570B">
            <w:pPr>
              <w:pStyle w:val="TableParagraph"/>
              <w:rPr>
                <w:sz w:val="18"/>
              </w:rPr>
            </w:pPr>
          </w:p>
        </w:tc>
        <w:tc>
          <w:tcPr>
            <w:tcW w:w="700" w:type="pct"/>
            <w:shd w:val="clear" w:color="auto" w:fill="auto"/>
          </w:tcPr>
          <w:p w14:paraId="5EC52788" w14:textId="77777777" w:rsidR="00285E4B" w:rsidRPr="0057581C" w:rsidRDefault="00285E4B" w:rsidP="00C0570B">
            <w:pPr>
              <w:pStyle w:val="TableParagraph"/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14:paraId="4C8A6FD6" w14:textId="77777777" w:rsidR="00285E4B" w:rsidRPr="0057581C" w:rsidRDefault="00285E4B" w:rsidP="00C0570B">
            <w:pPr>
              <w:pStyle w:val="TableParagraph"/>
              <w:rPr>
                <w:sz w:val="18"/>
              </w:rPr>
            </w:pPr>
          </w:p>
        </w:tc>
      </w:tr>
      <w:tr w:rsidR="00B55472" w:rsidRPr="0057581C" w14:paraId="1BD22F0C" w14:textId="77777777" w:rsidTr="00B55472">
        <w:trPr>
          <w:trHeight w:val="271"/>
        </w:trPr>
        <w:tc>
          <w:tcPr>
            <w:tcW w:w="673" w:type="pct"/>
            <w:vMerge/>
            <w:shd w:val="clear" w:color="auto" w:fill="auto"/>
          </w:tcPr>
          <w:p w14:paraId="43314958" w14:textId="77777777" w:rsidR="00285E4B" w:rsidRPr="0057581C" w:rsidRDefault="00285E4B" w:rsidP="00C0570B">
            <w:pPr>
              <w:pStyle w:val="TableParagraph"/>
              <w:rPr>
                <w:sz w:val="18"/>
              </w:rPr>
            </w:pPr>
          </w:p>
        </w:tc>
        <w:tc>
          <w:tcPr>
            <w:tcW w:w="2025" w:type="pct"/>
            <w:gridSpan w:val="2"/>
            <w:shd w:val="clear" w:color="auto" w:fill="auto"/>
          </w:tcPr>
          <w:p w14:paraId="54D78CDC" w14:textId="77777777" w:rsidR="00285E4B" w:rsidRPr="0057581C" w:rsidRDefault="00285E4B" w:rsidP="00C0570B">
            <w:pPr>
              <w:pStyle w:val="TableParagraph"/>
              <w:spacing w:before="1"/>
              <w:ind w:left="348" w:right="175" w:hanging="199"/>
              <w:jc w:val="both"/>
              <w:rPr>
                <w:sz w:val="20"/>
              </w:rPr>
            </w:pPr>
            <w:r w:rsidRPr="0057581C">
              <w:rPr>
                <w:sz w:val="20"/>
                <w:szCs w:val="20"/>
              </w:rPr>
              <w:t>4. Existe intercambio y/o movilidad docente, ya sea presencial o virtual, con otras instituciones educativas nacionales o extranjeras.</w:t>
            </w:r>
          </w:p>
        </w:tc>
        <w:tc>
          <w:tcPr>
            <w:tcW w:w="699" w:type="pct"/>
            <w:shd w:val="clear" w:color="auto" w:fill="auto"/>
          </w:tcPr>
          <w:p w14:paraId="6C43B03B" w14:textId="77777777" w:rsidR="00285E4B" w:rsidRPr="0057581C" w:rsidRDefault="00285E4B" w:rsidP="00C0570B">
            <w:pPr>
              <w:pStyle w:val="TableParagraph"/>
              <w:rPr>
                <w:sz w:val="18"/>
              </w:rPr>
            </w:pPr>
          </w:p>
        </w:tc>
        <w:tc>
          <w:tcPr>
            <w:tcW w:w="700" w:type="pct"/>
            <w:shd w:val="clear" w:color="auto" w:fill="auto"/>
          </w:tcPr>
          <w:p w14:paraId="7BCCBF3E" w14:textId="77777777" w:rsidR="00285E4B" w:rsidRPr="0057581C" w:rsidRDefault="00285E4B" w:rsidP="00C0570B">
            <w:pPr>
              <w:pStyle w:val="TableParagraph"/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14:paraId="78D19871" w14:textId="77777777" w:rsidR="00285E4B" w:rsidRPr="0057581C" w:rsidRDefault="00285E4B" w:rsidP="00C0570B">
            <w:pPr>
              <w:pStyle w:val="TableParagraph"/>
              <w:rPr>
                <w:sz w:val="18"/>
              </w:rPr>
            </w:pPr>
          </w:p>
        </w:tc>
      </w:tr>
      <w:tr w:rsidR="00285E4B" w:rsidRPr="0057581C" w14:paraId="39F55058" w14:textId="77777777" w:rsidTr="00E613F2">
        <w:trPr>
          <w:trHeight w:val="239"/>
        </w:trPr>
        <w:tc>
          <w:tcPr>
            <w:tcW w:w="673" w:type="pct"/>
            <w:vMerge w:val="restart"/>
            <w:shd w:val="clear" w:color="auto" w:fill="FBE4D5" w:themeFill="accent2" w:themeFillTint="33"/>
            <w:vAlign w:val="center"/>
          </w:tcPr>
          <w:p w14:paraId="6963ACE8" w14:textId="77777777" w:rsidR="00285E4B" w:rsidRPr="0057581C" w:rsidRDefault="00285E4B" w:rsidP="00C0570B">
            <w:pPr>
              <w:pStyle w:val="TableParagraph"/>
              <w:ind w:left="155" w:right="129" w:hanging="18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Nivel de cumplimiento del Criterio</w:t>
            </w:r>
          </w:p>
        </w:tc>
        <w:tc>
          <w:tcPr>
            <w:tcW w:w="2025" w:type="pct"/>
            <w:gridSpan w:val="2"/>
            <w:shd w:val="clear" w:color="auto" w:fill="FBE4D5" w:themeFill="accent2" w:themeFillTint="33"/>
          </w:tcPr>
          <w:p w14:paraId="2FED4069" w14:textId="77777777" w:rsidR="00285E4B" w:rsidRPr="0057581C" w:rsidRDefault="00285E4B" w:rsidP="00C0570B">
            <w:pPr>
              <w:pStyle w:val="TableParagraph"/>
              <w:spacing w:line="220" w:lineRule="exact"/>
              <w:ind w:left="2276" w:right="2270"/>
              <w:jc w:val="center"/>
              <w:rPr>
                <w:b/>
                <w:sz w:val="20"/>
              </w:rPr>
            </w:pPr>
            <w:r w:rsidRPr="0057581C">
              <w:rPr>
                <w:b/>
                <w:sz w:val="20"/>
              </w:rPr>
              <w:t>Valoración Cualitativa</w:t>
            </w:r>
          </w:p>
        </w:tc>
        <w:tc>
          <w:tcPr>
            <w:tcW w:w="2302" w:type="pct"/>
            <w:gridSpan w:val="3"/>
            <w:shd w:val="clear" w:color="auto" w:fill="FBE4D5" w:themeFill="accent2" w:themeFillTint="33"/>
          </w:tcPr>
          <w:p w14:paraId="3BCCC6D9" w14:textId="77777777" w:rsidR="00285E4B" w:rsidRPr="0057581C" w:rsidRDefault="00285E4B" w:rsidP="00C0570B">
            <w:pPr>
              <w:pStyle w:val="TableParagraph"/>
              <w:spacing w:line="220" w:lineRule="exact"/>
              <w:ind w:left="1820"/>
              <w:rPr>
                <w:b/>
                <w:sz w:val="20"/>
              </w:rPr>
            </w:pPr>
            <w:r w:rsidRPr="0057581C">
              <w:rPr>
                <w:b/>
                <w:sz w:val="20"/>
              </w:rPr>
              <w:t>Valoración cuantitativa asociada</w:t>
            </w:r>
          </w:p>
        </w:tc>
      </w:tr>
      <w:tr w:rsidR="00285E4B" w:rsidRPr="0057581C" w14:paraId="73BA5433" w14:textId="77777777" w:rsidTr="00E613F2">
        <w:trPr>
          <w:trHeight w:val="472"/>
        </w:trPr>
        <w:tc>
          <w:tcPr>
            <w:tcW w:w="673" w:type="pct"/>
            <w:vMerge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13180DD3" w14:textId="77777777" w:rsidR="00285E4B" w:rsidRPr="0057581C" w:rsidRDefault="00285E4B" w:rsidP="00C0570B">
            <w:pPr>
              <w:pStyle w:val="TableParagraph"/>
              <w:ind w:left="155" w:right="129" w:hanging="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gridSpan w:val="2"/>
            <w:shd w:val="clear" w:color="auto" w:fill="auto"/>
          </w:tcPr>
          <w:p w14:paraId="1CD70091" w14:textId="77777777" w:rsidR="00285E4B" w:rsidRPr="0057581C" w:rsidRDefault="00285E4B" w:rsidP="00C0570B">
            <w:pPr>
              <w:pStyle w:val="TableParagraph"/>
              <w:rPr>
                <w:sz w:val="18"/>
              </w:rPr>
            </w:pPr>
          </w:p>
        </w:tc>
        <w:tc>
          <w:tcPr>
            <w:tcW w:w="2302" w:type="pct"/>
            <w:gridSpan w:val="3"/>
            <w:shd w:val="clear" w:color="auto" w:fill="auto"/>
          </w:tcPr>
          <w:p w14:paraId="7F3D74E4" w14:textId="77777777" w:rsidR="00285E4B" w:rsidRPr="0057581C" w:rsidRDefault="00285E4B" w:rsidP="00C0570B">
            <w:pPr>
              <w:pStyle w:val="TableParagraph"/>
              <w:rPr>
                <w:sz w:val="18"/>
              </w:rPr>
            </w:pPr>
          </w:p>
        </w:tc>
      </w:tr>
      <w:tr w:rsidR="00285E4B" w:rsidRPr="0057581C" w14:paraId="0DBB849F" w14:textId="77777777" w:rsidTr="00E613F2">
        <w:trPr>
          <w:trHeight w:val="724"/>
        </w:trPr>
        <w:tc>
          <w:tcPr>
            <w:tcW w:w="673" w:type="pct"/>
            <w:shd w:val="clear" w:color="auto" w:fill="FBE4D5" w:themeFill="accent2" w:themeFillTint="33"/>
            <w:vAlign w:val="center"/>
          </w:tcPr>
          <w:p w14:paraId="4E3D0EA7" w14:textId="77777777" w:rsidR="00285E4B" w:rsidRPr="0057581C" w:rsidRDefault="00285E4B" w:rsidP="00C0570B">
            <w:pPr>
              <w:pStyle w:val="TableParagraph"/>
              <w:ind w:left="155" w:right="129" w:hanging="18"/>
              <w:jc w:val="center"/>
              <w:rPr>
                <w:b/>
                <w:sz w:val="20"/>
                <w:szCs w:val="20"/>
              </w:rPr>
            </w:pPr>
            <w:r w:rsidRPr="0057581C">
              <w:rPr>
                <w:b/>
                <w:sz w:val="20"/>
                <w:szCs w:val="20"/>
              </w:rPr>
              <w:t>Juicio Valorativo del Criterio</w:t>
            </w:r>
          </w:p>
        </w:tc>
        <w:tc>
          <w:tcPr>
            <w:tcW w:w="4327" w:type="pct"/>
            <w:gridSpan w:val="5"/>
            <w:shd w:val="clear" w:color="auto" w:fill="auto"/>
          </w:tcPr>
          <w:p w14:paraId="17680CB0" w14:textId="77777777" w:rsidR="00285E4B" w:rsidRPr="0057581C" w:rsidRDefault="00285E4B" w:rsidP="00C0570B">
            <w:pPr>
              <w:pStyle w:val="TableParagraph"/>
              <w:spacing w:before="2"/>
              <w:ind w:left="107"/>
              <w:rPr>
                <w:i/>
                <w:sz w:val="20"/>
              </w:rPr>
            </w:pPr>
            <w:r w:rsidRPr="0057581C">
              <w:rPr>
                <w:i/>
                <w:sz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285E4B" w:rsidRPr="0057581C" w14:paraId="7B9BE20D" w14:textId="77777777" w:rsidTr="00E613F2">
        <w:trPr>
          <w:trHeight w:val="414"/>
        </w:trPr>
        <w:tc>
          <w:tcPr>
            <w:tcW w:w="5000" w:type="pct"/>
            <w:gridSpan w:val="6"/>
            <w:shd w:val="clear" w:color="auto" w:fill="FBE4D5" w:themeFill="accent2" w:themeFillTint="33"/>
          </w:tcPr>
          <w:p w14:paraId="6DDB8294" w14:textId="77777777" w:rsidR="00285E4B" w:rsidRPr="0057581C" w:rsidRDefault="00285E4B" w:rsidP="00C0570B">
            <w:pPr>
              <w:pStyle w:val="TableParagraph"/>
              <w:spacing w:before="85"/>
              <w:ind w:left="137" w:right="154"/>
              <w:jc w:val="center"/>
              <w:rPr>
                <w:b/>
                <w:sz w:val="20"/>
              </w:rPr>
            </w:pPr>
            <w:r w:rsidRPr="0057581C">
              <w:rPr>
                <w:b/>
                <w:sz w:val="20"/>
              </w:rPr>
              <w:t>Fortalezas y Debilidades en la Dimensión 3.</w:t>
            </w:r>
          </w:p>
          <w:p w14:paraId="192D5829" w14:textId="77777777" w:rsidR="00285E4B" w:rsidRPr="0057581C" w:rsidRDefault="00285E4B" w:rsidP="00C0570B">
            <w:pPr>
              <w:pStyle w:val="TableParagraph"/>
              <w:spacing w:before="85"/>
              <w:ind w:left="137" w:right="154"/>
              <w:jc w:val="center"/>
              <w:rPr>
                <w:b/>
                <w:sz w:val="20"/>
              </w:rPr>
            </w:pPr>
            <w:r w:rsidRPr="0057581C">
              <w:rPr>
                <w:b/>
                <w:sz w:val="20"/>
              </w:rPr>
              <w:t>CUERPO DOCENTE</w:t>
            </w:r>
          </w:p>
        </w:tc>
      </w:tr>
      <w:tr w:rsidR="00285E4B" w:rsidRPr="0057581C" w14:paraId="37AF350D" w14:textId="77777777" w:rsidTr="00E613F2">
        <w:trPr>
          <w:trHeight w:val="417"/>
        </w:trPr>
        <w:tc>
          <w:tcPr>
            <w:tcW w:w="2537" w:type="pct"/>
            <w:gridSpan w:val="2"/>
            <w:shd w:val="clear" w:color="auto" w:fill="FBE4D5" w:themeFill="accent2" w:themeFillTint="33"/>
          </w:tcPr>
          <w:p w14:paraId="263BFFAA" w14:textId="77777777" w:rsidR="00285E4B" w:rsidRPr="0057581C" w:rsidRDefault="00285E4B" w:rsidP="00C0570B">
            <w:pPr>
              <w:pStyle w:val="TableParagraph"/>
              <w:spacing w:before="87"/>
              <w:ind w:left="3119" w:right="3328" w:hanging="567"/>
              <w:jc w:val="center"/>
              <w:rPr>
                <w:b/>
                <w:sz w:val="20"/>
              </w:rPr>
            </w:pPr>
            <w:r w:rsidRPr="0057581C">
              <w:rPr>
                <w:b/>
                <w:sz w:val="20"/>
              </w:rPr>
              <w:lastRenderedPageBreak/>
              <w:t>Fortalezas</w:t>
            </w:r>
          </w:p>
        </w:tc>
        <w:tc>
          <w:tcPr>
            <w:tcW w:w="2463" w:type="pct"/>
            <w:gridSpan w:val="4"/>
            <w:shd w:val="clear" w:color="auto" w:fill="FBE4D5" w:themeFill="accent2" w:themeFillTint="33"/>
          </w:tcPr>
          <w:p w14:paraId="66CBE8CF" w14:textId="77777777" w:rsidR="00285E4B" w:rsidRPr="0057581C" w:rsidRDefault="00285E4B" w:rsidP="00C0570B">
            <w:pPr>
              <w:pStyle w:val="TableParagraph"/>
              <w:spacing w:before="87"/>
              <w:ind w:left="3185" w:right="3177" w:hanging="664"/>
              <w:jc w:val="center"/>
              <w:rPr>
                <w:b/>
                <w:sz w:val="20"/>
              </w:rPr>
            </w:pPr>
            <w:r w:rsidRPr="0057581C">
              <w:rPr>
                <w:b/>
                <w:sz w:val="20"/>
              </w:rPr>
              <w:t>Debilidades</w:t>
            </w:r>
          </w:p>
        </w:tc>
      </w:tr>
      <w:tr w:rsidR="00285E4B" w:rsidRPr="0057581C" w14:paraId="511564B6" w14:textId="77777777" w:rsidTr="00B55472">
        <w:trPr>
          <w:trHeight w:val="829"/>
        </w:trPr>
        <w:tc>
          <w:tcPr>
            <w:tcW w:w="2537" w:type="pct"/>
            <w:gridSpan w:val="2"/>
            <w:shd w:val="clear" w:color="auto" w:fill="auto"/>
          </w:tcPr>
          <w:p w14:paraId="5793041F" w14:textId="77777777" w:rsidR="00285E4B" w:rsidRPr="0057581C" w:rsidRDefault="00285E4B" w:rsidP="00C0570B">
            <w:pPr>
              <w:pStyle w:val="TableParagraph"/>
              <w:spacing w:line="240" w:lineRule="exact"/>
              <w:ind w:left="107"/>
              <w:rPr>
                <w:i/>
                <w:sz w:val="20"/>
              </w:rPr>
            </w:pPr>
            <w:r w:rsidRPr="0057581C">
              <w:rPr>
                <w:i/>
                <w:sz w:val="20"/>
              </w:rPr>
              <w:t>Las fortalezas y debilidades se identifican teniendo como referencia las observaciones realizadas a los indicadores de cada criterio.</w:t>
            </w:r>
          </w:p>
        </w:tc>
        <w:tc>
          <w:tcPr>
            <w:tcW w:w="2463" w:type="pct"/>
            <w:gridSpan w:val="4"/>
            <w:shd w:val="clear" w:color="auto" w:fill="auto"/>
          </w:tcPr>
          <w:p w14:paraId="3E11EF48" w14:textId="77777777" w:rsidR="00285E4B" w:rsidRPr="0057581C" w:rsidRDefault="00285E4B" w:rsidP="00C0570B">
            <w:pPr>
              <w:pStyle w:val="TableParagraph"/>
              <w:spacing w:line="240" w:lineRule="exact"/>
              <w:ind w:left="107"/>
              <w:rPr>
                <w:i/>
                <w:sz w:val="20"/>
              </w:rPr>
            </w:pPr>
            <w:r w:rsidRPr="0057581C">
              <w:rPr>
                <w:i/>
                <w:sz w:val="20"/>
              </w:rPr>
              <w:t>Las fortalezas y debilidades se identifican teniendo como referencia las observaciones realizadas a los indicadores de cada criterio.</w:t>
            </w:r>
          </w:p>
        </w:tc>
      </w:tr>
      <w:tr w:rsidR="00285E4B" w:rsidRPr="0057581C" w14:paraId="1400551C" w14:textId="77777777" w:rsidTr="00B55472">
        <w:trPr>
          <w:trHeight w:val="965"/>
        </w:trPr>
        <w:tc>
          <w:tcPr>
            <w:tcW w:w="2537" w:type="pct"/>
            <w:gridSpan w:val="2"/>
            <w:shd w:val="clear" w:color="auto" w:fill="auto"/>
          </w:tcPr>
          <w:p w14:paraId="3CC585DD" w14:textId="77777777" w:rsidR="00285E4B" w:rsidRPr="0057581C" w:rsidRDefault="00285E4B" w:rsidP="00C0570B">
            <w:pPr>
              <w:pStyle w:val="TableParagraph"/>
              <w:rPr>
                <w:sz w:val="18"/>
              </w:rPr>
            </w:pPr>
          </w:p>
        </w:tc>
        <w:tc>
          <w:tcPr>
            <w:tcW w:w="2463" w:type="pct"/>
            <w:gridSpan w:val="4"/>
            <w:shd w:val="clear" w:color="auto" w:fill="auto"/>
          </w:tcPr>
          <w:p w14:paraId="00AD50C5" w14:textId="77777777" w:rsidR="00285E4B" w:rsidRPr="0057581C" w:rsidRDefault="00285E4B" w:rsidP="00C0570B">
            <w:pPr>
              <w:pStyle w:val="TableParagraph"/>
              <w:rPr>
                <w:sz w:val="18"/>
              </w:rPr>
            </w:pPr>
          </w:p>
        </w:tc>
      </w:tr>
      <w:tr w:rsidR="00285E4B" w:rsidRPr="0057581C" w14:paraId="5078A968" w14:textId="77777777" w:rsidTr="00E613F2">
        <w:trPr>
          <w:trHeight w:val="443"/>
        </w:trPr>
        <w:tc>
          <w:tcPr>
            <w:tcW w:w="5000" w:type="pct"/>
            <w:gridSpan w:val="6"/>
            <w:shd w:val="clear" w:color="auto" w:fill="FBE4D5" w:themeFill="accent2" w:themeFillTint="33"/>
          </w:tcPr>
          <w:p w14:paraId="6BCDC7D8" w14:textId="77777777" w:rsidR="00285E4B" w:rsidRPr="0057581C" w:rsidRDefault="00285E4B" w:rsidP="00C0570B">
            <w:pPr>
              <w:pStyle w:val="TableParagraph"/>
              <w:spacing w:before="102"/>
              <w:ind w:left="5655" w:right="5647"/>
              <w:jc w:val="center"/>
              <w:rPr>
                <w:b/>
                <w:sz w:val="20"/>
              </w:rPr>
            </w:pPr>
            <w:r w:rsidRPr="0057581C">
              <w:rPr>
                <w:b/>
                <w:sz w:val="20"/>
              </w:rPr>
              <w:t>Mejoras a implementar</w:t>
            </w:r>
          </w:p>
        </w:tc>
      </w:tr>
      <w:tr w:rsidR="00285E4B" w:rsidRPr="0057581C" w14:paraId="0B34BE3E" w14:textId="77777777" w:rsidTr="00B55472">
        <w:trPr>
          <w:trHeight w:val="784"/>
        </w:trPr>
        <w:tc>
          <w:tcPr>
            <w:tcW w:w="5000" w:type="pct"/>
            <w:gridSpan w:val="6"/>
            <w:shd w:val="clear" w:color="auto" w:fill="auto"/>
          </w:tcPr>
          <w:p w14:paraId="4007EDA6" w14:textId="77777777" w:rsidR="00285E4B" w:rsidRPr="0057581C" w:rsidRDefault="00285E4B" w:rsidP="00C0570B">
            <w:pPr>
              <w:pStyle w:val="TableParagraph"/>
              <w:spacing w:before="23"/>
              <w:ind w:left="107"/>
              <w:rPr>
                <w:i/>
                <w:sz w:val="20"/>
              </w:rPr>
            </w:pPr>
            <w:r w:rsidRPr="0057581C">
              <w:rPr>
                <w:i/>
                <w:sz w:val="20"/>
              </w:rPr>
              <w:t>Proponer los cambios necesarios para superar las debilidades detectadas.</w:t>
            </w:r>
          </w:p>
        </w:tc>
      </w:tr>
    </w:tbl>
    <w:p w14:paraId="01730833" w14:textId="77777777" w:rsidR="00285E4B" w:rsidRPr="00965136" w:rsidRDefault="00285E4B" w:rsidP="00285E4B">
      <w:pPr>
        <w:rPr>
          <w:rFonts w:ascii="Book Antiqua" w:hAnsi="Book Antiqua"/>
          <w:sz w:val="20"/>
        </w:rPr>
        <w:sectPr w:rsidR="00285E4B" w:rsidRPr="00965136" w:rsidSect="00C0570B">
          <w:pgSz w:w="15842" w:h="12242" w:orient="landscape" w:code="1"/>
          <w:pgMar w:top="1701" w:right="289" w:bottom="1140" w:left="743" w:header="278" w:footer="953" w:gutter="0"/>
          <w:cols w:space="720"/>
          <w:docGrid w:linePitch="299"/>
        </w:sectPr>
      </w:pPr>
    </w:p>
    <w:p w14:paraId="350E3E6E" w14:textId="77777777" w:rsidR="00285E4B" w:rsidRPr="00965136" w:rsidRDefault="00285E4B" w:rsidP="00285E4B">
      <w:pPr>
        <w:pStyle w:val="Textoindependiente"/>
        <w:rPr>
          <w:sz w:val="23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6361"/>
        <w:gridCol w:w="20"/>
        <w:gridCol w:w="2268"/>
        <w:gridCol w:w="2126"/>
        <w:gridCol w:w="1985"/>
      </w:tblGrid>
      <w:tr w:rsidR="00285E4B" w:rsidRPr="00CC7CE6" w14:paraId="3D3DE675" w14:textId="77777777" w:rsidTr="00CA6E52">
        <w:trPr>
          <w:trHeight w:val="419"/>
        </w:trPr>
        <w:tc>
          <w:tcPr>
            <w:tcW w:w="14464" w:type="dxa"/>
            <w:gridSpan w:val="6"/>
            <w:shd w:val="clear" w:color="auto" w:fill="FF6600"/>
            <w:vAlign w:val="center"/>
          </w:tcPr>
          <w:p w14:paraId="7E7DDAC0" w14:textId="77777777" w:rsidR="00285E4B" w:rsidRPr="00CC7CE6" w:rsidRDefault="00285E4B" w:rsidP="00C0570B">
            <w:pPr>
              <w:pStyle w:val="Textoindependiente"/>
            </w:pPr>
            <w:r w:rsidRPr="00CC7CE6">
              <w:rPr>
                <w:b/>
                <w:color w:val="FFFFFF"/>
              </w:rPr>
              <w:t xml:space="preserve">  </w:t>
            </w:r>
            <w:r w:rsidRPr="001C7CBB">
              <w:rPr>
                <w:b/>
              </w:rPr>
              <w:t>DIMENSIÓN 4. INFRAESTRUCTURA Y PERSONAL</w:t>
            </w:r>
            <w:r w:rsidRPr="001C7CBB">
              <w:t xml:space="preserve"> </w:t>
            </w:r>
          </w:p>
        </w:tc>
      </w:tr>
      <w:tr w:rsidR="00285E4B" w:rsidRPr="00CC7CE6" w14:paraId="1447F6F5" w14:textId="77777777" w:rsidTr="00E613F2">
        <w:trPr>
          <w:trHeight w:val="482"/>
        </w:trPr>
        <w:tc>
          <w:tcPr>
            <w:tcW w:w="1704" w:type="dxa"/>
            <w:shd w:val="clear" w:color="auto" w:fill="FBE4D5" w:themeFill="accent2" w:themeFillTint="33"/>
          </w:tcPr>
          <w:p w14:paraId="0ABEEB8D" w14:textId="77777777" w:rsidR="00285E4B" w:rsidRPr="00CC7CE6" w:rsidRDefault="00285E4B" w:rsidP="00C0570B">
            <w:pPr>
              <w:pStyle w:val="TableParagraph"/>
              <w:spacing w:before="119"/>
              <w:ind w:left="326"/>
              <w:rPr>
                <w:b/>
                <w:sz w:val="20"/>
              </w:rPr>
            </w:pPr>
            <w:r w:rsidRPr="00CC7CE6">
              <w:rPr>
                <w:b/>
                <w:sz w:val="20"/>
              </w:rPr>
              <w:t>Criterio 4.1</w:t>
            </w:r>
          </w:p>
        </w:tc>
        <w:tc>
          <w:tcPr>
            <w:tcW w:w="6381" w:type="dxa"/>
            <w:gridSpan w:val="2"/>
            <w:shd w:val="clear" w:color="auto" w:fill="FBE4D5" w:themeFill="accent2" w:themeFillTint="33"/>
          </w:tcPr>
          <w:p w14:paraId="595F39EB" w14:textId="77777777" w:rsidR="00285E4B" w:rsidRPr="00CC7CE6" w:rsidRDefault="00285E4B" w:rsidP="00C0570B">
            <w:pPr>
              <w:pStyle w:val="TableParagraph"/>
              <w:spacing w:before="119"/>
              <w:ind w:left="2351" w:right="2224"/>
              <w:jc w:val="center"/>
              <w:rPr>
                <w:b/>
                <w:sz w:val="20"/>
              </w:rPr>
            </w:pPr>
            <w:r w:rsidRPr="00CC7CE6">
              <w:rPr>
                <w:b/>
                <w:sz w:val="20"/>
              </w:rPr>
              <w:t>Indicadores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353DC0F7" w14:textId="77777777" w:rsidR="00285E4B" w:rsidRPr="00CC7CE6" w:rsidRDefault="00285E4B" w:rsidP="00C0570B">
            <w:pPr>
              <w:pStyle w:val="TableParagraph"/>
              <w:spacing w:before="119"/>
              <w:ind w:left="519"/>
              <w:rPr>
                <w:b/>
                <w:sz w:val="20"/>
              </w:rPr>
            </w:pPr>
            <w:r w:rsidRPr="00CC7CE6">
              <w:rPr>
                <w:b/>
                <w:sz w:val="20"/>
              </w:rPr>
              <w:t>Cumplimiento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D20A058" w14:textId="77777777" w:rsidR="00285E4B" w:rsidRPr="00CC7CE6" w:rsidRDefault="00285E4B" w:rsidP="00C0570B">
            <w:pPr>
              <w:pStyle w:val="TableParagraph"/>
              <w:spacing w:before="119"/>
              <w:ind w:left="447"/>
              <w:rPr>
                <w:b/>
                <w:sz w:val="20"/>
              </w:rPr>
            </w:pPr>
            <w:r w:rsidRPr="00CC7CE6">
              <w:rPr>
                <w:b/>
                <w:sz w:val="20"/>
              </w:rPr>
              <w:t>Observaciones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07B416EE" w14:textId="77777777" w:rsidR="00285E4B" w:rsidRPr="00CC7CE6" w:rsidRDefault="00285E4B" w:rsidP="00C0570B">
            <w:pPr>
              <w:pStyle w:val="TableParagraph"/>
              <w:spacing w:line="240" w:lineRule="exact"/>
              <w:ind w:left="654"/>
              <w:rPr>
                <w:b/>
                <w:sz w:val="20"/>
              </w:rPr>
            </w:pPr>
            <w:r w:rsidRPr="00CC7CE6">
              <w:rPr>
                <w:b/>
                <w:sz w:val="20"/>
              </w:rPr>
              <w:t>Medios de</w:t>
            </w:r>
          </w:p>
          <w:p w14:paraId="22E05C77" w14:textId="77777777" w:rsidR="00285E4B" w:rsidRPr="00CC7CE6" w:rsidRDefault="00285E4B" w:rsidP="00C0570B">
            <w:pPr>
              <w:pStyle w:val="TableParagraph"/>
              <w:spacing w:before="1" w:line="221" w:lineRule="exact"/>
              <w:ind w:left="572"/>
              <w:rPr>
                <w:b/>
                <w:sz w:val="20"/>
              </w:rPr>
            </w:pPr>
            <w:r w:rsidRPr="00CC7CE6">
              <w:rPr>
                <w:b/>
                <w:sz w:val="20"/>
              </w:rPr>
              <w:t>Verificación</w:t>
            </w:r>
          </w:p>
        </w:tc>
      </w:tr>
      <w:tr w:rsidR="00285E4B" w:rsidRPr="00CC7CE6" w14:paraId="6824998E" w14:textId="77777777" w:rsidTr="00C0570B">
        <w:trPr>
          <w:trHeight w:val="767"/>
        </w:trPr>
        <w:tc>
          <w:tcPr>
            <w:tcW w:w="1704" w:type="dxa"/>
            <w:vMerge w:val="restart"/>
            <w:shd w:val="clear" w:color="auto" w:fill="auto"/>
            <w:vAlign w:val="center"/>
          </w:tcPr>
          <w:p w14:paraId="27D9D18C" w14:textId="77777777" w:rsidR="00285E4B" w:rsidRPr="00CC7CE6" w:rsidRDefault="00285E4B" w:rsidP="00C0570B">
            <w:pPr>
              <w:pStyle w:val="TableParagraph"/>
              <w:ind w:right="118"/>
              <w:jc w:val="center"/>
              <w:rPr>
                <w:b/>
                <w:sz w:val="20"/>
              </w:rPr>
            </w:pPr>
            <w:r w:rsidRPr="00CC7CE6">
              <w:rPr>
                <w:b/>
                <w:sz w:val="20"/>
                <w:szCs w:val="20"/>
              </w:rPr>
              <w:t>Pertinencia y eficacia de las instalaciones utilizadas por el programa de postgrado.</w:t>
            </w:r>
          </w:p>
        </w:tc>
        <w:tc>
          <w:tcPr>
            <w:tcW w:w="6381" w:type="dxa"/>
            <w:gridSpan w:val="2"/>
            <w:shd w:val="clear" w:color="auto" w:fill="auto"/>
          </w:tcPr>
          <w:p w14:paraId="6A48B8B4" w14:textId="77777777" w:rsidR="00285E4B" w:rsidRPr="00CC7CE6" w:rsidRDefault="00285E4B" w:rsidP="00285E4B">
            <w:pPr>
              <w:pStyle w:val="TableParagraph"/>
              <w:numPr>
                <w:ilvl w:val="0"/>
                <w:numId w:val="33"/>
              </w:numPr>
              <w:spacing w:before="1"/>
              <w:ind w:left="432" w:right="175" w:hanging="284"/>
              <w:jc w:val="both"/>
              <w:rPr>
                <w:sz w:val="20"/>
              </w:rPr>
            </w:pPr>
            <w:r w:rsidRPr="00CC7CE6">
              <w:rPr>
                <w:iCs/>
                <w:sz w:val="18"/>
                <w:szCs w:val="18"/>
              </w:rPr>
              <w:t xml:space="preserve">El entorno virtual de aprendizaje garantiza el desarrollo de las actividades académicas del programa de postgrado. </w:t>
            </w:r>
          </w:p>
        </w:tc>
        <w:tc>
          <w:tcPr>
            <w:tcW w:w="2268" w:type="dxa"/>
            <w:shd w:val="clear" w:color="auto" w:fill="auto"/>
          </w:tcPr>
          <w:p w14:paraId="02E2D139" w14:textId="77777777" w:rsidR="00285E4B" w:rsidRPr="00CC7CE6" w:rsidRDefault="00285E4B" w:rsidP="00C0570B">
            <w:pPr>
              <w:pStyle w:val="TableParagraph"/>
              <w:ind w:left="110"/>
              <w:rPr>
                <w:i/>
                <w:sz w:val="18"/>
                <w:szCs w:val="18"/>
              </w:rPr>
            </w:pPr>
            <w:r w:rsidRPr="00CC7CE6">
              <w:rPr>
                <w:i/>
                <w:sz w:val="18"/>
                <w:szCs w:val="18"/>
              </w:rPr>
              <w:t>Valore el nivel de cumplimiento del indicador según</w:t>
            </w:r>
            <w:r w:rsidRPr="00CC7CE6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CC7CE6">
              <w:rPr>
                <w:i/>
                <w:spacing w:val="-7"/>
                <w:sz w:val="18"/>
                <w:szCs w:val="18"/>
              </w:rPr>
              <w:t xml:space="preserve">la </w:t>
            </w:r>
            <w:r w:rsidRPr="00CC7CE6">
              <w:rPr>
                <w:i/>
                <w:sz w:val="18"/>
                <w:szCs w:val="18"/>
              </w:rPr>
              <w:t>escala</w:t>
            </w:r>
            <w:r w:rsidRPr="00CC7CE6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CC7CE6">
              <w:rPr>
                <w:i/>
                <w:sz w:val="18"/>
                <w:szCs w:val="18"/>
              </w:rPr>
              <w:t>establecida.</w:t>
            </w:r>
          </w:p>
        </w:tc>
        <w:tc>
          <w:tcPr>
            <w:tcW w:w="2126" w:type="dxa"/>
            <w:shd w:val="clear" w:color="auto" w:fill="auto"/>
          </w:tcPr>
          <w:p w14:paraId="52812689" w14:textId="77777777" w:rsidR="00285E4B" w:rsidRPr="00CC7CE6" w:rsidRDefault="00285E4B" w:rsidP="00C0570B">
            <w:pPr>
              <w:pStyle w:val="TableParagraph"/>
              <w:ind w:left="107" w:right="142"/>
              <w:rPr>
                <w:i/>
                <w:sz w:val="18"/>
                <w:szCs w:val="18"/>
              </w:rPr>
            </w:pPr>
            <w:r w:rsidRPr="00CC7CE6">
              <w:rPr>
                <w:i/>
                <w:sz w:val="18"/>
                <w:szCs w:val="18"/>
              </w:rPr>
              <w:t>Argumente la valoración de cumplimiento dado al indicador.</w:t>
            </w:r>
          </w:p>
        </w:tc>
        <w:tc>
          <w:tcPr>
            <w:tcW w:w="1985" w:type="dxa"/>
            <w:shd w:val="clear" w:color="auto" w:fill="auto"/>
          </w:tcPr>
          <w:p w14:paraId="3FB043C4" w14:textId="77777777" w:rsidR="00285E4B" w:rsidRPr="00CC7CE6" w:rsidRDefault="00285E4B" w:rsidP="00C0570B">
            <w:pPr>
              <w:pStyle w:val="TableParagraph"/>
              <w:ind w:left="110"/>
              <w:rPr>
                <w:sz w:val="18"/>
                <w:szCs w:val="18"/>
              </w:rPr>
            </w:pPr>
            <w:r w:rsidRPr="00CC7CE6">
              <w:rPr>
                <w:i/>
                <w:sz w:val="18"/>
                <w:szCs w:val="18"/>
              </w:rPr>
              <w:t>Asiente las evidencias que respalden la valoración alcanzada.</w:t>
            </w:r>
          </w:p>
        </w:tc>
      </w:tr>
      <w:tr w:rsidR="00285E4B" w:rsidRPr="00CC7CE6" w14:paraId="23B6C6D4" w14:textId="77777777" w:rsidTr="00C0570B">
        <w:trPr>
          <w:trHeight w:val="558"/>
        </w:trPr>
        <w:tc>
          <w:tcPr>
            <w:tcW w:w="1704" w:type="dxa"/>
            <w:vMerge/>
            <w:shd w:val="clear" w:color="auto" w:fill="auto"/>
          </w:tcPr>
          <w:p w14:paraId="5F23D73E" w14:textId="77777777" w:rsidR="00285E4B" w:rsidRPr="00CC7CE6" w:rsidRDefault="00285E4B" w:rsidP="00285E4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381" w:type="dxa"/>
            <w:gridSpan w:val="2"/>
            <w:shd w:val="clear" w:color="auto" w:fill="auto"/>
          </w:tcPr>
          <w:p w14:paraId="7D054C9F" w14:textId="77777777" w:rsidR="00285E4B" w:rsidRPr="00CC7CE6" w:rsidRDefault="00285E4B" w:rsidP="00285E4B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ind w:left="432" w:right="175" w:hanging="284"/>
              <w:jc w:val="both"/>
              <w:rPr>
                <w:rFonts w:ascii="Book Antiqua" w:eastAsia="Times New Roman" w:hAnsi="Book Antiqua"/>
                <w:sz w:val="20"/>
                <w:szCs w:val="20"/>
              </w:rPr>
            </w:pPr>
            <w:r w:rsidRPr="00CC7CE6">
              <w:rPr>
                <w:rFonts w:ascii="Book Antiqua" w:eastAsia="Times New Roman" w:hAnsi="Book Antiqua"/>
                <w:sz w:val="20"/>
                <w:szCs w:val="20"/>
                <w:lang w:val="es-ES" w:eastAsia="es-ES" w:bidi="es-ES"/>
              </w:rPr>
              <w:t>El entorno virtual de aprendizaje tiene la capacidad para la cantidad de estudiantes matriculados en el programa de postgrado</w:t>
            </w:r>
            <w:r w:rsidRPr="00CC7CE6">
              <w:rPr>
                <w:rFonts w:ascii="Book Antiqua" w:hAnsi="Book Antiqua"/>
                <w:sz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F596D91" w14:textId="77777777" w:rsidR="00285E4B" w:rsidRPr="00CC7CE6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4CD2C9E" w14:textId="77777777" w:rsidR="00285E4B" w:rsidRPr="00CC7CE6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E35742D" w14:textId="77777777" w:rsidR="00285E4B" w:rsidRPr="00CC7CE6" w:rsidRDefault="00285E4B" w:rsidP="00C0570B">
            <w:pPr>
              <w:pStyle w:val="TableParagraph"/>
              <w:rPr>
                <w:sz w:val="20"/>
              </w:rPr>
            </w:pPr>
          </w:p>
        </w:tc>
      </w:tr>
      <w:tr w:rsidR="00285E4B" w:rsidRPr="00CC7CE6" w14:paraId="6C07DEBC" w14:textId="77777777" w:rsidTr="00C0570B">
        <w:trPr>
          <w:trHeight w:val="585"/>
        </w:trPr>
        <w:tc>
          <w:tcPr>
            <w:tcW w:w="1704" w:type="dxa"/>
            <w:vMerge/>
            <w:shd w:val="clear" w:color="auto" w:fill="auto"/>
          </w:tcPr>
          <w:p w14:paraId="35F67CBF" w14:textId="77777777" w:rsidR="00285E4B" w:rsidRPr="00CC7CE6" w:rsidRDefault="00285E4B" w:rsidP="00285E4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381" w:type="dxa"/>
            <w:gridSpan w:val="2"/>
            <w:shd w:val="clear" w:color="auto" w:fill="auto"/>
          </w:tcPr>
          <w:p w14:paraId="4C1C7B09" w14:textId="77777777" w:rsidR="00285E4B" w:rsidRPr="00CC7CE6" w:rsidRDefault="00285E4B" w:rsidP="00285E4B">
            <w:pPr>
              <w:pStyle w:val="TableParagraph"/>
              <w:numPr>
                <w:ilvl w:val="0"/>
                <w:numId w:val="33"/>
              </w:numPr>
              <w:spacing w:before="1"/>
              <w:ind w:left="432" w:right="175" w:hanging="284"/>
              <w:jc w:val="both"/>
              <w:rPr>
                <w:sz w:val="20"/>
              </w:rPr>
            </w:pPr>
            <w:r w:rsidRPr="00CC7CE6">
              <w:rPr>
                <w:rFonts w:eastAsia="Times New Roman" w:cs="Times New Roman"/>
                <w:sz w:val="20"/>
                <w:szCs w:val="20"/>
              </w:rPr>
              <w:t xml:space="preserve">El programa </w:t>
            </w:r>
            <w:r w:rsidRPr="00CC7CE6">
              <w:rPr>
                <w:sz w:val="20"/>
              </w:rPr>
              <w:t>de postgrado dispone de recursos bibliográficos digitales pertinentes y suficientes para su desarrollo.</w:t>
            </w:r>
          </w:p>
        </w:tc>
        <w:tc>
          <w:tcPr>
            <w:tcW w:w="2268" w:type="dxa"/>
            <w:shd w:val="clear" w:color="auto" w:fill="auto"/>
          </w:tcPr>
          <w:p w14:paraId="7BA8E554" w14:textId="77777777" w:rsidR="00285E4B" w:rsidRPr="00CC7CE6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972B849" w14:textId="77777777" w:rsidR="00285E4B" w:rsidRPr="00CC7CE6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1148A3B" w14:textId="77777777" w:rsidR="00285E4B" w:rsidRPr="00CC7CE6" w:rsidRDefault="00285E4B" w:rsidP="00C0570B">
            <w:pPr>
              <w:pStyle w:val="TableParagraph"/>
              <w:rPr>
                <w:sz w:val="20"/>
              </w:rPr>
            </w:pPr>
          </w:p>
        </w:tc>
      </w:tr>
      <w:tr w:rsidR="00285E4B" w:rsidRPr="00CC7CE6" w14:paraId="35A81907" w14:textId="77777777" w:rsidTr="00C0570B">
        <w:trPr>
          <w:trHeight w:val="700"/>
        </w:trPr>
        <w:tc>
          <w:tcPr>
            <w:tcW w:w="1704" w:type="dxa"/>
            <w:vMerge/>
            <w:shd w:val="clear" w:color="auto" w:fill="auto"/>
          </w:tcPr>
          <w:p w14:paraId="04F8C252" w14:textId="77777777" w:rsidR="00285E4B" w:rsidRPr="00CC7CE6" w:rsidRDefault="00285E4B" w:rsidP="00285E4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381" w:type="dxa"/>
            <w:gridSpan w:val="2"/>
            <w:shd w:val="clear" w:color="auto" w:fill="auto"/>
          </w:tcPr>
          <w:p w14:paraId="5643662E" w14:textId="77777777" w:rsidR="00285E4B" w:rsidRPr="00CC7CE6" w:rsidRDefault="00285E4B" w:rsidP="00285E4B">
            <w:pPr>
              <w:pStyle w:val="TableParagraph"/>
              <w:numPr>
                <w:ilvl w:val="0"/>
                <w:numId w:val="33"/>
              </w:numPr>
              <w:spacing w:before="1"/>
              <w:ind w:left="432" w:right="175" w:hanging="284"/>
              <w:jc w:val="both"/>
              <w:rPr>
                <w:sz w:val="20"/>
              </w:rPr>
            </w:pPr>
            <w:r w:rsidRPr="00CC7CE6">
              <w:rPr>
                <w:sz w:val="20"/>
                <w:szCs w:val="20"/>
              </w:rPr>
              <w:t xml:space="preserve">El programa de postgrado dispone de acceso a bibliotecas virtuales que cuentan con </w:t>
            </w:r>
            <w:r w:rsidRPr="00CC7CE6">
              <w:rPr>
                <w:rFonts w:eastAsia="Times New Roman" w:cs="Times New Roman"/>
                <w:sz w:val="20"/>
                <w:szCs w:val="20"/>
              </w:rPr>
              <w:t>suscripciones</w:t>
            </w:r>
            <w:r w:rsidRPr="00CC7CE6">
              <w:rPr>
                <w:sz w:val="20"/>
                <w:szCs w:val="20"/>
              </w:rPr>
              <w:t xml:space="preserve"> a revistas indexadas y una hemeroteca con títulos actualizados, relacionados con el programa.</w:t>
            </w:r>
          </w:p>
        </w:tc>
        <w:tc>
          <w:tcPr>
            <w:tcW w:w="2268" w:type="dxa"/>
            <w:shd w:val="clear" w:color="auto" w:fill="auto"/>
          </w:tcPr>
          <w:p w14:paraId="72B3DADC" w14:textId="77777777" w:rsidR="00285E4B" w:rsidRPr="00CC7CE6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8E01631" w14:textId="77777777" w:rsidR="00285E4B" w:rsidRPr="00CC7CE6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7C041C6" w14:textId="77777777" w:rsidR="00285E4B" w:rsidRPr="00CC7CE6" w:rsidRDefault="00285E4B" w:rsidP="00C0570B">
            <w:pPr>
              <w:pStyle w:val="TableParagraph"/>
              <w:rPr>
                <w:sz w:val="20"/>
              </w:rPr>
            </w:pPr>
          </w:p>
        </w:tc>
      </w:tr>
      <w:tr w:rsidR="00285E4B" w:rsidRPr="00CC7CE6" w14:paraId="1150C947" w14:textId="77777777" w:rsidTr="00C0570B">
        <w:trPr>
          <w:trHeight w:val="497"/>
        </w:trPr>
        <w:tc>
          <w:tcPr>
            <w:tcW w:w="1704" w:type="dxa"/>
            <w:vMerge/>
            <w:shd w:val="clear" w:color="auto" w:fill="auto"/>
          </w:tcPr>
          <w:p w14:paraId="0CD5020E" w14:textId="77777777" w:rsidR="00285E4B" w:rsidRPr="00CC7CE6" w:rsidRDefault="00285E4B" w:rsidP="00285E4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381" w:type="dxa"/>
            <w:gridSpan w:val="2"/>
            <w:shd w:val="clear" w:color="auto" w:fill="auto"/>
          </w:tcPr>
          <w:p w14:paraId="62BC84C3" w14:textId="77777777" w:rsidR="00285E4B" w:rsidRPr="00CC7CE6" w:rsidRDefault="00285E4B" w:rsidP="00285E4B">
            <w:pPr>
              <w:pStyle w:val="TableParagraph"/>
              <w:numPr>
                <w:ilvl w:val="0"/>
                <w:numId w:val="33"/>
              </w:numPr>
              <w:spacing w:before="1"/>
              <w:ind w:left="432" w:right="175" w:hanging="284"/>
              <w:jc w:val="both"/>
              <w:rPr>
                <w:sz w:val="20"/>
              </w:rPr>
            </w:pPr>
            <w:r w:rsidRPr="00CC7CE6">
              <w:rPr>
                <w:sz w:val="20"/>
                <w:szCs w:val="20"/>
              </w:rPr>
              <w:t>Los docentes tutores cuentan con espacio físico y/o virtual</w:t>
            </w:r>
            <w:r w:rsidRPr="00CC7CE6">
              <w:rPr>
                <w:color w:val="FF0000"/>
                <w:sz w:val="20"/>
                <w:szCs w:val="20"/>
              </w:rPr>
              <w:t xml:space="preserve"> </w:t>
            </w:r>
            <w:r w:rsidRPr="00CC7CE6">
              <w:rPr>
                <w:sz w:val="20"/>
                <w:szCs w:val="20"/>
              </w:rPr>
              <w:t>para el desarrollo de tutorías.</w:t>
            </w:r>
          </w:p>
        </w:tc>
        <w:tc>
          <w:tcPr>
            <w:tcW w:w="2268" w:type="dxa"/>
            <w:shd w:val="clear" w:color="auto" w:fill="auto"/>
          </w:tcPr>
          <w:p w14:paraId="753E1716" w14:textId="77777777" w:rsidR="00285E4B" w:rsidRPr="00CC7CE6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A08968F" w14:textId="77777777" w:rsidR="00285E4B" w:rsidRPr="00CC7CE6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684D79F" w14:textId="77777777" w:rsidR="00285E4B" w:rsidRPr="00CC7CE6" w:rsidRDefault="00285E4B" w:rsidP="00C0570B">
            <w:pPr>
              <w:pStyle w:val="TableParagraph"/>
              <w:rPr>
                <w:sz w:val="20"/>
              </w:rPr>
            </w:pPr>
          </w:p>
        </w:tc>
      </w:tr>
      <w:tr w:rsidR="00285E4B" w:rsidRPr="00CC7CE6" w14:paraId="437080AD" w14:textId="77777777" w:rsidTr="00C0570B">
        <w:trPr>
          <w:trHeight w:val="498"/>
        </w:trPr>
        <w:tc>
          <w:tcPr>
            <w:tcW w:w="1704" w:type="dxa"/>
            <w:vMerge/>
            <w:shd w:val="clear" w:color="auto" w:fill="auto"/>
          </w:tcPr>
          <w:p w14:paraId="63466C74" w14:textId="77777777" w:rsidR="00285E4B" w:rsidRPr="00CC7CE6" w:rsidRDefault="00285E4B" w:rsidP="00285E4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381" w:type="dxa"/>
            <w:gridSpan w:val="2"/>
            <w:shd w:val="clear" w:color="auto" w:fill="auto"/>
          </w:tcPr>
          <w:p w14:paraId="1FBB78CE" w14:textId="77777777" w:rsidR="00285E4B" w:rsidRPr="00CC7CE6" w:rsidRDefault="00285E4B" w:rsidP="00285E4B">
            <w:pPr>
              <w:pStyle w:val="TableParagraph"/>
              <w:numPr>
                <w:ilvl w:val="0"/>
                <w:numId w:val="33"/>
              </w:numPr>
              <w:spacing w:before="1"/>
              <w:ind w:left="432" w:right="175" w:hanging="284"/>
              <w:jc w:val="both"/>
              <w:rPr>
                <w:sz w:val="20"/>
              </w:rPr>
            </w:pPr>
            <w:r w:rsidRPr="00CC7CE6">
              <w:rPr>
                <w:sz w:val="20"/>
                <w:szCs w:val="20"/>
              </w:rPr>
              <w:t>El programa de postgrado cuenta con laboratorios físicos o virtuales o convenios de colaboración con otras instituciones, para cumplir con los objetivos del programa de postgrado.</w:t>
            </w:r>
          </w:p>
        </w:tc>
        <w:tc>
          <w:tcPr>
            <w:tcW w:w="2268" w:type="dxa"/>
            <w:shd w:val="clear" w:color="auto" w:fill="auto"/>
          </w:tcPr>
          <w:p w14:paraId="7616486E" w14:textId="77777777" w:rsidR="00285E4B" w:rsidRPr="00CC7CE6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FE59CBF" w14:textId="77777777" w:rsidR="00285E4B" w:rsidRPr="00CC7CE6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6BB1DBC" w14:textId="77777777" w:rsidR="00285E4B" w:rsidRPr="00CC7CE6" w:rsidRDefault="00285E4B" w:rsidP="00C0570B">
            <w:pPr>
              <w:pStyle w:val="TableParagraph"/>
              <w:rPr>
                <w:sz w:val="20"/>
              </w:rPr>
            </w:pPr>
          </w:p>
        </w:tc>
      </w:tr>
      <w:tr w:rsidR="00285E4B" w:rsidRPr="00CC7CE6" w14:paraId="2CA794DB" w14:textId="77777777" w:rsidTr="00C0570B">
        <w:trPr>
          <w:trHeight w:val="430"/>
        </w:trPr>
        <w:tc>
          <w:tcPr>
            <w:tcW w:w="1704" w:type="dxa"/>
            <w:vMerge/>
            <w:shd w:val="clear" w:color="auto" w:fill="auto"/>
          </w:tcPr>
          <w:p w14:paraId="4E053C59" w14:textId="77777777" w:rsidR="00285E4B" w:rsidRPr="00CC7CE6" w:rsidRDefault="00285E4B" w:rsidP="00285E4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381" w:type="dxa"/>
            <w:gridSpan w:val="2"/>
            <w:shd w:val="clear" w:color="auto" w:fill="auto"/>
          </w:tcPr>
          <w:p w14:paraId="39E8F175" w14:textId="77777777" w:rsidR="00285E4B" w:rsidRPr="00CC7CE6" w:rsidRDefault="00285E4B" w:rsidP="00285E4B">
            <w:pPr>
              <w:pStyle w:val="TableParagraph"/>
              <w:numPr>
                <w:ilvl w:val="0"/>
                <w:numId w:val="33"/>
              </w:numPr>
              <w:spacing w:before="1"/>
              <w:ind w:left="432" w:right="175" w:hanging="284"/>
              <w:jc w:val="both"/>
              <w:rPr>
                <w:sz w:val="20"/>
                <w:szCs w:val="20"/>
              </w:rPr>
            </w:pPr>
            <w:r w:rsidRPr="00CC7CE6">
              <w:rPr>
                <w:rFonts w:eastAsia="Times New Roman" w:cs="Times New Roman"/>
                <w:sz w:val="20"/>
                <w:szCs w:val="20"/>
              </w:rPr>
              <w:t>El programa de postgrado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  <w:r w:rsidRPr="00CC7CE6">
              <w:rPr>
                <w:rFonts w:eastAsia="Times New Roman" w:cs="Times New Roman"/>
                <w:sz w:val="20"/>
                <w:szCs w:val="20"/>
              </w:rPr>
              <w:t xml:space="preserve"> para su desarrollo cuenta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  <w:r w:rsidRPr="00CC7CE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C7CE6">
              <w:rPr>
                <w:sz w:val="20"/>
                <w:szCs w:val="20"/>
              </w:rPr>
              <w:t xml:space="preserve">con los equipamientos informáticos necesarios. </w:t>
            </w:r>
          </w:p>
        </w:tc>
        <w:tc>
          <w:tcPr>
            <w:tcW w:w="2268" w:type="dxa"/>
            <w:shd w:val="clear" w:color="auto" w:fill="auto"/>
          </w:tcPr>
          <w:p w14:paraId="3883E827" w14:textId="77777777" w:rsidR="00285E4B" w:rsidRPr="00CC7CE6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76DE10F" w14:textId="77777777" w:rsidR="00285E4B" w:rsidRPr="00CC7CE6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D5FBB78" w14:textId="77777777" w:rsidR="00285E4B" w:rsidRPr="00CC7CE6" w:rsidRDefault="00285E4B" w:rsidP="00C0570B">
            <w:pPr>
              <w:pStyle w:val="TableParagraph"/>
              <w:rPr>
                <w:sz w:val="20"/>
              </w:rPr>
            </w:pPr>
          </w:p>
        </w:tc>
      </w:tr>
      <w:tr w:rsidR="00285E4B" w:rsidRPr="00CC7CE6" w14:paraId="7B482EE4" w14:textId="77777777" w:rsidTr="00C0570B">
        <w:trPr>
          <w:trHeight w:val="430"/>
        </w:trPr>
        <w:tc>
          <w:tcPr>
            <w:tcW w:w="1704" w:type="dxa"/>
            <w:vMerge/>
            <w:shd w:val="clear" w:color="auto" w:fill="auto"/>
          </w:tcPr>
          <w:p w14:paraId="34065A1E" w14:textId="77777777" w:rsidR="00285E4B" w:rsidRPr="00CC7CE6" w:rsidRDefault="00285E4B" w:rsidP="00285E4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381" w:type="dxa"/>
            <w:gridSpan w:val="2"/>
            <w:shd w:val="clear" w:color="auto" w:fill="auto"/>
          </w:tcPr>
          <w:p w14:paraId="72BC1274" w14:textId="77777777" w:rsidR="00285E4B" w:rsidRPr="00CC7CE6" w:rsidRDefault="00285E4B" w:rsidP="00285E4B">
            <w:pPr>
              <w:pStyle w:val="TableParagraph"/>
              <w:numPr>
                <w:ilvl w:val="0"/>
                <w:numId w:val="33"/>
              </w:numPr>
              <w:spacing w:before="1"/>
              <w:ind w:left="432" w:right="175" w:hanging="284"/>
              <w:jc w:val="both"/>
              <w:rPr>
                <w:sz w:val="20"/>
              </w:rPr>
            </w:pPr>
            <w:r w:rsidRPr="00CC7CE6">
              <w:rPr>
                <w:sz w:val="20"/>
                <w:szCs w:val="20"/>
              </w:rPr>
              <w:t>El programa de postgrado facilita a las personas vinculadas el uso de la infraestructura física y tecnológica de acuerdo con sus necesidades.</w:t>
            </w:r>
          </w:p>
        </w:tc>
        <w:tc>
          <w:tcPr>
            <w:tcW w:w="2268" w:type="dxa"/>
            <w:shd w:val="clear" w:color="auto" w:fill="auto"/>
          </w:tcPr>
          <w:p w14:paraId="341CD903" w14:textId="77777777" w:rsidR="00285E4B" w:rsidRPr="00CC7CE6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1BE1F15" w14:textId="77777777" w:rsidR="00285E4B" w:rsidRPr="00CC7CE6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5BB3E0D" w14:textId="77777777" w:rsidR="00285E4B" w:rsidRPr="00CC7CE6" w:rsidRDefault="00285E4B" w:rsidP="00C0570B">
            <w:pPr>
              <w:pStyle w:val="TableParagraph"/>
              <w:rPr>
                <w:sz w:val="20"/>
              </w:rPr>
            </w:pPr>
          </w:p>
        </w:tc>
      </w:tr>
      <w:tr w:rsidR="00285E4B" w:rsidRPr="00CC7CE6" w14:paraId="50747D87" w14:textId="77777777" w:rsidTr="00C0570B">
        <w:trPr>
          <w:trHeight w:val="430"/>
        </w:trPr>
        <w:tc>
          <w:tcPr>
            <w:tcW w:w="1704" w:type="dxa"/>
            <w:vMerge/>
            <w:shd w:val="clear" w:color="auto" w:fill="auto"/>
          </w:tcPr>
          <w:p w14:paraId="1B3BED8C" w14:textId="77777777" w:rsidR="00285E4B" w:rsidRPr="00CC7CE6" w:rsidRDefault="00285E4B" w:rsidP="00285E4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381" w:type="dxa"/>
            <w:gridSpan w:val="2"/>
            <w:shd w:val="clear" w:color="auto" w:fill="auto"/>
          </w:tcPr>
          <w:p w14:paraId="6514CC21" w14:textId="77777777" w:rsidR="00285E4B" w:rsidRPr="00CC7CE6" w:rsidRDefault="00285E4B" w:rsidP="00285E4B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left="432" w:right="175" w:hanging="284"/>
              <w:jc w:val="both"/>
              <w:rPr>
                <w:rFonts w:ascii="Book Antiqua" w:hAnsi="Book Antiqua"/>
                <w:sz w:val="20"/>
              </w:rPr>
            </w:pPr>
            <w:r w:rsidRPr="00CC7CE6">
              <w:rPr>
                <w:rFonts w:ascii="Book Antiqua" w:eastAsia="Book Antiqua" w:hAnsi="Book Antiqua" w:cs="Book Antiqua"/>
                <w:sz w:val="20"/>
                <w:szCs w:val="20"/>
                <w:lang w:val="es-ES" w:eastAsia="es-ES" w:bidi="es-ES"/>
              </w:rPr>
              <w:t>El programa de postgrado dispone de suficiente ancho de banda para el desarrollo de sus actividades académicas.</w:t>
            </w:r>
          </w:p>
        </w:tc>
        <w:tc>
          <w:tcPr>
            <w:tcW w:w="2268" w:type="dxa"/>
            <w:shd w:val="clear" w:color="auto" w:fill="auto"/>
          </w:tcPr>
          <w:p w14:paraId="69E7F7A3" w14:textId="77777777" w:rsidR="00285E4B" w:rsidRPr="00CC7CE6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3140667" w14:textId="77777777" w:rsidR="00285E4B" w:rsidRPr="00CC7CE6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2465D42" w14:textId="77777777" w:rsidR="00285E4B" w:rsidRPr="00CC7CE6" w:rsidRDefault="00285E4B" w:rsidP="00C0570B">
            <w:pPr>
              <w:pStyle w:val="TableParagraph"/>
              <w:rPr>
                <w:sz w:val="20"/>
              </w:rPr>
            </w:pPr>
          </w:p>
        </w:tc>
      </w:tr>
      <w:tr w:rsidR="00285E4B" w:rsidRPr="00CC7CE6" w14:paraId="4AF052D2" w14:textId="77777777" w:rsidTr="00E613F2">
        <w:trPr>
          <w:trHeight w:val="239"/>
        </w:trPr>
        <w:tc>
          <w:tcPr>
            <w:tcW w:w="1704" w:type="dxa"/>
            <w:vMerge w:val="restart"/>
            <w:shd w:val="clear" w:color="auto" w:fill="FBE4D5" w:themeFill="accent2" w:themeFillTint="33"/>
            <w:vAlign w:val="center"/>
          </w:tcPr>
          <w:p w14:paraId="200078A4" w14:textId="77777777" w:rsidR="00285E4B" w:rsidRPr="00CC7CE6" w:rsidRDefault="00285E4B" w:rsidP="00C0570B">
            <w:pPr>
              <w:pStyle w:val="TableParagraph"/>
              <w:ind w:left="155" w:right="129" w:hanging="18"/>
              <w:jc w:val="center"/>
              <w:rPr>
                <w:b/>
                <w:sz w:val="20"/>
                <w:szCs w:val="20"/>
              </w:rPr>
            </w:pPr>
            <w:r w:rsidRPr="00CC7CE6">
              <w:rPr>
                <w:b/>
                <w:noProof/>
                <w:sz w:val="20"/>
                <w:szCs w:val="20"/>
                <w:lang w:val="es-PY" w:eastAsia="es-PY" w:bidi="ar-SA"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 wp14:anchorId="66CA83E9" wp14:editId="02337E2E">
                      <wp:simplePos x="0" y="0"/>
                      <wp:positionH relativeFrom="page">
                        <wp:posOffset>10145395</wp:posOffset>
                      </wp:positionH>
                      <wp:positionV relativeFrom="page">
                        <wp:posOffset>2581275</wp:posOffset>
                      </wp:positionV>
                      <wp:extent cx="477520" cy="477520"/>
                      <wp:effectExtent l="5080" t="635" r="3175" b="7620"/>
                      <wp:wrapNone/>
                      <wp:docPr id="1" name="Gru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7520" cy="477520"/>
                                <a:chOff x="15977" y="4065"/>
                                <a:chExt cx="752" cy="752"/>
                              </a:xfrm>
                            </wpg:grpSpPr>
                            <wps:wsp>
                              <wps:cNvPr id="2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77" y="4065"/>
                                  <a:ext cx="752" cy="752"/>
                                </a:xfrm>
                                <a:custGeom>
                                  <a:avLst/>
                                  <a:gdLst>
                                    <a:gd name="T0" fmla="*/ 376 w 752"/>
                                    <a:gd name="T1" fmla="*/ 4065 h 752"/>
                                    <a:gd name="T2" fmla="*/ 300 w 752"/>
                                    <a:gd name="T3" fmla="*/ 4073 h 752"/>
                                    <a:gd name="T4" fmla="*/ 230 w 752"/>
                                    <a:gd name="T5" fmla="*/ 4095 h 752"/>
                                    <a:gd name="T6" fmla="*/ 166 w 752"/>
                                    <a:gd name="T7" fmla="*/ 4129 h 752"/>
                                    <a:gd name="T8" fmla="*/ 110 w 752"/>
                                    <a:gd name="T9" fmla="*/ 4175 h 752"/>
                                    <a:gd name="T10" fmla="*/ 64 w 752"/>
                                    <a:gd name="T11" fmla="*/ 4231 h 752"/>
                                    <a:gd name="T12" fmla="*/ 30 w 752"/>
                                    <a:gd name="T13" fmla="*/ 4295 h 752"/>
                                    <a:gd name="T14" fmla="*/ 8 w 752"/>
                                    <a:gd name="T15" fmla="*/ 4365 h 752"/>
                                    <a:gd name="T16" fmla="*/ 0 w 752"/>
                                    <a:gd name="T17" fmla="*/ 4441 h 752"/>
                                    <a:gd name="T18" fmla="*/ 8 w 752"/>
                                    <a:gd name="T19" fmla="*/ 4517 h 752"/>
                                    <a:gd name="T20" fmla="*/ 30 w 752"/>
                                    <a:gd name="T21" fmla="*/ 4587 h 752"/>
                                    <a:gd name="T22" fmla="*/ 64 w 752"/>
                                    <a:gd name="T23" fmla="*/ 4651 h 752"/>
                                    <a:gd name="T24" fmla="*/ 110 w 752"/>
                                    <a:gd name="T25" fmla="*/ 4707 h 752"/>
                                    <a:gd name="T26" fmla="*/ 166 w 752"/>
                                    <a:gd name="T27" fmla="*/ 4753 h 752"/>
                                    <a:gd name="T28" fmla="*/ 230 w 752"/>
                                    <a:gd name="T29" fmla="*/ 4787 h 752"/>
                                    <a:gd name="T30" fmla="*/ 300 w 752"/>
                                    <a:gd name="T31" fmla="*/ 4809 h 752"/>
                                    <a:gd name="T32" fmla="*/ 376 w 752"/>
                                    <a:gd name="T33" fmla="*/ 4817 h 752"/>
                                    <a:gd name="T34" fmla="*/ 452 w 752"/>
                                    <a:gd name="T35" fmla="*/ 4809 h 752"/>
                                    <a:gd name="T36" fmla="*/ 522 w 752"/>
                                    <a:gd name="T37" fmla="*/ 4787 h 752"/>
                                    <a:gd name="T38" fmla="*/ 586 w 752"/>
                                    <a:gd name="T39" fmla="*/ 4753 h 752"/>
                                    <a:gd name="T40" fmla="*/ 642 w 752"/>
                                    <a:gd name="T41" fmla="*/ 4707 h 752"/>
                                    <a:gd name="T42" fmla="*/ 688 w 752"/>
                                    <a:gd name="T43" fmla="*/ 4651 h 752"/>
                                    <a:gd name="T44" fmla="*/ 722 w 752"/>
                                    <a:gd name="T45" fmla="*/ 4587 h 752"/>
                                    <a:gd name="T46" fmla="*/ 744 w 752"/>
                                    <a:gd name="T47" fmla="*/ 4517 h 752"/>
                                    <a:gd name="T48" fmla="*/ 752 w 752"/>
                                    <a:gd name="T49" fmla="*/ 4441 h 752"/>
                                    <a:gd name="T50" fmla="*/ 744 w 752"/>
                                    <a:gd name="T51" fmla="*/ 4365 h 752"/>
                                    <a:gd name="T52" fmla="*/ 722 w 752"/>
                                    <a:gd name="T53" fmla="*/ 4295 h 752"/>
                                    <a:gd name="T54" fmla="*/ 688 w 752"/>
                                    <a:gd name="T55" fmla="*/ 4231 h 752"/>
                                    <a:gd name="T56" fmla="*/ 642 w 752"/>
                                    <a:gd name="T57" fmla="*/ 4175 h 752"/>
                                    <a:gd name="T58" fmla="*/ 586 w 752"/>
                                    <a:gd name="T59" fmla="*/ 4129 h 752"/>
                                    <a:gd name="T60" fmla="*/ 522 w 752"/>
                                    <a:gd name="T61" fmla="*/ 4095 h 752"/>
                                    <a:gd name="T62" fmla="*/ 452 w 752"/>
                                    <a:gd name="T63" fmla="*/ 4073 h 752"/>
                                    <a:gd name="T64" fmla="*/ 376 w 752"/>
                                    <a:gd name="T65" fmla="*/ 4065 h 752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52" h="752">
                                      <a:moveTo>
                                        <a:pt x="376" y="0"/>
                                      </a:moveTo>
                                      <a:lnTo>
                                        <a:pt x="300" y="8"/>
                                      </a:lnTo>
                                      <a:lnTo>
                                        <a:pt x="230" y="30"/>
                                      </a:lnTo>
                                      <a:lnTo>
                                        <a:pt x="166" y="64"/>
                                      </a:lnTo>
                                      <a:lnTo>
                                        <a:pt x="110" y="110"/>
                                      </a:lnTo>
                                      <a:lnTo>
                                        <a:pt x="64" y="166"/>
                                      </a:lnTo>
                                      <a:lnTo>
                                        <a:pt x="30" y="230"/>
                                      </a:lnTo>
                                      <a:lnTo>
                                        <a:pt x="8" y="300"/>
                                      </a:lnTo>
                                      <a:lnTo>
                                        <a:pt x="0" y="376"/>
                                      </a:lnTo>
                                      <a:lnTo>
                                        <a:pt x="8" y="452"/>
                                      </a:lnTo>
                                      <a:lnTo>
                                        <a:pt x="30" y="522"/>
                                      </a:lnTo>
                                      <a:lnTo>
                                        <a:pt x="64" y="586"/>
                                      </a:lnTo>
                                      <a:lnTo>
                                        <a:pt x="110" y="642"/>
                                      </a:lnTo>
                                      <a:lnTo>
                                        <a:pt x="166" y="688"/>
                                      </a:lnTo>
                                      <a:lnTo>
                                        <a:pt x="230" y="722"/>
                                      </a:lnTo>
                                      <a:lnTo>
                                        <a:pt x="300" y="744"/>
                                      </a:lnTo>
                                      <a:lnTo>
                                        <a:pt x="376" y="752"/>
                                      </a:lnTo>
                                      <a:lnTo>
                                        <a:pt x="452" y="744"/>
                                      </a:lnTo>
                                      <a:lnTo>
                                        <a:pt x="522" y="722"/>
                                      </a:lnTo>
                                      <a:lnTo>
                                        <a:pt x="586" y="688"/>
                                      </a:lnTo>
                                      <a:lnTo>
                                        <a:pt x="642" y="642"/>
                                      </a:lnTo>
                                      <a:lnTo>
                                        <a:pt x="688" y="586"/>
                                      </a:lnTo>
                                      <a:lnTo>
                                        <a:pt x="722" y="522"/>
                                      </a:lnTo>
                                      <a:lnTo>
                                        <a:pt x="744" y="452"/>
                                      </a:lnTo>
                                      <a:lnTo>
                                        <a:pt x="752" y="376"/>
                                      </a:lnTo>
                                      <a:lnTo>
                                        <a:pt x="744" y="300"/>
                                      </a:lnTo>
                                      <a:lnTo>
                                        <a:pt x="722" y="230"/>
                                      </a:lnTo>
                                      <a:lnTo>
                                        <a:pt x="688" y="166"/>
                                      </a:lnTo>
                                      <a:lnTo>
                                        <a:pt x="642" y="110"/>
                                      </a:lnTo>
                                      <a:lnTo>
                                        <a:pt x="586" y="64"/>
                                      </a:lnTo>
                                      <a:lnTo>
                                        <a:pt x="522" y="30"/>
                                      </a:lnTo>
                                      <a:lnTo>
                                        <a:pt x="452" y="8"/>
                                      </a:lnTo>
                                      <a:lnTo>
                                        <a:pt x="3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AAA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77" y="4065"/>
                                  <a:ext cx="752" cy="7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37D107" w14:textId="77777777" w:rsidR="00E613F2" w:rsidRDefault="00E613F2" w:rsidP="00285E4B">
                                    <w:pPr>
                                      <w:spacing w:before="159"/>
                                      <w:ind w:left="112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/>
                                        <w:sz w:val="24"/>
                                      </w:rPr>
                                      <w:t>32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CA83E9" id="Grupo 1" o:spid="_x0000_s1026" style="position:absolute;left:0;text-align:left;margin-left:798.85pt;margin-top:203.25pt;width:37.6pt;height:37.6pt;z-index:-251634688;mso-position-horizontal-relative:page;mso-position-vertical-relative:page" coordorigin="15977,4065" coordsize="752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">
                      <v:shape id="Freeform 19" o:spid="_x0000_s1027" style="position:absolute;left:15977;top:4065;width:752;height:752;visibility:visible;mso-wrap-style:square;v-text-anchor:top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" path="m376,l300,8,230,30,166,64r-56,46l64,166,30,230,8,300,,376r8,76l30,522r34,64l110,642r56,46l230,722r70,22l376,752r76,-8l522,722r64,-34l642,642r46,-56l722,522r22,-70l752,376r-8,-76l722,230,688,166,642,110,586,64,522,30,452,8,376,xe" fillcolor="#adaaaa" stroked="f">
                        <v:path arrowok="t" o:connecttype="custom" o:connectlocs="376,4065;300,4073;230,4095;166,4129;110,4175;64,4231;30,4295;8,4365;0,4441;8,4517;30,4587;64,4651;110,4707;166,4753;230,4787;300,4809;376,4817;452,4809;522,4787;586,4753;642,4707;688,4651;722,4587;744,4517;752,4441;744,4365;722,4295;688,4231;642,4175;586,4129;522,4095;452,4073;376,4065" o:connectangles="0,0,0,0,0,0,0,0,0,0,0,0,0,0,0,0,0,0,0,0,0,0,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" o:spid="_x0000_s1028" type="#_x0000_t202" style="position:absolute;left:15977;top:4065;width:752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    <v:textbox inset="0,0,0,0">
                          <w:txbxContent>
                            <w:p w14:paraId="5A37D107" w14:textId="77777777" w:rsidR="00E613F2" w:rsidRDefault="00E613F2" w:rsidP="00285E4B">
                              <w:pPr>
                                <w:spacing w:before="159"/>
                                <w:ind w:left="11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32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  <w:r w:rsidRPr="00CC7CE6">
              <w:rPr>
                <w:b/>
                <w:sz w:val="20"/>
                <w:szCs w:val="20"/>
              </w:rPr>
              <w:t>Nivel de cumplimiento del Criterio</w:t>
            </w:r>
          </w:p>
        </w:tc>
        <w:tc>
          <w:tcPr>
            <w:tcW w:w="6381" w:type="dxa"/>
            <w:gridSpan w:val="2"/>
            <w:shd w:val="clear" w:color="auto" w:fill="FBE4D5" w:themeFill="accent2" w:themeFillTint="33"/>
            <w:vAlign w:val="center"/>
          </w:tcPr>
          <w:p w14:paraId="4D20E1D3" w14:textId="77777777" w:rsidR="00285E4B" w:rsidRPr="00CC7CE6" w:rsidRDefault="00285E4B" w:rsidP="00C0570B">
            <w:pPr>
              <w:pStyle w:val="TableParagraph"/>
              <w:spacing w:line="220" w:lineRule="exact"/>
              <w:ind w:left="2351" w:right="2340"/>
              <w:jc w:val="center"/>
              <w:rPr>
                <w:b/>
                <w:sz w:val="20"/>
              </w:rPr>
            </w:pPr>
            <w:r w:rsidRPr="00CC7CE6">
              <w:rPr>
                <w:b/>
                <w:sz w:val="20"/>
              </w:rPr>
              <w:t>Valoración Cualitativa</w:t>
            </w:r>
          </w:p>
        </w:tc>
        <w:tc>
          <w:tcPr>
            <w:tcW w:w="6379" w:type="dxa"/>
            <w:gridSpan w:val="3"/>
            <w:shd w:val="clear" w:color="auto" w:fill="FBE4D5" w:themeFill="accent2" w:themeFillTint="33"/>
            <w:vAlign w:val="center"/>
          </w:tcPr>
          <w:p w14:paraId="018448FA" w14:textId="77777777" w:rsidR="00285E4B" w:rsidRPr="00CC7CE6" w:rsidRDefault="00285E4B" w:rsidP="00C0570B">
            <w:pPr>
              <w:pStyle w:val="TableParagraph"/>
              <w:spacing w:line="220" w:lineRule="exact"/>
              <w:ind w:left="1853"/>
              <w:rPr>
                <w:b/>
                <w:sz w:val="20"/>
              </w:rPr>
            </w:pPr>
            <w:r w:rsidRPr="00CC7CE6">
              <w:rPr>
                <w:b/>
                <w:sz w:val="20"/>
              </w:rPr>
              <w:t>Valoración cuantitativa asociada</w:t>
            </w:r>
          </w:p>
        </w:tc>
      </w:tr>
      <w:tr w:rsidR="00285E4B" w:rsidRPr="00CC7CE6" w14:paraId="259F4B24" w14:textId="77777777" w:rsidTr="00E613F2">
        <w:trPr>
          <w:trHeight w:val="472"/>
        </w:trPr>
        <w:tc>
          <w:tcPr>
            <w:tcW w:w="1704" w:type="dxa"/>
            <w:vMerge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00A61E62" w14:textId="77777777" w:rsidR="00285E4B" w:rsidRPr="00CC7CE6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381" w:type="dxa"/>
            <w:gridSpan w:val="2"/>
            <w:shd w:val="clear" w:color="auto" w:fill="auto"/>
          </w:tcPr>
          <w:p w14:paraId="7FE8373E" w14:textId="77777777" w:rsidR="00285E4B" w:rsidRPr="00CC7CE6" w:rsidRDefault="00285E4B" w:rsidP="00C0570B">
            <w:pPr>
              <w:pStyle w:val="TableParagraph"/>
              <w:rPr>
                <w:sz w:val="18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0A9C34B9" w14:textId="77777777" w:rsidR="00285E4B" w:rsidRPr="00CC7CE6" w:rsidRDefault="00285E4B" w:rsidP="00C0570B">
            <w:pPr>
              <w:pStyle w:val="TableParagraph"/>
              <w:rPr>
                <w:sz w:val="18"/>
              </w:rPr>
            </w:pPr>
          </w:p>
        </w:tc>
      </w:tr>
      <w:tr w:rsidR="00285E4B" w:rsidRPr="00CC7CE6" w14:paraId="49805817" w14:textId="77777777" w:rsidTr="00E613F2">
        <w:trPr>
          <w:trHeight w:val="724"/>
        </w:trPr>
        <w:tc>
          <w:tcPr>
            <w:tcW w:w="1704" w:type="dxa"/>
            <w:shd w:val="clear" w:color="auto" w:fill="FBE4D5" w:themeFill="accent2" w:themeFillTint="33"/>
            <w:vAlign w:val="center"/>
          </w:tcPr>
          <w:p w14:paraId="6B1264D0" w14:textId="77777777" w:rsidR="00285E4B" w:rsidRPr="00CC7CE6" w:rsidRDefault="00285E4B" w:rsidP="00C0570B">
            <w:pPr>
              <w:pStyle w:val="TableParagraph"/>
              <w:ind w:left="155" w:right="129" w:hanging="18"/>
              <w:jc w:val="center"/>
              <w:rPr>
                <w:b/>
                <w:sz w:val="20"/>
                <w:szCs w:val="20"/>
              </w:rPr>
            </w:pPr>
            <w:r w:rsidRPr="00CC7CE6">
              <w:rPr>
                <w:b/>
                <w:sz w:val="20"/>
                <w:szCs w:val="20"/>
              </w:rPr>
              <w:lastRenderedPageBreak/>
              <w:t>Juicio Valorativo del Criterio</w:t>
            </w:r>
          </w:p>
        </w:tc>
        <w:tc>
          <w:tcPr>
            <w:tcW w:w="12760" w:type="dxa"/>
            <w:gridSpan w:val="5"/>
            <w:shd w:val="clear" w:color="auto" w:fill="auto"/>
          </w:tcPr>
          <w:p w14:paraId="3BB27D5E" w14:textId="77777777" w:rsidR="00285E4B" w:rsidRPr="00CC7CE6" w:rsidRDefault="00285E4B" w:rsidP="00C0570B">
            <w:pPr>
              <w:pStyle w:val="TableParagraph"/>
              <w:spacing w:line="241" w:lineRule="exact"/>
              <w:ind w:left="110"/>
              <w:rPr>
                <w:i/>
                <w:sz w:val="20"/>
              </w:rPr>
            </w:pPr>
            <w:r w:rsidRPr="00CC7CE6">
              <w:rPr>
                <w:i/>
                <w:sz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285E4B" w:rsidRPr="00CC7CE6" w14:paraId="7BB17227" w14:textId="77777777" w:rsidTr="00E613F2">
        <w:trPr>
          <w:trHeight w:val="482"/>
        </w:trPr>
        <w:tc>
          <w:tcPr>
            <w:tcW w:w="1704" w:type="dxa"/>
            <w:shd w:val="clear" w:color="auto" w:fill="FBE4D5" w:themeFill="accent2" w:themeFillTint="33"/>
            <w:vAlign w:val="center"/>
          </w:tcPr>
          <w:p w14:paraId="5BC03522" w14:textId="77777777" w:rsidR="00285E4B" w:rsidRPr="00CC7CE6" w:rsidRDefault="00285E4B" w:rsidP="00C0570B">
            <w:pPr>
              <w:pStyle w:val="TableParagraph"/>
              <w:spacing w:before="119"/>
              <w:ind w:left="326"/>
              <w:rPr>
                <w:b/>
                <w:sz w:val="20"/>
              </w:rPr>
            </w:pPr>
            <w:r w:rsidRPr="00CC7CE6">
              <w:rPr>
                <w:b/>
                <w:sz w:val="20"/>
              </w:rPr>
              <w:t>Criterio 4.2</w:t>
            </w:r>
          </w:p>
        </w:tc>
        <w:tc>
          <w:tcPr>
            <w:tcW w:w="6381" w:type="dxa"/>
            <w:gridSpan w:val="2"/>
            <w:shd w:val="clear" w:color="auto" w:fill="FBE4D5" w:themeFill="accent2" w:themeFillTint="33"/>
          </w:tcPr>
          <w:p w14:paraId="77C33DD4" w14:textId="77777777" w:rsidR="00285E4B" w:rsidRPr="00CC7CE6" w:rsidRDefault="00285E4B" w:rsidP="00C0570B">
            <w:pPr>
              <w:pStyle w:val="TableParagraph"/>
              <w:spacing w:before="119"/>
              <w:ind w:left="2351" w:right="2224"/>
              <w:jc w:val="center"/>
              <w:rPr>
                <w:b/>
                <w:sz w:val="20"/>
              </w:rPr>
            </w:pPr>
            <w:r w:rsidRPr="00CC7CE6">
              <w:rPr>
                <w:b/>
                <w:sz w:val="20"/>
              </w:rPr>
              <w:t>Indicadores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1827DE1C" w14:textId="77777777" w:rsidR="00285E4B" w:rsidRPr="00CC7CE6" w:rsidRDefault="00285E4B" w:rsidP="00C0570B">
            <w:pPr>
              <w:pStyle w:val="TableParagraph"/>
              <w:spacing w:before="119"/>
              <w:ind w:left="519"/>
              <w:rPr>
                <w:b/>
                <w:sz w:val="20"/>
              </w:rPr>
            </w:pPr>
            <w:r w:rsidRPr="00CC7CE6">
              <w:rPr>
                <w:b/>
                <w:sz w:val="20"/>
              </w:rPr>
              <w:t>Cumplimiento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4C80A7D2" w14:textId="77777777" w:rsidR="00285E4B" w:rsidRPr="00CC7CE6" w:rsidRDefault="00285E4B" w:rsidP="00C0570B">
            <w:pPr>
              <w:pStyle w:val="TableParagraph"/>
              <w:spacing w:before="119"/>
              <w:ind w:left="447"/>
              <w:rPr>
                <w:b/>
                <w:sz w:val="20"/>
              </w:rPr>
            </w:pPr>
            <w:r w:rsidRPr="00CC7CE6">
              <w:rPr>
                <w:b/>
                <w:sz w:val="20"/>
              </w:rPr>
              <w:t>Observaciones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7EB30059" w14:textId="77777777" w:rsidR="00285E4B" w:rsidRPr="00CC7CE6" w:rsidRDefault="00285E4B" w:rsidP="00C0570B">
            <w:pPr>
              <w:pStyle w:val="TableParagraph"/>
              <w:spacing w:line="241" w:lineRule="exact"/>
              <w:ind w:right="585"/>
              <w:jc w:val="right"/>
              <w:rPr>
                <w:b/>
                <w:sz w:val="20"/>
              </w:rPr>
            </w:pPr>
            <w:r w:rsidRPr="00CC7CE6">
              <w:rPr>
                <w:b/>
                <w:sz w:val="20"/>
              </w:rPr>
              <w:t>Medios</w:t>
            </w:r>
            <w:r w:rsidRPr="00CC7CE6">
              <w:rPr>
                <w:b/>
                <w:spacing w:val="-3"/>
                <w:sz w:val="20"/>
              </w:rPr>
              <w:t xml:space="preserve"> </w:t>
            </w:r>
            <w:r w:rsidRPr="00CC7CE6">
              <w:rPr>
                <w:b/>
                <w:sz w:val="20"/>
              </w:rPr>
              <w:t>de</w:t>
            </w:r>
          </w:p>
          <w:p w14:paraId="3421471A" w14:textId="77777777" w:rsidR="00285E4B" w:rsidRPr="00CC7CE6" w:rsidRDefault="00285E4B" w:rsidP="00C0570B">
            <w:pPr>
              <w:pStyle w:val="TableParagraph"/>
              <w:spacing w:before="1" w:line="221" w:lineRule="exact"/>
              <w:ind w:right="561"/>
              <w:jc w:val="right"/>
              <w:rPr>
                <w:b/>
                <w:sz w:val="20"/>
              </w:rPr>
            </w:pPr>
            <w:r w:rsidRPr="00CC7CE6">
              <w:rPr>
                <w:b/>
                <w:spacing w:val="-1"/>
                <w:sz w:val="20"/>
              </w:rPr>
              <w:t>Verificación</w:t>
            </w:r>
          </w:p>
        </w:tc>
      </w:tr>
      <w:tr w:rsidR="00285E4B" w:rsidRPr="00CC7CE6" w14:paraId="34B6CBF4" w14:textId="77777777" w:rsidTr="00C0570B">
        <w:trPr>
          <w:trHeight w:val="490"/>
        </w:trPr>
        <w:tc>
          <w:tcPr>
            <w:tcW w:w="1704" w:type="dxa"/>
            <w:vMerge w:val="restart"/>
            <w:shd w:val="clear" w:color="auto" w:fill="auto"/>
            <w:vAlign w:val="center"/>
          </w:tcPr>
          <w:p w14:paraId="61754DD5" w14:textId="77777777" w:rsidR="00285E4B" w:rsidRPr="00CC7CE6" w:rsidRDefault="00285E4B" w:rsidP="00C0570B">
            <w:pPr>
              <w:pStyle w:val="TableParagraph"/>
              <w:ind w:left="107" w:right="96" w:hanging="1"/>
              <w:jc w:val="center"/>
              <w:rPr>
                <w:b/>
                <w:sz w:val="20"/>
                <w:szCs w:val="20"/>
              </w:rPr>
            </w:pPr>
          </w:p>
          <w:p w14:paraId="6C37D465" w14:textId="77777777" w:rsidR="00285E4B" w:rsidRPr="00CC7CE6" w:rsidRDefault="00285E4B" w:rsidP="00C0570B">
            <w:pPr>
              <w:pStyle w:val="TableParagraph"/>
              <w:ind w:left="107" w:right="96" w:hanging="1"/>
              <w:jc w:val="center"/>
              <w:rPr>
                <w:b/>
                <w:sz w:val="20"/>
                <w:szCs w:val="20"/>
              </w:rPr>
            </w:pPr>
          </w:p>
          <w:p w14:paraId="34DC15BC" w14:textId="77777777" w:rsidR="00285E4B" w:rsidRPr="00CC7CE6" w:rsidRDefault="00285E4B" w:rsidP="00C0570B">
            <w:pPr>
              <w:pStyle w:val="TableParagraph"/>
              <w:ind w:left="107" w:right="96" w:hanging="1"/>
              <w:jc w:val="center"/>
              <w:rPr>
                <w:b/>
                <w:sz w:val="20"/>
              </w:rPr>
            </w:pPr>
            <w:r w:rsidRPr="00CC7CE6">
              <w:rPr>
                <w:b/>
                <w:sz w:val="20"/>
                <w:szCs w:val="20"/>
              </w:rPr>
              <w:t>Pertinencia de la infraestructura tecnológica para ofrecer el programa</w:t>
            </w:r>
            <w:r w:rsidRPr="00CC7CE6">
              <w:rPr>
                <w:b/>
                <w:color w:val="2E74B5"/>
                <w:sz w:val="20"/>
                <w:szCs w:val="20"/>
              </w:rPr>
              <w:t xml:space="preserve"> </w:t>
            </w:r>
            <w:r w:rsidRPr="00CC7CE6">
              <w:rPr>
                <w:b/>
                <w:sz w:val="20"/>
                <w:szCs w:val="20"/>
              </w:rPr>
              <w:t>de postgrado.</w:t>
            </w:r>
          </w:p>
        </w:tc>
        <w:tc>
          <w:tcPr>
            <w:tcW w:w="6381" w:type="dxa"/>
            <w:gridSpan w:val="2"/>
            <w:shd w:val="clear" w:color="auto" w:fill="auto"/>
          </w:tcPr>
          <w:p w14:paraId="7A3AAEA0" w14:textId="77777777" w:rsidR="00285E4B" w:rsidRPr="00CC7CE6" w:rsidRDefault="00285E4B" w:rsidP="00C0570B">
            <w:pPr>
              <w:pStyle w:val="TableParagraph"/>
              <w:spacing w:before="1"/>
              <w:ind w:left="275" w:right="175" w:hanging="193"/>
              <w:jc w:val="both"/>
              <w:rPr>
                <w:sz w:val="20"/>
              </w:rPr>
            </w:pPr>
            <w:r w:rsidRPr="00CC7CE6">
              <w:rPr>
                <w:sz w:val="20"/>
                <w:szCs w:val="20"/>
              </w:rPr>
              <w:t xml:space="preserve">1. La institución cuenta con la infraestructura tecnológica necesaria para el desarrollo del programa de postgrado en la modalidad de Educación a Distancia. </w:t>
            </w:r>
          </w:p>
        </w:tc>
        <w:tc>
          <w:tcPr>
            <w:tcW w:w="2268" w:type="dxa"/>
            <w:shd w:val="clear" w:color="auto" w:fill="auto"/>
          </w:tcPr>
          <w:p w14:paraId="384A2E74" w14:textId="77777777" w:rsidR="00285E4B" w:rsidRPr="00CC7CE6" w:rsidRDefault="00285E4B" w:rsidP="00C0570B">
            <w:pPr>
              <w:pStyle w:val="TableParagraph"/>
              <w:ind w:left="110"/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0E4FB93" w14:textId="77777777" w:rsidR="00285E4B" w:rsidRPr="00CC7CE6" w:rsidRDefault="00285E4B" w:rsidP="00C0570B">
            <w:pPr>
              <w:pStyle w:val="TableParagraph"/>
              <w:ind w:left="107" w:right="142"/>
              <w:rPr>
                <w:i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B93EB4D" w14:textId="77777777" w:rsidR="00285E4B" w:rsidRPr="00CC7CE6" w:rsidRDefault="00285E4B" w:rsidP="00C0570B">
            <w:pPr>
              <w:pStyle w:val="TableParagraph"/>
              <w:ind w:left="110"/>
              <w:rPr>
                <w:sz w:val="18"/>
                <w:szCs w:val="18"/>
              </w:rPr>
            </w:pPr>
          </w:p>
        </w:tc>
      </w:tr>
      <w:tr w:rsidR="00285E4B" w:rsidRPr="00CC7CE6" w14:paraId="6DE8A166" w14:textId="77777777" w:rsidTr="00C0570B">
        <w:trPr>
          <w:trHeight w:val="496"/>
        </w:trPr>
        <w:tc>
          <w:tcPr>
            <w:tcW w:w="1704" w:type="dxa"/>
            <w:vMerge/>
            <w:shd w:val="clear" w:color="auto" w:fill="auto"/>
            <w:vAlign w:val="center"/>
          </w:tcPr>
          <w:p w14:paraId="63BB2774" w14:textId="77777777" w:rsidR="00285E4B" w:rsidRPr="00CC7CE6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381" w:type="dxa"/>
            <w:gridSpan w:val="2"/>
            <w:shd w:val="clear" w:color="auto" w:fill="auto"/>
          </w:tcPr>
          <w:p w14:paraId="1DE588DA" w14:textId="77777777" w:rsidR="00285E4B" w:rsidRPr="00CC7CE6" w:rsidRDefault="00285E4B" w:rsidP="00C0570B">
            <w:pPr>
              <w:pStyle w:val="TableParagraph"/>
              <w:spacing w:before="1"/>
              <w:ind w:left="275" w:right="175" w:hanging="193"/>
              <w:jc w:val="both"/>
              <w:rPr>
                <w:sz w:val="20"/>
                <w:szCs w:val="20"/>
              </w:rPr>
            </w:pPr>
            <w:r w:rsidRPr="00CC7CE6">
              <w:rPr>
                <w:sz w:val="20"/>
                <w:szCs w:val="20"/>
              </w:rPr>
              <w:t>2. La institución dispone de un plan de mantenimiento de la infraestructura tecnológica, necesario para la operación del programa de postgrado.</w:t>
            </w:r>
          </w:p>
        </w:tc>
        <w:tc>
          <w:tcPr>
            <w:tcW w:w="2268" w:type="dxa"/>
            <w:shd w:val="clear" w:color="auto" w:fill="auto"/>
          </w:tcPr>
          <w:p w14:paraId="09BFC267" w14:textId="77777777" w:rsidR="00285E4B" w:rsidRPr="00CC7CE6" w:rsidRDefault="00285E4B" w:rsidP="00C0570B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C91AD88" w14:textId="77777777" w:rsidR="00285E4B" w:rsidRPr="00CC7CE6" w:rsidRDefault="00285E4B" w:rsidP="00C0570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BBAF228" w14:textId="77777777" w:rsidR="00285E4B" w:rsidRPr="00CC7CE6" w:rsidRDefault="00285E4B" w:rsidP="00C0570B">
            <w:pPr>
              <w:pStyle w:val="TableParagraph"/>
              <w:rPr>
                <w:sz w:val="18"/>
              </w:rPr>
            </w:pPr>
          </w:p>
        </w:tc>
      </w:tr>
      <w:tr w:rsidR="00285E4B" w:rsidRPr="00CC7CE6" w14:paraId="366D9E4D" w14:textId="77777777" w:rsidTr="00C0570B">
        <w:trPr>
          <w:trHeight w:val="498"/>
        </w:trPr>
        <w:tc>
          <w:tcPr>
            <w:tcW w:w="1704" w:type="dxa"/>
            <w:vMerge/>
            <w:shd w:val="clear" w:color="auto" w:fill="auto"/>
            <w:vAlign w:val="center"/>
          </w:tcPr>
          <w:p w14:paraId="1084C117" w14:textId="77777777" w:rsidR="00285E4B" w:rsidRPr="00CC7CE6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381" w:type="dxa"/>
            <w:gridSpan w:val="2"/>
            <w:shd w:val="clear" w:color="auto" w:fill="auto"/>
          </w:tcPr>
          <w:p w14:paraId="4FF04CB9" w14:textId="77777777" w:rsidR="00285E4B" w:rsidRPr="00CC7CE6" w:rsidRDefault="00285E4B" w:rsidP="00C0570B">
            <w:pPr>
              <w:pStyle w:val="TableParagraph"/>
              <w:spacing w:before="1"/>
              <w:ind w:left="275" w:right="175" w:hanging="193"/>
              <w:jc w:val="both"/>
              <w:rPr>
                <w:sz w:val="20"/>
                <w:szCs w:val="20"/>
              </w:rPr>
            </w:pPr>
            <w:r w:rsidRPr="00CC7CE6">
              <w:rPr>
                <w:sz w:val="20"/>
                <w:szCs w:val="20"/>
              </w:rPr>
              <w:t>3. La institución dispone de un plan de seguridad de la infraestructura tecnológica y de los datos que garanticen resolver posibles contingencias y recuperar los servicios tecnológicos de inmediato.</w:t>
            </w:r>
          </w:p>
        </w:tc>
        <w:tc>
          <w:tcPr>
            <w:tcW w:w="2268" w:type="dxa"/>
            <w:shd w:val="clear" w:color="auto" w:fill="auto"/>
          </w:tcPr>
          <w:p w14:paraId="50BC25FB" w14:textId="77777777" w:rsidR="00285E4B" w:rsidRPr="00CC7CE6" w:rsidRDefault="00285E4B" w:rsidP="00C0570B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D09E0AE" w14:textId="77777777" w:rsidR="00285E4B" w:rsidRPr="00CC7CE6" w:rsidRDefault="00285E4B" w:rsidP="00C0570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EFD4C86" w14:textId="77777777" w:rsidR="00285E4B" w:rsidRPr="00CC7CE6" w:rsidRDefault="00285E4B" w:rsidP="00C0570B">
            <w:pPr>
              <w:pStyle w:val="TableParagraph"/>
              <w:rPr>
                <w:sz w:val="18"/>
              </w:rPr>
            </w:pPr>
          </w:p>
        </w:tc>
      </w:tr>
      <w:tr w:rsidR="00285E4B" w:rsidRPr="00CC7CE6" w14:paraId="5D90C802" w14:textId="77777777" w:rsidTr="00C0570B">
        <w:trPr>
          <w:trHeight w:val="495"/>
        </w:trPr>
        <w:tc>
          <w:tcPr>
            <w:tcW w:w="1704" w:type="dxa"/>
            <w:vMerge/>
            <w:shd w:val="clear" w:color="auto" w:fill="auto"/>
            <w:vAlign w:val="center"/>
          </w:tcPr>
          <w:p w14:paraId="265EBFD9" w14:textId="77777777" w:rsidR="00285E4B" w:rsidRPr="00CC7CE6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381" w:type="dxa"/>
            <w:gridSpan w:val="2"/>
            <w:shd w:val="clear" w:color="auto" w:fill="auto"/>
          </w:tcPr>
          <w:p w14:paraId="1BF2B370" w14:textId="77777777" w:rsidR="00285E4B" w:rsidRPr="00CC7CE6" w:rsidRDefault="00285E4B" w:rsidP="00C0570B">
            <w:pPr>
              <w:pStyle w:val="TableParagraph"/>
              <w:spacing w:before="1"/>
              <w:ind w:left="275" w:right="175" w:hanging="193"/>
              <w:jc w:val="both"/>
              <w:rPr>
                <w:sz w:val="20"/>
                <w:szCs w:val="20"/>
              </w:rPr>
            </w:pPr>
            <w:r w:rsidRPr="00CC7CE6">
              <w:rPr>
                <w:sz w:val="20"/>
                <w:szCs w:val="20"/>
              </w:rPr>
              <w:t>4. La institución ofrece asistencia técnica de manera continua, a docentes y alumnos.</w:t>
            </w:r>
          </w:p>
        </w:tc>
        <w:tc>
          <w:tcPr>
            <w:tcW w:w="2268" w:type="dxa"/>
            <w:shd w:val="clear" w:color="auto" w:fill="auto"/>
          </w:tcPr>
          <w:p w14:paraId="48DA8DBA" w14:textId="77777777" w:rsidR="00285E4B" w:rsidRPr="00CC7CE6" w:rsidRDefault="00285E4B" w:rsidP="00C0570B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37C01B3" w14:textId="77777777" w:rsidR="00285E4B" w:rsidRPr="00CC7CE6" w:rsidRDefault="00285E4B" w:rsidP="00C0570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759DD6F" w14:textId="77777777" w:rsidR="00285E4B" w:rsidRPr="00CC7CE6" w:rsidRDefault="00285E4B" w:rsidP="00C0570B">
            <w:pPr>
              <w:pStyle w:val="TableParagraph"/>
              <w:rPr>
                <w:sz w:val="18"/>
              </w:rPr>
            </w:pPr>
          </w:p>
        </w:tc>
      </w:tr>
      <w:tr w:rsidR="00285E4B" w:rsidRPr="00CC7CE6" w14:paraId="779BC2FF" w14:textId="77777777" w:rsidTr="00C0570B">
        <w:trPr>
          <w:trHeight w:val="495"/>
        </w:trPr>
        <w:tc>
          <w:tcPr>
            <w:tcW w:w="1704" w:type="dxa"/>
            <w:vMerge/>
            <w:shd w:val="clear" w:color="auto" w:fill="auto"/>
            <w:vAlign w:val="center"/>
          </w:tcPr>
          <w:p w14:paraId="1655E905" w14:textId="77777777" w:rsidR="00285E4B" w:rsidRPr="00CC7CE6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381" w:type="dxa"/>
            <w:gridSpan w:val="2"/>
            <w:shd w:val="clear" w:color="auto" w:fill="auto"/>
          </w:tcPr>
          <w:p w14:paraId="78D914B1" w14:textId="77777777" w:rsidR="00285E4B" w:rsidRPr="00CC7CE6" w:rsidRDefault="00285E4B" w:rsidP="00C0570B">
            <w:pPr>
              <w:pStyle w:val="TableParagraph"/>
              <w:spacing w:before="1"/>
              <w:ind w:left="275" w:right="175" w:hanging="193"/>
              <w:jc w:val="both"/>
              <w:rPr>
                <w:sz w:val="20"/>
                <w:szCs w:val="20"/>
              </w:rPr>
            </w:pPr>
            <w:r w:rsidRPr="00CC7CE6">
              <w:rPr>
                <w:sz w:val="20"/>
                <w:szCs w:val="20"/>
              </w:rPr>
              <w:t>5. La institución dispone de un plan de seguridad para la confidencialidad de la información y protección de datos personales de docentes y alumnos.</w:t>
            </w:r>
          </w:p>
        </w:tc>
        <w:tc>
          <w:tcPr>
            <w:tcW w:w="2268" w:type="dxa"/>
            <w:shd w:val="clear" w:color="auto" w:fill="auto"/>
          </w:tcPr>
          <w:p w14:paraId="3AFBCD20" w14:textId="77777777" w:rsidR="00285E4B" w:rsidRPr="00CC7CE6" w:rsidRDefault="00285E4B" w:rsidP="00C0570B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8F92428" w14:textId="77777777" w:rsidR="00285E4B" w:rsidRPr="00CC7CE6" w:rsidRDefault="00285E4B" w:rsidP="00C0570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8ED0313" w14:textId="77777777" w:rsidR="00285E4B" w:rsidRPr="00CC7CE6" w:rsidRDefault="00285E4B" w:rsidP="00C0570B">
            <w:pPr>
              <w:pStyle w:val="TableParagraph"/>
              <w:rPr>
                <w:sz w:val="18"/>
              </w:rPr>
            </w:pPr>
          </w:p>
        </w:tc>
      </w:tr>
      <w:tr w:rsidR="00285E4B" w:rsidRPr="00CC7CE6" w14:paraId="605E8DE6" w14:textId="77777777" w:rsidTr="00C0570B">
        <w:trPr>
          <w:trHeight w:val="495"/>
        </w:trPr>
        <w:tc>
          <w:tcPr>
            <w:tcW w:w="1704" w:type="dxa"/>
            <w:vMerge/>
            <w:shd w:val="clear" w:color="auto" w:fill="auto"/>
            <w:vAlign w:val="center"/>
          </w:tcPr>
          <w:p w14:paraId="2D949B56" w14:textId="77777777" w:rsidR="00285E4B" w:rsidRPr="00CC7CE6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381" w:type="dxa"/>
            <w:gridSpan w:val="2"/>
            <w:shd w:val="clear" w:color="auto" w:fill="auto"/>
          </w:tcPr>
          <w:p w14:paraId="3917FEE5" w14:textId="77777777" w:rsidR="00285E4B" w:rsidRPr="00CC7CE6" w:rsidRDefault="00285E4B" w:rsidP="00C0570B">
            <w:pPr>
              <w:pStyle w:val="TableParagraph"/>
              <w:spacing w:before="1"/>
              <w:ind w:left="275" w:right="175" w:hanging="193"/>
              <w:jc w:val="both"/>
              <w:rPr>
                <w:sz w:val="20"/>
                <w:szCs w:val="20"/>
              </w:rPr>
            </w:pPr>
            <w:r w:rsidRPr="00CC7CE6">
              <w:rPr>
                <w:sz w:val="20"/>
                <w:szCs w:val="20"/>
              </w:rPr>
              <w:t>6. La institución cuenta con un plan para la actualización de hardware, software y equipos de telecomunicaciones.</w:t>
            </w:r>
          </w:p>
        </w:tc>
        <w:tc>
          <w:tcPr>
            <w:tcW w:w="2268" w:type="dxa"/>
            <w:shd w:val="clear" w:color="auto" w:fill="auto"/>
          </w:tcPr>
          <w:p w14:paraId="689A6A0F" w14:textId="77777777" w:rsidR="00285E4B" w:rsidRPr="00CC7CE6" w:rsidRDefault="00285E4B" w:rsidP="00C0570B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6E3BD9C" w14:textId="77777777" w:rsidR="00285E4B" w:rsidRPr="00CC7CE6" w:rsidRDefault="00285E4B" w:rsidP="00C0570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9EDBC52" w14:textId="77777777" w:rsidR="00285E4B" w:rsidRPr="00CC7CE6" w:rsidRDefault="00285E4B" w:rsidP="00C0570B">
            <w:pPr>
              <w:pStyle w:val="TableParagraph"/>
              <w:rPr>
                <w:sz w:val="18"/>
              </w:rPr>
            </w:pPr>
          </w:p>
        </w:tc>
      </w:tr>
      <w:tr w:rsidR="00285E4B" w:rsidRPr="00CC7CE6" w14:paraId="5722FD5E" w14:textId="77777777" w:rsidTr="00C0570B">
        <w:trPr>
          <w:trHeight w:val="496"/>
        </w:trPr>
        <w:tc>
          <w:tcPr>
            <w:tcW w:w="1704" w:type="dxa"/>
            <w:vMerge/>
            <w:shd w:val="clear" w:color="auto" w:fill="auto"/>
            <w:vAlign w:val="center"/>
          </w:tcPr>
          <w:p w14:paraId="267690EA" w14:textId="77777777" w:rsidR="00285E4B" w:rsidRPr="00CC7CE6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381" w:type="dxa"/>
            <w:gridSpan w:val="2"/>
            <w:shd w:val="clear" w:color="auto" w:fill="auto"/>
          </w:tcPr>
          <w:p w14:paraId="2DA22B1D" w14:textId="77777777" w:rsidR="00285E4B" w:rsidRPr="00CC7CE6" w:rsidRDefault="00285E4B" w:rsidP="00C0570B">
            <w:pPr>
              <w:pStyle w:val="TableParagraph"/>
              <w:spacing w:before="1"/>
              <w:ind w:left="275" w:right="175" w:hanging="193"/>
              <w:jc w:val="both"/>
              <w:rPr>
                <w:sz w:val="20"/>
                <w:szCs w:val="20"/>
              </w:rPr>
            </w:pPr>
            <w:r w:rsidRPr="00CC7CE6">
              <w:rPr>
                <w:sz w:val="20"/>
                <w:szCs w:val="20"/>
              </w:rPr>
              <w:t xml:space="preserve">7. El programa de postgrado define los sistemas informáticos y las licencias legales de programas, necesarios para su desarrollo.  </w:t>
            </w:r>
          </w:p>
        </w:tc>
        <w:tc>
          <w:tcPr>
            <w:tcW w:w="2268" w:type="dxa"/>
            <w:shd w:val="clear" w:color="auto" w:fill="auto"/>
          </w:tcPr>
          <w:p w14:paraId="415CC3AA" w14:textId="77777777" w:rsidR="00285E4B" w:rsidRPr="00CC7CE6" w:rsidRDefault="00285E4B" w:rsidP="00C0570B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ECB1937" w14:textId="77777777" w:rsidR="00285E4B" w:rsidRPr="00CC7CE6" w:rsidRDefault="00285E4B" w:rsidP="00C0570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0931F41" w14:textId="77777777" w:rsidR="00285E4B" w:rsidRPr="00CC7CE6" w:rsidRDefault="00285E4B" w:rsidP="00C0570B">
            <w:pPr>
              <w:pStyle w:val="TableParagraph"/>
              <w:rPr>
                <w:sz w:val="18"/>
              </w:rPr>
            </w:pPr>
          </w:p>
        </w:tc>
      </w:tr>
      <w:tr w:rsidR="00285E4B" w:rsidRPr="00CC7CE6" w14:paraId="306F1259" w14:textId="77777777" w:rsidTr="00C0570B">
        <w:trPr>
          <w:trHeight w:val="523"/>
        </w:trPr>
        <w:tc>
          <w:tcPr>
            <w:tcW w:w="1704" w:type="dxa"/>
            <w:vMerge/>
            <w:shd w:val="clear" w:color="auto" w:fill="auto"/>
            <w:vAlign w:val="center"/>
          </w:tcPr>
          <w:p w14:paraId="745EE99E" w14:textId="77777777" w:rsidR="00285E4B" w:rsidRPr="00CC7CE6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381" w:type="dxa"/>
            <w:gridSpan w:val="2"/>
            <w:shd w:val="clear" w:color="auto" w:fill="auto"/>
          </w:tcPr>
          <w:p w14:paraId="783556DE" w14:textId="77777777" w:rsidR="00285E4B" w:rsidRPr="00CC7CE6" w:rsidRDefault="00285E4B" w:rsidP="00C0570B">
            <w:pPr>
              <w:pStyle w:val="TableParagraph"/>
              <w:spacing w:before="1"/>
              <w:ind w:left="275" w:right="175" w:hanging="193"/>
              <w:jc w:val="both"/>
              <w:rPr>
                <w:sz w:val="20"/>
                <w:szCs w:val="20"/>
              </w:rPr>
            </w:pPr>
            <w:r w:rsidRPr="00CC7CE6">
              <w:rPr>
                <w:sz w:val="20"/>
                <w:szCs w:val="20"/>
              </w:rPr>
              <w:t>8. Los sistemas informáticos utilizados en el programa de postgrado contemplan la interoperabilidad y compatibilidad.</w:t>
            </w:r>
          </w:p>
        </w:tc>
        <w:tc>
          <w:tcPr>
            <w:tcW w:w="2268" w:type="dxa"/>
            <w:shd w:val="clear" w:color="auto" w:fill="auto"/>
          </w:tcPr>
          <w:p w14:paraId="3152883F" w14:textId="77777777" w:rsidR="00285E4B" w:rsidRPr="00CC7CE6" w:rsidRDefault="00285E4B" w:rsidP="00C0570B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641ADA1" w14:textId="77777777" w:rsidR="00285E4B" w:rsidRPr="00CC7CE6" w:rsidRDefault="00285E4B" w:rsidP="00C0570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0AEE409" w14:textId="77777777" w:rsidR="00285E4B" w:rsidRPr="00CC7CE6" w:rsidRDefault="00285E4B" w:rsidP="00C0570B">
            <w:pPr>
              <w:pStyle w:val="TableParagraph"/>
              <w:rPr>
                <w:sz w:val="18"/>
              </w:rPr>
            </w:pPr>
          </w:p>
        </w:tc>
      </w:tr>
      <w:tr w:rsidR="00285E4B" w:rsidRPr="00CC7CE6" w14:paraId="3C261126" w14:textId="77777777" w:rsidTr="00C0570B">
        <w:trPr>
          <w:trHeight w:val="523"/>
        </w:trPr>
        <w:tc>
          <w:tcPr>
            <w:tcW w:w="1704" w:type="dxa"/>
            <w:vMerge/>
            <w:shd w:val="clear" w:color="auto" w:fill="auto"/>
            <w:vAlign w:val="center"/>
          </w:tcPr>
          <w:p w14:paraId="301FBB72" w14:textId="77777777" w:rsidR="00285E4B" w:rsidRPr="00CC7CE6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381" w:type="dxa"/>
            <w:gridSpan w:val="2"/>
            <w:shd w:val="clear" w:color="auto" w:fill="auto"/>
          </w:tcPr>
          <w:p w14:paraId="4C66D975" w14:textId="77777777" w:rsidR="00285E4B" w:rsidRPr="00CC7CE6" w:rsidRDefault="00285E4B" w:rsidP="00C0570B">
            <w:pPr>
              <w:pStyle w:val="TableParagraph"/>
              <w:spacing w:before="1"/>
              <w:ind w:left="275" w:right="175" w:hanging="193"/>
              <w:jc w:val="both"/>
              <w:rPr>
                <w:sz w:val="20"/>
                <w:szCs w:val="20"/>
              </w:rPr>
            </w:pPr>
            <w:r w:rsidRPr="00CC7CE6">
              <w:rPr>
                <w:sz w:val="20"/>
                <w:szCs w:val="20"/>
              </w:rPr>
              <w:t>9. El programa de postgrado verifica la usabilidad del entorno virtual de aprendizaje e incorpora las recomendaciones y resultados obtenidos.</w:t>
            </w:r>
          </w:p>
        </w:tc>
        <w:tc>
          <w:tcPr>
            <w:tcW w:w="2268" w:type="dxa"/>
            <w:shd w:val="clear" w:color="auto" w:fill="auto"/>
          </w:tcPr>
          <w:p w14:paraId="20B13D90" w14:textId="77777777" w:rsidR="00285E4B" w:rsidRPr="00CC7CE6" w:rsidRDefault="00285E4B" w:rsidP="00C0570B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A9391E8" w14:textId="77777777" w:rsidR="00285E4B" w:rsidRPr="00CC7CE6" w:rsidRDefault="00285E4B" w:rsidP="00C0570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A514DE5" w14:textId="77777777" w:rsidR="00285E4B" w:rsidRPr="00CC7CE6" w:rsidRDefault="00285E4B" w:rsidP="00C0570B">
            <w:pPr>
              <w:pStyle w:val="TableParagraph"/>
              <w:rPr>
                <w:sz w:val="18"/>
              </w:rPr>
            </w:pPr>
          </w:p>
        </w:tc>
      </w:tr>
      <w:tr w:rsidR="00285E4B" w:rsidRPr="00CC7CE6" w14:paraId="788DE61A" w14:textId="77777777" w:rsidTr="00C0570B">
        <w:trPr>
          <w:trHeight w:val="523"/>
        </w:trPr>
        <w:tc>
          <w:tcPr>
            <w:tcW w:w="1704" w:type="dxa"/>
            <w:vMerge/>
            <w:shd w:val="clear" w:color="auto" w:fill="auto"/>
            <w:vAlign w:val="center"/>
          </w:tcPr>
          <w:p w14:paraId="1B6CB92C" w14:textId="77777777" w:rsidR="00285E4B" w:rsidRPr="00CC7CE6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381" w:type="dxa"/>
            <w:gridSpan w:val="2"/>
            <w:shd w:val="clear" w:color="auto" w:fill="auto"/>
          </w:tcPr>
          <w:p w14:paraId="350882B5" w14:textId="77777777" w:rsidR="00285E4B" w:rsidRPr="00CC7CE6" w:rsidRDefault="00285E4B" w:rsidP="00C0570B">
            <w:pPr>
              <w:pStyle w:val="TableParagraph"/>
              <w:spacing w:before="1"/>
              <w:ind w:left="275" w:right="175" w:hanging="193"/>
              <w:jc w:val="both"/>
              <w:rPr>
                <w:sz w:val="20"/>
                <w:szCs w:val="20"/>
              </w:rPr>
            </w:pPr>
            <w:r w:rsidRPr="00CC7CE6">
              <w:rPr>
                <w:sz w:val="20"/>
                <w:szCs w:val="20"/>
              </w:rPr>
              <w:t>10. El entorno virtual de aprendizaje cumple con pautas internacionales de accesibilidad web.</w:t>
            </w:r>
          </w:p>
        </w:tc>
        <w:tc>
          <w:tcPr>
            <w:tcW w:w="2268" w:type="dxa"/>
            <w:shd w:val="clear" w:color="auto" w:fill="auto"/>
          </w:tcPr>
          <w:p w14:paraId="228B3CA9" w14:textId="77777777" w:rsidR="00285E4B" w:rsidRPr="00CC7CE6" w:rsidRDefault="00285E4B" w:rsidP="00C0570B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2A2F03E" w14:textId="77777777" w:rsidR="00285E4B" w:rsidRPr="00CC7CE6" w:rsidRDefault="00285E4B" w:rsidP="00C0570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FE753FD" w14:textId="77777777" w:rsidR="00285E4B" w:rsidRPr="00CC7CE6" w:rsidRDefault="00285E4B" w:rsidP="00C0570B">
            <w:pPr>
              <w:pStyle w:val="TableParagraph"/>
              <w:rPr>
                <w:sz w:val="18"/>
              </w:rPr>
            </w:pPr>
          </w:p>
        </w:tc>
      </w:tr>
      <w:tr w:rsidR="00285E4B" w:rsidRPr="00CC7CE6" w14:paraId="42B2EC84" w14:textId="77777777" w:rsidTr="00E613F2">
        <w:trPr>
          <w:trHeight w:val="241"/>
        </w:trPr>
        <w:tc>
          <w:tcPr>
            <w:tcW w:w="1704" w:type="dxa"/>
            <w:vMerge w:val="restart"/>
            <w:shd w:val="clear" w:color="auto" w:fill="FBE4D5" w:themeFill="accent2" w:themeFillTint="33"/>
            <w:vAlign w:val="center"/>
          </w:tcPr>
          <w:p w14:paraId="76C16170" w14:textId="77777777" w:rsidR="00285E4B" w:rsidRPr="00CC7CE6" w:rsidRDefault="00285E4B" w:rsidP="00C0570B">
            <w:pPr>
              <w:pStyle w:val="TableParagraph"/>
              <w:ind w:left="155" w:right="129" w:hanging="18"/>
              <w:jc w:val="center"/>
              <w:rPr>
                <w:b/>
                <w:sz w:val="20"/>
                <w:szCs w:val="20"/>
              </w:rPr>
            </w:pPr>
            <w:r w:rsidRPr="00CC7CE6">
              <w:rPr>
                <w:b/>
                <w:sz w:val="20"/>
                <w:szCs w:val="20"/>
              </w:rPr>
              <w:t>Nivel de cumplimiento del Criterio</w:t>
            </w:r>
          </w:p>
        </w:tc>
        <w:tc>
          <w:tcPr>
            <w:tcW w:w="6381" w:type="dxa"/>
            <w:gridSpan w:val="2"/>
            <w:shd w:val="clear" w:color="auto" w:fill="FBE4D5" w:themeFill="accent2" w:themeFillTint="33"/>
            <w:vAlign w:val="center"/>
          </w:tcPr>
          <w:p w14:paraId="73C3F866" w14:textId="77777777" w:rsidR="00285E4B" w:rsidRPr="00CC7CE6" w:rsidRDefault="00285E4B" w:rsidP="00C0570B">
            <w:pPr>
              <w:pStyle w:val="TableParagraph"/>
              <w:spacing w:line="222" w:lineRule="exact"/>
              <w:ind w:left="2351" w:right="2340"/>
              <w:jc w:val="center"/>
              <w:rPr>
                <w:b/>
                <w:sz w:val="20"/>
              </w:rPr>
            </w:pPr>
            <w:r w:rsidRPr="00CC7CE6">
              <w:rPr>
                <w:b/>
                <w:sz w:val="20"/>
              </w:rPr>
              <w:t>Valoración Cualitativa</w:t>
            </w:r>
          </w:p>
        </w:tc>
        <w:tc>
          <w:tcPr>
            <w:tcW w:w="6379" w:type="dxa"/>
            <w:gridSpan w:val="3"/>
            <w:shd w:val="clear" w:color="auto" w:fill="FBE4D5" w:themeFill="accent2" w:themeFillTint="33"/>
            <w:vAlign w:val="center"/>
          </w:tcPr>
          <w:p w14:paraId="401D64DB" w14:textId="77777777" w:rsidR="00285E4B" w:rsidRPr="00CC7CE6" w:rsidRDefault="00285E4B" w:rsidP="00C0570B">
            <w:pPr>
              <w:pStyle w:val="TableParagraph"/>
              <w:spacing w:line="222" w:lineRule="exact"/>
              <w:ind w:left="1853"/>
              <w:rPr>
                <w:b/>
                <w:sz w:val="20"/>
              </w:rPr>
            </w:pPr>
            <w:r w:rsidRPr="00CC7CE6">
              <w:rPr>
                <w:b/>
                <w:sz w:val="20"/>
              </w:rPr>
              <w:t>Valoración cuantitativa asociada</w:t>
            </w:r>
          </w:p>
        </w:tc>
      </w:tr>
      <w:tr w:rsidR="00285E4B" w:rsidRPr="00CC7CE6" w14:paraId="42A4D9FC" w14:textId="77777777" w:rsidTr="00E613F2">
        <w:trPr>
          <w:trHeight w:val="657"/>
        </w:trPr>
        <w:tc>
          <w:tcPr>
            <w:tcW w:w="1704" w:type="dxa"/>
            <w:vMerge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65285E51" w14:textId="77777777" w:rsidR="00285E4B" w:rsidRPr="00CC7CE6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381" w:type="dxa"/>
            <w:gridSpan w:val="2"/>
            <w:shd w:val="clear" w:color="auto" w:fill="auto"/>
          </w:tcPr>
          <w:p w14:paraId="58B72583" w14:textId="77777777" w:rsidR="00285E4B" w:rsidRPr="00CC7CE6" w:rsidRDefault="00285E4B" w:rsidP="00C0570B">
            <w:pPr>
              <w:pStyle w:val="TableParagraph"/>
              <w:rPr>
                <w:sz w:val="18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0526F580" w14:textId="77777777" w:rsidR="00285E4B" w:rsidRPr="00CC7CE6" w:rsidRDefault="00285E4B" w:rsidP="00C0570B">
            <w:pPr>
              <w:pStyle w:val="TableParagraph"/>
              <w:rPr>
                <w:sz w:val="18"/>
              </w:rPr>
            </w:pPr>
          </w:p>
        </w:tc>
      </w:tr>
      <w:tr w:rsidR="00285E4B" w:rsidRPr="00CC7CE6" w14:paraId="35016227" w14:textId="77777777" w:rsidTr="00E613F2">
        <w:trPr>
          <w:trHeight w:val="936"/>
        </w:trPr>
        <w:tc>
          <w:tcPr>
            <w:tcW w:w="1704" w:type="dxa"/>
            <w:shd w:val="clear" w:color="auto" w:fill="FBE4D5" w:themeFill="accent2" w:themeFillTint="33"/>
            <w:vAlign w:val="center"/>
          </w:tcPr>
          <w:p w14:paraId="494B7203" w14:textId="77777777" w:rsidR="00285E4B" w:rsidRPr="00CC7CE6" w:rsidRDefault="00285E4B" w:rsidP="00C0570B">
            <w:pPr>
              <w:pStyle w:val="TableParagraph"/>
              <w:ind w:left="155" w:right="129" w:hanging="18"/>
              <w:jc w:val="center"/>
              <w:rPr>
                <w:b/>
                <w:sz w:val="20"/>
                <w:szCs w:val="20"/>
              </w:rPr>
            </w:pPr>
            <w:r w:rsidRPr="00CC7CE6">
              <w:rPr>
                <w:b/>
                <w:sz w:val="20"/>
                <w:szCs w:val="20"/>
              </w:rPr>
              <w:lastRenderedPageBreak/>
              <w:t>Juicio Valorativo del Criterio</w:t>
            </w:r>
          </w:p>
        </w:tc>
        <w:tc>
          <w:tcPr>
            <w:tcW w:w="12760" w:type="dxa"/>
            <w:gridSpan w:val="5"/>
            <w:shd w:val="clear" w:color="auto" w:fill="auto"/>
          </w:tcPr>
          <w:p w14:paraId="6E61B248" w14:textId="77777777" w:rsidR="00285E4B" w:rsidRPr="00CC7CE6" w:rsidRDefault="00285E4B" w:rsidP="00C0570B">
            <w:pPr>
              <w:pStyle w:val="TableParagraph"/>
              <w:spacing w:before="141"/>
              <w:ind w:left="110"/>
              <w:rPr>
                <w:i/>
                <w:sz w:val="20"/>
              </w:rPr>
            </w:pPr>
            <w:r w:rsidRPr="00CC7CE6">
              <w:rPr>
                <w:i/>
                <w:sz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285E4B" w:rsidRPr="00CC7CE6" w14:paraId="536248D7" w14:textId="77777777" w:rsidTr="00E613F2">
        <w:trPr>
          <w:trHeight w:val="482"/>
        </w:trPr>
        <w:tc>
          <w:tcPr>
            <w:tcW w:w="1704" w:type="dxa"/>
            <w:shd w:val="clear" w:color="auto" w:fill="FBE4D5" w:themeFill="accent2" w:themeFillTint="33"/>
          </w:tcPr>
          <w:p w14:paraId="111F3E86" w14:textId="77777777" w:rsidR="00285E4B" w:rsidRPr="00CC7CE6" w:rsidRDefault="00285E4B" w:rsidP="00C0570B">
            <w:pPr>
              <w:pStyle w:val="TableParagraph"/>
              <w:spacing w:before="119"/>
              <w:ind w:left="326"/>
              <w:rPr>
                <w:b/>
                <w:sz w:val="20"/>
              </w:rPr>
            </w:pPr>
            <w:r w:rsidRPr="00CC7CE6">
              <w:rPr>
                <w:b/>
                <w:sz w:val="20"/>
              </w:rPr>
              <w:t>Criterio 4.3</w:t>
            </w:r>
          </w:p>
        </w:tc>
        <w:tc>
          <w:tcPr>
            <w:tcW w:w="6381" w:type="dxa"/>
            <w:gridSpan w:val="2"/>
            <w:shd w:val="clear" w:color="auto" w:fill="FBE4D5" w:themeFill="accent2" w:themeFillTint="33"/>
          </w:tcPr>
          <w:p w14:paraId="76AE51AD" w14:textId="77777777" w:rsidR="00285E4B" w:rsidRPr="00CC7CE6" w:rsidRDefault="00285E4B" w:rsidP="00C0570B">
            <w:pPr>
              <w:pStyle w:val="TableParagraph"/>
              <w:spacing w:before="119"/>
              <w:ind w:left="2351" w:right="2224"/>
              <w:jc w:val="center"/>
              <w:rPr>
                <w:b/>
                <w:sz w:val="20"/>
              </w:rPr>
            </w:pPr>
            <w:r w:rsidRPr="00CC7CE6">
              <w:rPr>
                <w:b/>
                <w:sz w:val="20"/>
              </w:rPr>
              <w:t>Indicadores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18804021" w14:textId="77777777" w:rsidR="00285E4B" w:rsidRPr="00CC7CE6" w:rsidRDefault="00285E4B" w:rsidP="00C0570B">
            <w:pPr>
              <w:pStyle w:val="TableParagraph"/>
              <w:spacing w:before="119"/>
              <w:ind w:left="519"/>
              <w:rPr>
                <w:b/>
                <w:sz w:val="20"/>
              </w:rPr>
            </w:pPr>
            <w:r w:rsidRPr="00CC7CE6">
              <w:rPr>
                <w:b/>
                <w:sz w:val="20"/>
              </w:rPr>
              <w:t>Cumplimiento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0B28E338" w14:textId="77777777" w:rsidR="00285E4B" w:rsidRPr="00CC7CE6" w:rsidRDefault="00285E4B" w:rsidP="00C0570B">
            <w:pPr>
              <w:pStyle w:val="TableParagraph"/>
              <w:spacing w:before="119"/>
              <w:ind w:left="447"/>
              <w:rPr>
                <w:b/>
                <w:sz w:val="20"/>
              </w:rPr>
            </w:pPr>
            <w:r w:rsidRPr="00CC7CE6">
              <w:rPr>
                <w:b/>
                <w:sz w:val="20"/>
              </w:rPr>
              <w:t>Observaciones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3AA19BC8" w14:textId="77777777" w:rsidR="00285E4B" w:rsidRPr="00CC7CE6" w:rsidRDefault="00285E4B" w:rsidP="00C0570B">
            <w:pPr>
              <w:pStyle w:val="TableParagraph"/>
              <w:spacing w:line="240" w:lineRule="exact"/>
              <w:ind w:right="586"/>
              <w:jc w:val="right"/>
              <w:rPr>
                <w:b/>
                <w:sz w:val="20"/>
              </w:rPr>
            </w:pPr>
            <w:r w:rsidRPr="00CC7CE6">
              <w:rPr>
                <w:b/>
                <w:sz w:val="20"/>
              </w:rPr>
              <w:t>Medios</w:t>
            </w:r>
            <w:r w:rsidRPr="00CC7CE6">
              <w:rPr>
                <w:b/>
                <w:spacing w:val="-4"/>
                <w:sz w:val="20"/>
              </w:rPr>
              <w:t xml:space="preserve"> </w:t>
            </w:r>
            <w:r w:rsidRPr="00CC7CE6">
              <w:rPr>
                <w:b/>
                <w:sz w:val="20"/>
              </w:rPr>
              <w:t>de</w:t>
            </w:r>
          </w:p>
          <w:p w14:paraId="64E22996" w14:textId="77777777" w:rsidR="00285E4B" w:rsidRPr="00CC7CE6" w:rsidRDefault="00285E4B" w:rsidP="00C0570B">
            <w:pPr>
              <w:pStyle w:val="TableParagraph"/>
              <w:spacing w:before="1" w:line="221" w:lineRule="exact"/>
              <w:ind w:right="561"/>
              <w:jc w:val="right"/>
              <w:rPr>
                <w:b/>
                <w:sz w:val="20"/>
              </w:rPr>
            </w:pPr>
            <w:r w:rsidRPr="00CC7CE6">
              <w:rPr>
                <w:b/>
                <w:spacing w:val="-1"/>
                <w:sz w:val="20"/>
              </w:rPr>
              <w:t>Verificación</w:t>
            </w:r>
          </w:p>
        </w:tc>
      </w:tr>
      <w:tr w:rsidR="00285E4B" w:rsidRPr="00CC7CE6" w14:paraId="18367B6A" w14:textId="77777777" w:rsidTr="00C0570B">
        <w:trPr>
          <w:trHeight w:val="418"/>
        </w:trPr>
        <w:tc>
          <w:tcPr>
            <w:tcW w:w="1704" w:type="dxa"/>
            <w:vMerge w:val="restart"/>
            <w:shd w:val="clear" w:color="auto" w:fill="auto"/>
            <w:vAlign w:val="center"/>
          </w:tcPr>
          <w:p w14:paraId="7C9148C7" w14:textId="77777777" w:rsidR="00285E4B" w:rsidRPr="00CC7CE6" w:rsidRDefault="00285E4B" w:rsidP="00C0570B">
            <w:pPr>
              <w:pStyle w:val="TableParagraph"/>
              <w:ind w:left="134" w:right="125" w:firstLine="1"/>
              <w:jc w:val="center"/>
              <w:rPr>
                <w:b/>
                <w:sz w:val="20"/>
              </w:rPr>
            </w:pPr>
            <w:r w:rsidRPr="00CC7CE6">
              <w:rPr>
                <w:b/>
                <w:sz w:val="20"/>
                <w:szCs w:val="20"/>
              </w:rPr>
              <w:t>Relevancia y eficacia del personal administrativo y de apoyo del programa de postgrado.</w:t>
            </w:r>
          </w:p>
        </w:tc>
        <w:tc>
          <w:tcPr>
            <w:tcW w:w="6381" w:type="dxa"/>
            <w:gridSpan w:val="2"/>
            <w:shd w:val="clear" w:color="auto" w:fill="auto"/>
          </w:tcPr>
          <w:p w14:paraId="6CA1F0FA" w14:textId="77777777" w:rsidR="00285E4B" w:rsidRPr="00CC7CE6" w:rsidRDefault="00285E4B" w:rsidP="00E85824">
            <w:pPr>
              <w:pStyle w:val="TableParagraph"/>
              <w:spacing w:before="1"/>
              <w:ind w:left="275" w:right="143" w:hanging="193"/>
              <w:jc w:val="both"/>
              <w:rPr>
                <w:sz w:val="20"/>
              </w:rPr>
            </w:pPr>
            <w:r w:rsidRPr="00CC7CE6">
              <w:rPr>
                <w:sz w:val="20"/>
                <w:szCs w:val="20"/>
              </w:rPr>
              <w:t>1. El programa de postgrado cuenta con personal administrativo y de apoyo suficiente para la realización de las actividades requeridas.</w:t>
            </w:r>
          </w:p>
        </w:tc>
        <w:tc>
          <w:tcPr>
            <w:tcW w:w="2268" w:type="dxa"/>
            <w:shd w:val="clear" w:color="auto" w:fill="auto"/>
          </w:tcPr>
          <w:p w14:paraId="1BA69C3C" w14:textId="77777777" w:rsidR="00285E4B" w:rsidRPr="00CC7CE6" w:rsidRDefault="00285E4B" w:rsidP="00C0570B">
            <w:pPr>
              <w:pStyle w:val="TableParagraph"/>
              <w:ind w:left="110"/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1C4758C" w14:textId="77777777" w:rsidR="00285E4B" w:rsidRPr="00CC7CE6" w:rsidRDefault="00285E4B" w:rsidP="00C0570B">
            <w:pPr>
              <w:pStyle w:val="TableParagraph"/>
              <w:ind w:left="107" w:right="142"/>
              <w:rPr>
                <w:i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8DE6E33" w14:textId="77777777" w:rsidR="00285E4B" w:rsidRPr="00CC7CE6" w:rsidRDefault="00285E4B" w:rsidP="00C0570B">
            <w:pPr>
              <w:pStyle w:val="TableParagraph"/>
              <w:ind w:left="110"/>
              <w:rPr>
                <w:sz w:val="18"/>
                <w:szCs w:val="18"/>
              </w:rPr>
            </w:pPr>
          </w:p>
        </w:tc>
      </w:tr>
      <w:tr w:rsidR="00285E4B" w:rsidRPr="00CC7CE6" w14:paraId="5971A425" w14:textId="77777777" w:rsidTr="00C0570B">
        <w:trPr>
          <w:trHeight w:val="573"/>
        </w:trPr>
        <w:tc>
          <w:tcPr>
            <w:tcW w:w="1704" w:type="dxa"/>
            <w:vMerge/>
            <w:tcBorders>
              <w:top w:val="nil"/>
            </w:tcBorders>
            <w:shd w:val="clear" w:color="auto" w:fill="auto"/>
          </w:tcPr>
          <w:p w14:paraId="7D293FA9" w14:textId="77777777" w:rsidR="00285E4B" w:rsidRPr="00CC7CE6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381" w:type="dxa"/>
            <w:gridSpan w:val="2"/>
            <w:shd w:val="clear" w:color="auto" w:fill="auto"/>
          </w:tcPr>
          <w:p w14:paraId="327C3267" w14:textId="77777777" w:rsidR="00285E4B" w:rsidRPr="00CC7CE6" w:rsidRDefault="00285E4B" w:rsidP="00E85824">
            <w:pPr>
              <w:pStyle w:val="TableParagraph"/>
              <w:spacing w:before="1"/>
              <w:ind w:left="275" w:right="143" w:hanging="193"/>
              <w:jc w:val="both"/>
              <w:rPr>
                <w:sz w:val="20"/>
              </w:rPr>
            </w:pPr>
            <w:r w:rsidRPr="00CC7CE6">
              <w:rPr>
                <w:sz w:val="20"/>
                <w:szCs w:val="20"/>
              </w:rPr>
              <w:t>2. La formación del personal administrativo y de apoyo es adecuada para la realización de las funciones propias de la modalidad.</w:t>
            </w:r>
          </w:p>
        </w:tc>
        <w:tc>
          <w:tcPr>
            <w:tcW w:w="2268" w:type="dxa"/>
            <w:shd w:val="clear" w:color="auto" w:fill="auto"/>
          </w:tcPr>
          <w:p w14:paraId="61A66492" w14:textId="77777777" w:rsidR="00285E4B" w:rsidRPr="00CC7CE6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76D15FF" w14:textId="77777777" w:rsidR="00285E4B" w:rsidRPr="00CC7CE6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EF1B320" w14:textId="77777777" w:rsidR="00285E4B" w:rsidRPr="00CC7CE6" w:rsidRDefault="00285E4B" w:rsidP="00C0570B">
            <w:pPr>
              <w:pStyle w:val="TableParagraph"/>
              <w:rPr>
                <w:sz w:val="20"/>
              </w:rPr>
            </w:pPr>
          </w:p>
        </w:tc>
      </w:tr>
      <w:tr w:rsidR="00285E4B" w:rsidRPr="00CC7CE6" w14:paraId="5A79DF33" w14:textId="77777777" w:rsidTr="00C0570B">
        <w:trPr>
          <w:trHeight w:val="552"/>
        </w:trPr>
        <w:tc>
          <w:tcPr>
            <w:tcW w:w="1704" w:type="dxa"/>
            <w:vMerge/>
            <w:tcBorders>
              <w:top w:val="nil"/>
            </w:tcBorders>
            <w:shd w:val="clear" w:color="auto" w:fill="auto"/>
          </w:tcPr>
          <w:p w14:paraId="77B31141" w14:textId="77777777" w:rsidR="00285E4B" w:rsidRPr="00CC7CE6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381" w:type="dxa"/>
            <w:gridSpan w:val="2"/>
            <w:shd w:val="clear" w:color="auto" w:fill="auto"/>
          </w:tcPr>
          <w:p w14:paraId="2BA9E772" w14:textId="77777777" w:rsidR="00285E4B" w:rsidRPr="00CC7CE6" w:rsidRDefault="00285E4B" w:rsidP="00E8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left="275" w:right="143" w:hanging="193"/>
              <w:jc w:val="both"/>
              <w:rPr>
                <w:rFonts w:ascii="Book Antiqua" w:eastAsia="Times New Roman" w:hAnsi="Book Antiqua"/>
                <w:sz w:val="20"/>
                <w:szCs w:val="20"/>
              </w:rPr>
            </w:pPr>
            <w:r w:rsidRPr="00CC7CE6">
              <w:rPr>
                <w:rFonts w:ascii="Book Antiqua" w:hAnsi="Book Antiqua"/>
                <w:sz w:val="20"/>
                <w:szCs w:val="20"/>
              </w:rPr>
              <w:t xml:space="preserve">3. </w:t>
            </w:r>
            <w:r w:rsidRPr="00CC7CE6">
              <w:rPr>
                <w:rFonts w:ascii="Book Antiqua" w:eastAsia="Times New Roman" w:hAnsi="Book Antiqua"/>
                <w:sz w:val="20"/>
                <w:szCs w:val="20"/>
              </w:rPr>
              <w:t>Los involucrados en el programa de postgrado se encuentran conformes con el desempeño del personal administrativo y de apoyo.</w:t>
            </w:r>
          </w:p>
        </w:tc>
        <w:tc>
          <w:tcPr>
            <w:tcW w:w="2268" w:type="dxa"/>
            <w:shd w:val="clear" w:color="auto" w:fill="auto"/>
          </w:tcPr>
          <w:p w14:paraId="3020CB92" w14:textId="77777777" w:rsidR="00285E4B" w:rsidRPr="00CC7CE6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52E5AA1" w14:textId="77777777" w:rsidR="00285E4B" w:rsidRPr="00CC7CE6" w:rsidRDefault="00285E4B" w:rsidP="00131171">
            <w:pPr>
              <w:pStyle w:val="TableParagraph"/>
              <w:ind w:firstLine="708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E57D458" w14:textId="77777777" w:rsidR="00285E4B" w:rsidRPr="00CC7CE6" w:rsidRDefault="00285E4B" w:rsidP="00C0570B">
            <w:pPr>
              <w:pStyle w:val="TableParagraph"/>
              <w:rPr>
                <w:sz w:val="20"/>
              </w:rPr>
            </w:pPr>
          </w:p>
        </w:tc>
      </w:tr>
      <w:tr w:rsidR="00285E4B" w:rsidRPr="00CC7CE6" w14:paraId="4BBA31D6" w14:textId="77777777" w:rsidTr="00E613F2">
        <w:trPr>
          <w:trHeight w:val="242"/>
        </w:trPr>
        <w:tc>
          <w:tcPr>
            <w:tcW w:w="1704" w:type="dxa"/>
            <w:vMerge w:val="restart"/>
            <w:shd w:val="clear" w:color="auto" w:fill="FBE4D5" w:themeFill="accent2" w:themeFillTint="33"/>
            <w:vAlign w:val="center"/>
          </w:tcPr>
          <w:p w14:paraId="1074A051" w14:textId="77777777" w:rsidR="00285E4B" w:rsidRPr="00CC7CE6" w:rsidRDefault="00285E4B" w:rsidP="00C0570B">
            <w:pPr>
              <w:pStyle w:val="TableParagraph"/>
              <w:ind w:left="155" w:right="129" w:hanging="18"/>
              <w:jc w:val="center"/>
              <w:rPr>
                <w:b/>
                <w:sz w:val="20"/>
                <w:szCs w:val="20"/>
              </w:rPr>
            </w:pPr>
            <w:r w:rsidRPr="00CC7CE6">
              <w:rPr>
                <w:b/>
                <w:sz w:val="20"/>
                <w:szCs w:val="20"/>
              </w:rPr>
              <w:t>Nivel de cumplimiento</w:t>
            </w:r>
          </w:p>
          <w:p w14:paraId="6536EF68" w14:textId="77777777" w:rsidR="00285E4B" w:rsidRPr="00CC7CE6" w:rsidRDefault="00285E4B" w:rsidP="00C0570B">
            <w:pPr>
              <w:pStyle w:val="TableParagraph"/>
              <w:spacing w:line="223" w:lineRule="exact"/>
              <w:ind w:left="155" w:right="129" w:hanging="18"/>
              <w:jc w:val="center"/>
              <w:rPr>
                <w:b/>
                <w:sz w:val="20"/>
                <w:szCs w:val="20"/>
              </w:rPr>
            </w:pPr>
            <w:r w:rsidRPr="00CC7CE6">
              <w:rPr>
                <w:b/>
                <w:sz w:val="20"/>
                <w:szCs w:val="20"/>
              </w:rPr>
              <w:t>del Criterio</w:t>
            </w:r>
          </w:p>
        </w:tc>
        <w:tc>
          <w:tcPr>
            <w:tcW w:w="6381" w:type="dxa"/>
            <w:gridSpan w:val="2"/>
            <w:shd w:val="clear" w:color="auto" w:fill="FBE4D5" w:themeFill="accent2" w:themeFillTint="33"/>
            <w:vAlign w:val="center"/>
          </w:tcPr>
          <w:p w14:paraId="078B5A87" w14:textId="77777777" w:rsidR="00285E4B" w:rsidRPr="00CC7CE6" w:rsidRDefault="00285E4B" w:rsidP="00C0570B">
            <w:pPr>
              <w:pStyle w:val="TableParagraph"/>
              <w:spacing w:line="222" w:lineRule="exact"/>
              <w:ind w:left="2351" w:right="2340"/>
              <w:jc w:val="center"/>
              <w:rPr>
                <w:b/>
                <w:sz w:val="20"/>
              </w:rPr>
            </w:pPr>
            <w:r w:rsidRPr="00CC7CE6">
              <w:rPr>
                <w:b/>
                <w:sz w:val="20"/>
              </w:rPr>
              <w:t>Valoración Cualitativa</w:t>
            </w:r>
          </w:p>
        </w:tc>
        <w:tc>
          <w:tcPr>
            <w:tcW w:w="6379" w:type="dxa"/>
            <w:gridSpan w:val="3"/>
            <w:shd w:val="clear" w:color="auto" w:fill="FBE4D5" w:themeFill="accent2" w:themeFillTint="33"/>
            <w:vAlign w:val="center"/>
          </w:tcPr>
          <w:p w14:paraId="081C962F" w14:textId="77777777" w:rsidR="00285E4B" w:rsidRPr="00CC7CE6" w:rsidRDefault="00285E4B" w:rsidP="00C0570B">
            <w:pPr>
              <w:pStyle w:val="TableParagraph"/>
              <w:spacing w:line="222" w:lineRule="exact"/>
              <w:ind w:left="1853"/>
              <w:rPr>
                <w:b/>
                <w:sz w:val="20"/>
              </w:rPr>
            </w:pPr>
            <w:r w:rsidRPr="00CC7CE6">
              <w:rPr>
                <w:b/>
                <w:sz w:val="20"/>
              </w:rPr>
              <w:t>Valoración cuantitativa asociada</w:t>
            </w:r>
          </w:p>
        </w:tc>
      </w:tr>
      <w:tr w:rsidR="00285E4B" w:rsidRPr="00CC7CE6" w14:paraId="3E042B0C" w14:textId="77777777" w:rsidTr="00E613F2">
        <w:trPr>
          <w:trHeight w:val="472"/>
        </w:trPr>
        <w:tc>
          <w:tcPr>
            <w:tcW w:w="1704" w:type="dxa"/>
            <w:vMerge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4116B163" w14:textId="77777777" w:rsidR="00285E4B" w:rsidRPr="00CC7CE6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381" w:type="dxa"/>
            <w:gridSpan w:val="2"/>
            <w:shd w:val="clear" w:color="auto" w:fill="auto"/>
          </w:tcPr>
          <w:p w14:paraId="1EA00A38" w14:textId="77777777" w:rsidR="00285E4B" w:rsidRPr="00CC7CE6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7CB4C55B" w14:textId="77777777" w:rsidR="00285E4B" w:rsidRPr="00CC7CE6" w:rsidRDefault="00285E4B" w:rsidP="00C0570B">
            <w:pPr>
              <w:pStyle w:val="TableParagraph"/>
              <w:rPr>
                <w:sz w:val="20"/>
              </w:rPr>
            </w:pPr>
          </w:p>
        </w:tc>
      </w:tr>
      <w:tr w:rsidR="00285E4B" w:rsidRPr="00CC7CE6" w14:paraId="35627416" w14:textId="77777777" w:rsidTr="00E613F2">
        <w:trPr>
          <w:trHeight w:val="721"/>
        </w:trPr>
        <w:tc>
          <w:tcPr>
            <w:tcW w:w="1704" w:type="dxa"/>
            <w:shd w:val="clear" w:color="auto" w:fill="FBE4D5" w:themeFill="accent2" w:themeFillTint="33"/>
            <w:vAlign w:val="center"/>
          </w:tcPr>
          <w:p w14:paraId="40F42FEB" w14:textId="77777777" w:rsidR="00285E4B" w:rsidRPr="00CC7CE6" w:rsidRDefault="00285E4B" w:rsidP="00C0570B">
            <w:pPr>
              <w:pStyle w:val="TableParagraph"/>
              <w:ind w:left="155" w:right="129" w:hanging="18"/>
              <w:jc w:val="center"/>
              <w:rPr>
                <w:b/>
                <w:sz w:val="20"/>
                <w:szCs w:val="20"/>
              </w:rPr>
            </w:pPr>
            <w:r w:rsidRPr="00CC7CE6">
              <w:rPr>
                <w:b/>
                <w:sz w:val="20"/>
                <w:szCs w:val="20"/>
              </w:rPr>
              <w:t>Juicio Valorativo del</w:t>
            </w:r>
          </w:p>
          <w:p w14:paraId="72DF2BED" w14:textId="77777777" w:rsidR="00285E4B" w:rsidRPr="00CC7CE6" w:rsidRDefault="00285E4B" w:rsidP="00C0570B">
            <w:pPr>
              <w:pStyle w:val="TableParagraph"/>
              <w:spacing w:line="221" w:lineRule="exact"/>
              <w:ind w:left="155" w:right="129" w:hanging="18"/>
              <w:jc w:val="center"/>
              <w:rPr>
                <w:b/>
                <w:sz w:val="20"/>
                <w:szCs w:val="20"/>
              </w:rPr>
            </w:pPr>
            <w:r w:rsidRPr="00CC7CE6">
              <w:rPr>
                <w:b/>
                <w:sz w:val="20"/>
                <w:szCs w:val="20"/>
              </w:rPr>
              <w:t>Criterio</w:t>
            </w:r>
          </w:p>
        </w:tc>
        <w:tc>
          <w:tcPr>
            <w:tcW w:w="12760" w:type="dxa"/>
            <w:gridSpan w:val="5"/>
            <w:shd w:val="clear" w:color="auto" w:fill="auto"/>
          </w:tcPr>
          <w:p w14:paraId="76A50FF7" w14:textId="77777777" w:rsidR="00285E4B" w:rsidRPr="00CC7CE6" w:rsidRDefault="00285E4B" w:rsidP="00C0570B">
            <w:pPr>
              <w:pStyle w:val="TableParagraph"/>
              <w:spacing w:line="241" w:lineRule="exact"/>
              <w:ind w:left="110"/>
              <w:rPr>
                <w:i/>
                <w:sz w:val="20"/>
              </w:rPr>
            </w:pPr>
            <w:r w:rsidRPr="00CC7CE6">
              <w:rPr>
                <w:i/>
                <w:sz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285E4B" w:rsidRPr="00CC7CE6" w14:paraId="79F3C873" w14:textId="77777777" w:rsidTr="00E613F2">
        <w:trPr>
          <w:trHeight w:val="202"/>
        </w:trPr>
        <w:tc>
          <w:tcPr>
            <w:tcW w:w="14464" w:type="dxa"/>
            <w:gridSpan w:val="6"/>
            <w:shd w:val="clear" w:color="auto" w:fill="FBE4D5" w:themeFill="accent2" w:themeFillTint="33"/>
          </w:tcPr>
          <w:p w14:paraId="1D0C457D" w14:textId="77777777" w:rsidR="00285E4B" w:rsidRPr="00CC7CE6" w:rsidRDefault="00285E4B" w:rsidP="00C0570B">
            <w:pPr>
              <w:pStyle w:val="TableParagraph"/>
              <w:spacing w:before="85"/>
              <w:ind w:left="137" w:right="433"/>
              <w:jc w:val="center"/>
              <w:rPr>
                <w:b/>
                <w:sz w:val="20"/>
              </w:rPr>
            </w:pPr>
            <w:r w:rsidRPr="00CC7CE6">
              <w:rPr>
                <w:b/>
                <w:sz w:val="20"/>
              </w:rPr>
              <w:t>Fortalezas y Debilidades en la Dimensión 4.</w:t>
            </w:r>
          </w:p>
          <w:p w14:paraId="7AD2898C" w14:textId="77777777" w:rsidR="00285E4B" w:rsidRPr="00CC7CE6" w:rsidRDefault="00285E4B" w:rsidP="00C0570B">
            <w:pPr>
              <w:pStyle w:val="TableParagraph"/>
              <w:spacing w:before="85"/>
              <w:ind w:left="137" w:right="433"/>
              <w:jc w:val="center"/>
              <w:rPr>
                <w:b/>
                <w:sz w:val="20"/>
              </w:rPr>
            </w:pPr>
            <w:r w:rsidRPr="00CC7CE6">
              <w:rPr>
                <w:b/>
                <w:sz w:val="20"/>
              </w:rPr>
              <w:t>INFRAESTRUCTURA Y PERSONAL</w:t>
            </w:r>
          </w:p>
        </w:tc>
      </w:tr>
      <w:tr w:rsidR="00285E4B" w:rsidRPr="00CC7CE6" w14:paraId="12D8DC63" w14:textId="77777777" w:rsidTr="00E613F2">
        <w:trPr>
          <w:trHeight w:val="417"/>
        </w:trPr>
        <w:tc>
          <w:tcPr>
            <w:tcW w:w="8065" w:type="dxa"/>
            <w:gridSpan w:val="2"/>
            <w:shd w:val="clear" w:color="auto" w:fill="FBE4D5" w:themeFill="accent2" w:themeFillTint="33"/>
          </w:tcPr>
          <w:p w14:paraId="185DE914" w14:textId="77777777" w:rsidR="00285E4B" w:rsidRPr="00CC7CE6" w:rsidRDefault="00285E4B" w:rsidP="00C0570B">
            <w:pPr>
              <w:pStyle w:val="TableParagraph"/>
              <w:spacing w:before="87"/>
              <w:ind w:left="3551" w:right="3541"/>
              <w:jc w:val="center"/>
              <w:rPr>
                <w:b/>
                <w:sz w:val="20"/>
              </w:rPr>
            </w:pPr>
            <w:r w:rsidRPr="00CC7CE6">
              <w:rPr>
                <w:b/>
                <w:sz w:val="20"/>
              </w:rPr>
              <w:t>Fortalezas</w:t>
            </w:r>
          </w:p>
        </w:tc>
        <w:tc>
          <w:tcPr>
            <w:tcW w:w="6399" w:type="dxa"/>
            <w:gridSpan w:val="4"/>
            <w:shd w:val="clear" w:color="auto" w:fill="FBE4D5" w:themeFill="accent2" w:themeFillTint="33"/>
          </w:tcPr>
          <w:p w14:paraId="65C35D22" w14:textId="77777777" w:rsidR="00285E4B" w:rsidRPr="00CC7CE6" w:rsidRDefault="00285E4B" w:rsidP="00C0570B">
            <w:pPr>
              <w:pStyle w:val="TableParagraph"/>
              <w:spacing w:before="87"/>
              <w:ind w:left="2296" w:right="2960"/>
              <w:jc w:val="center"/>
              <w:rPr>
                <w:b/>
                <w:sz w:val="20"/>
              </w:rPr>
            </w:pPr>
            <w:r w:rsidRPr="00CC7CE6">
              <w:rPr>
                <w:b/>
                <w:sz w:val="20"/>
              </w:rPr>
              <w:t>Debilidades</w:t>
            </w:r>
          </w:p>
        </w:tc>
      </w:tr>
      <w:tr w:rsidR="00285E4B" w:rsidRPr="00CC7CE6" w14:paraId="5118F562" w14:textId="77777777" w:rsidTr="00C0570B">
        <w:trPr>
          <w:trHeight w:val="732"/>
        </w:trPr>
        <w:tc>
          <w:tcPr>
            <w:tcW w:w="8065" w:type="dxa"/>
            <w:gridSpan w:val="2"/>
            <w:shd w:val="clear" w:color="auto" w:fill="auto"/>
          </w:tcPr>
          <w:p w14:paraId="248B7F2F" w14:textId="77777777" w:rsidR="00285E4B" w:rsidRPr="00CC7CE6" w:rsidRDefault="00285E4B" w:rsidP="00C0570B">
            <w:pPr>
              <w:pStyle w:val="TableParagraph"/>
              <w:spacing w:before="124"/>
              <w:ind w:left="107" w:right="12"/>
              <w:rPr>
                <w:i/>
                <w:sz w:val="20"/>
              </w:rPr>
            </w:pPr>
            <w:r w:rsidRPr="00CC7CE6">
              <w:rPr>
                <w:i/>
                <w:sz w:val="20"/>
              </w:rPr>
              <w:t>Las fortalezas y debilidades se identifican teniendo como referencia las observaciones realizadas a los indicadores de cada criterio.</w:t>
            </w:r>
          </w:p>
        </w:tc>
        <w:tc>
          <w:tcPr>
            <w:tcW w:w="6399" w:type="dxa"/>
            <w:gridSpan w:val="4"/>
            <w:shd w:val="clear" w:color="auto" w:fill="auto"/>
          </w:tcPr>
          <w:p w14:paraId="169AF0EA" w14:textId="77777777" w:rsidR="00285E4B" w:rsidRPr="00CC7CE6" w:rsidRDefault="00285E4B" w:rsidP="00C0570B">
            <w:pPr>
              <w:pStyle w:val="TableParagraph"/>
              <w:spacing w:before="124"/>
              <w:ind w:left="110"/>
              <w:rPr>
                <w:i/>
                <w:sz w:val="20"/>
              </w:rPr>
            </w:pPr>
            <w:r w:rsidRPr="00CC7CE6">
              <w:rPr>
                <w:i/>
                <w:sz w:val="20"/>
              </w:rPr>
              <w:t>Las fortalezas y debilidades se identifican teniendo como referencia las observaciones realizadas a los indicadores de cada criterio.</w:t>
            </w:r>
          </w:p>
        </w:tc>
      </w:tr>
      <w:tr w:rsidR="00285E4B" w:rsidRPr="00CC7CE6" w14:paraId="6472A474" w14:textId="77777777" w:rsidTr="00C0570B">
        <w:trPr>
          <w:trHeight w:val="566"/>
        </w:trPr>
        <w:tc>
          <w:tcPr>
            <w:tcW w:w="8065" w:type="dxa"/>
            <w:gridSpan w:val="2"/>
            <w:shd w:val="clear" w:color="auto" w:fill="auto"/>
          </w:tcPr>
          <w:p w14:paraId="458A892B" w14:textId="77777777" w:rsidR="00285E4B" w:rsidRPr="00CC7CE6" w:rsidRDefault="00285E4B" w:rsidP="00C0570B">
            <w:pPr>
              <w:pStyle w:val="TableParagraph"/>
              <w:rPr>
                <w:sz w:val="18"/>
              </w:rPr>
            </w:pPr>
          </w:p>
        </w:tc>
        <w:tc>
          <w:tcPr>
            <w:tcW w:w="6399" w:type="dxa"/>
            <w:gridSpan w:val="4"/>
            <w:shd w:val="clear" w:color="auto" w:fill="auto"/>
          </w:tcPr>
          <w:p w14:paraId="6EBD04EB" w14:textId="77777777" w:rsidR="00285E4B" w:rsidRPr="00CC7CE6" w:rsidRDefault="00285E4B" w:rsidP="00C0570B">
            <w:pPr>
              <w:pStyle w:val="TableParagraph"/>
              <w:rPr>
                <w:sz w:val="18"/>
              </w:rPr>
            </w:pPr>
          </w:p>
        </w:tc>
      </w:tr>
      <w:tr w:rsidR="00285E4B" w:rsidRPr="00CC7CE6" w14:paraId="52147EAE" w14:textId="77777777" w:rsidTr="00E613F2">
        <w:trPr>
          <w:trHeight w:val="446"/>
        </w:trPr>
        <w:tc>
          <w:tcPr>
            <w:tcW w:w="14464" w:type="dxa"/>
            <w:gridSpan w:val="6"/>
            <w:shd w:val="clear" w:color="auto" w:fill="FBE4D5" w:themeFill="accent2" w:themeFillTint="33"/>
          </w:tcPr>
          <w:p w14:paraId="1D1BE45D" w14:textId="77777777" w:rsidR="00285E4B" w:rsidRPr="00CC7CE6" w:rsidRDefault="00285E4B" w:rsidP="00C0570B">
            <w:pPr>
              <w:pStyle w:val="TableParagraph"/>
              <w:spacing w:before="102"/>
              <w:ind w:left="5655" w:right="5646"/>
              <w:jc w:val="center"/>
              <w:rPr>
                <w:b/>
                <w:sz w:val="20"/>
              </w:rPr>
            </w:pPr>
            <w:r w:rsidRPr="00CC7CE6">
              <w:rPr>
                <w:b/>
                <w:sz w:val="20"/>
              </w:rPr>
              <w:t>Mejoras a implementar</w:t>
            </w:r>
          </w:p>
        </w:tc>
      </w:tr>
      <w:tr w:rsidR="00285E4B" w:rsidRPr="00CC7CE6" w14:paraId="247BEBFC" w14:textId="77777777" w:rsidTr="00C0570B">
        <w:trPr>
          <w:trHeight w:val="666"/>
        </w:trPr>
        <w:tc>
          <w:tcPr>
            <w:tcW w:w="14464" w:type="dxa"/>
            <w:gridSpan w:val="6"/>
            <w:shd w:val="clear" w:color="auto" w:fill="auto"/>
          </w:tcPr>
          <w:p w14:paraId="774CAA35" w14:textId="77777777" w:rsidR="00285E4B" w:rsidRPr="00CC7CE6" w:rsidRDefault="00285E4B" w:rsidP="00C0570B">
            <w:pPr>
              <w:pStyle w:val="TableParagraph"/>
              <w:spacing w:before="6"/>
              <w:rPr>
                <w:sz w:val="23"/>
              </w:rPr>
            </w:pPr>
          </w:p>
          <w:p w14:paraId="532A9AA7" w14:textId="77777777" w:rsidR="00285E4B" w:rsidRPr="00CC7CE6" w:rsidRDefault="00285E4B" w:rsidP="00C0570B">
            <w:pPr>
              <w:pStyle w:val="TableParagraph"/>
              <w:ind w:left="107"/>
              <w:rPr>
                <w:i/>
                <w:sz w:val="20"/>
              </w:rPr>
            </w:pPr>
            <w:r w:rsidRPr="00CC7CE6">
              <w:rPr>
                <w:i/>
                <w:sz w:val="20"/>
              </w:rPr>
              <w:t>Proponer los cambios necesarios para superar las debilidades detectadas.</w:t>
            </w:r>
          </w:p>
        </w:tc>
      </w:tr>
    </w:tbl>
    <w:p w14:paraId="4118EAEE" w14:textId="77777777" w:rsidR="00285E4B" w:rsidRPr="00965136" w:rsidRDefault="00285E4B" w:rsidP="00285E4B">
      <w:pPr>
        <w:rPr>
          <w:rFonts w:ascii="Book Antiqua" w:hAnsi="Book Antiqua"/>
          <w:sz w:val="20"/>
        </w:rPr>
        <w:sectPr w:rsidR="00285E4B" w:rsidRPr="00965136" w:rsidSect="00C0570B">
          <w:pgSz w:w="15842" w:h="12242" w:orient="landscape" w:code="1"/>
          <w:pgMar w:top="1701" w:right="289" w:bottom="1140" w:left="743" w:header="278" w:footer="953" w:gutter="0"/>
          <w:cols w:space="720"/>
        </w:sectPr>
      </w:pPr>
    </w:p>
    <w:p w14:paraId="73F971C4" w14:textId="77777777" w:rsidR="00285E4B" w:rsidRDefault="00285E4B" w:rsidP="00285E4B">
      <w:pPr>
        <w:pStyle w:val="Textoindependiente"/>
        <w:rPr>
          <w:sz w:val="23"/>
        </w:rPr>
      </w:pPr>
    </w:p>
    <w:p w14:paraId="438E6D14" w14:textId="77777777" w:rsidR="00285E4B" w:rsidRPr="00965136" w:rsidRDefault="00285E4B" w:rsidP="00285E4B">
      <w:pPr>
        <w:pStyle w:val="Textoindependiente"/>
        <w:rPr>
          <w:sz w:val="23"/>
        </w:rPr>
      </w:pPr>
    </w:p>
    <w:tbl>
      <w:tblPr>
        <w:tblpPr w:leftFromText="141" w:rightFromText="141" w:vertAnchor="text" w:tblpXSpec="center" w:tblpY="1"/>
        <w:tblOverlap w:val="never"/>
        <w:tblW w:w="14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4"/>
        <w:gridCol w:w="6783"/>
        <w:gridCol w:w="1988"/>
        <w:gridCol w:w="1984"/>
        <w:gridCol w:w="1985"/>
      </w:tblGrid>
      <w:tr w:rsidR="00285E4B" w:rsidRPr="003F3A6B" w14:paraId="50C22B8C" w14:textId="77777777" w:rsidTr="00FA12FF">
        <w:trPr>
          <w:trHeight w:val="426"/>
        </w:trPr>
        <w:tc>
          <w:tcPr>
            <w:tcW w:w="14464" w:type="dxa"/>
            <w:gridSpan w:val="5"/>
            <w:shd w:val="clear" w:color="auto" w:fill="FF6600"/>
            <w:vAlign w:val="center"/>
          </w:tcPr>
          <w:p w14:paraId="49FB824A" w14:textId="77777777" w:rsidR="00285E4B" w:rsidRPr="003F3A6B" w:rsidRDefault="00285E4B" w:rsidP="00C0570B">
            <w:pPr>
              <w:pStyle w:val="Textoindependiente"/>
            </w:pPr>
            <w:r w:rsidRPr="001C7CBB">
              <w:rPr>
                <w:b/>
              </w:rPr>
              <w:t xml:space="preserve">  DIMENSIÓN 5. INVESTIGACIÓN</w:t>
            </w:r>
            <w:r w:rsidRPr="001C7CBB">
              <w:t xml:space="preserve"> </w:t>
            </w:r>
          </w:p>
        </w:tc>
      </w:tr>
      <w:tr w:rsidR="00285E4B" w:rsidRPr="003F3A6B" w14:paraId="1C394ABE" w14:textId="77777777" w:rsidTr="00E613F2">
        <w:trPr>
          <w:trHeight w:val="481"/>
        </w:trPr>
        <w:tc>
          <w:tcPr>
            <w:tcW w:w="1724" w:type="dxa"/>
            <w:shd w:val="clear" w:color="auto" w:fill="FBE4D5" w:themeFill="accent2" w:themeFillTint="33"/>
          </w:tcPr>
          <w:p w14:paraId="440D6B75" w14:textId="77777777" w:rsidR="00285E4B" w:rsidRPr="003F3A6B" w:rsidRDefault="00285E4B" w:rsidP="00C0570B">
            <w:pPr>
              <w:pStyle w:val="TableParagraph"/>
              <w:spacing w:before="119"/>
              <w:ind w:left="326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Criterio 5.1</w:t>
            </w:r>
          </w:p>
        </w:tc>
        <w:tc>
          <w:tcPr>
            <w:tcW w:w="6783" w:type="dxa"/>
            <w:shd w:val="clear" w:color="auto" w:fill="FBE4D5" w:themeFill="accent2" w:themeFillTint="33"/>
          </w:tcPr>
          <w:p w14:paraId="51E039ED" w14:textId="77777777" w:rsidR="00285E4B" w:rsidRPr="003F3A6B" w:rsidRDefault="00285E4B" w:rsidP="00C0570B">
            <w:pPr>
              <w:pStyle w:val="TableParagraph"/>
              <w:spacing w:before="119"/>
              <w:ind w:left="2351" w:right="2233"/>
              <w:jc w:val="center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Indicadores</w:t>
            </w:r>
          </w:p>
        </w:tc>
        <w:tc>
          <w:tcPr>
            <w:tcW w:w="1988" w:type="dxa"/>
            <w:shd w:val="clear" w:color="auto" w:fill="FBE4D5" w:themeFill="accent2" w:themeFillTint="33"/>
          </w:tcPr>
          <w:p w14:paraId="221B0B72" w14:textId="77777777" w:rsidR="00285E4B" w:rsidRPr="003F3A6B" w:rsidRDefault="00285E4B" w:rsidP="00C0570B">
            <w:pPr>
              <w:pStyle w:val="TableParagraph"/>
              <w:spacing w:before="119"/>
              <w:ind w:left="518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Cumplimiento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0292DFCC" w14:textId="77777777" w:rsidR="00285E4B" w:rsidRPr="003F3A6B" w:rsidRDefault="00285E4B" w:rsidP="00C0570B">
            <w:pPr>
              <w:pStyle w:val="TableParagraph"/>
              <w:spacing w:before="119"/>
              <w:ind w:left="445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Observaciones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57A03E3E" w14:textId="77777777" w:rsidR="00285E4B" w:rsidRPr="003F3A6B" w:rsidRDefault="00285E4B" w:rsidP="00C0570B">
            <w:pPr>
              <w:pStyle w:val="TableParagraph"/>
              <w:spacing w:line="239" w:lineRule="exact"/>
              <w:ind w:right="590"/>
              <w:jc w:val="right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Medios</w:t>
            </w:r>
            <w:r w:rsidRPr="003F3A6B">
              <w:rPr>
                <w:b/>
                <w:spacing w:val="-4"/>
                <w:sz w:val="20"/>
              </w:rPr>
              <w:t xml:space="preserve"> </w:t>
            </w:r>
            <w:r w:rsidRPr="003F3A6B">
              <w:rPr>
                <w:b/>
                <w:sz w:val="20"/>
              </w:rPr>
              <w:t>de</w:t>
            </w:r>
          </w:p>
          <w:p w14:paraId="3980C604" w14:textId="77777777" w:rsidR="00285E4B" w:rsidRPr="003F3A6B" w:rsidRDefault="00285E4B" w:rsidP="00C0570B">
            <w:pPr>
              <w:pStyle w:val="TableParagraph"/>
              <w:spacing w:line="223" w:lineRule="exact"/>
              <w:ind w:right="565"/>
              <w:jc w:val="right"/>
              <w:rPr>
                <w:b/>
                <w:sz w:val="20"/>
              </w:rPr>
            </w:pPr>
            <w:r w:rsidRPr="003F3A6B">
              <w:rPr>
                <w:b/>
                <w:spacing w:val="-1"/>
                <w:sz w:val="20"/>
              </w:rPr>
              <w:t>Verificación</w:t>
            </w:r>
          </w:p>
        </w:tc>
      </w:tr>
      <w:tr w:rsidR="00285E4B" w:rsidRPr="003F3A6B" w14:paraId="250B8A15" w14:textId="77777777" w:rsidTr="00FA12FF">
        <w:trPr>
          <w:trHeight w:val="767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14:paraId="5CF512D8" w14:textId="77777777" w:rsidR="00285E4B" w:rsidRPr="003F3A6B" w:rsidRDefault="00285E4B" w:rsidP="00C0570B">
            <w:pPr>
              <w:pStyle w:val="TableParagraph"/>
              <w:spacing w:before="167"/>
              <w:ind w:left="114" w:right="108" w:firstLine="1"/>
              <w:jc w:val="center"/>
              <w:rPr>
                <w:b/>
                <w:sz w:val="20"/>
              </w:rPr>
            </w:pPr>
            <w:r w:rsidRPr="003F3A6B">
              <w:rPr>
                <w:b/>
                <w:sz w:val="20"/>
                <w:szCs w:val="20"/>
              </w:rPr>
              <w:t>Relevancia, pertinencia y eficacia de la investigación y/o aplicación de conocimiento.</w:t>
            </w:r>
          </w:p>
        </w:tc>
        <w:tc>
          <w:tcPr>
            <w:tcW w:w="6783" w:type="dxa"/>
            <w:shd w:val="clear" w:color="auto" w:fill="auto"/>
          </w:tcPr>
          <w:p w14:paraId="40E0CEAC" w14:textId="77777777" w:rsidR="00285E4B" w:rsidRPr="003F3A6B" w:rsidRDefault="00285E4B" w:rsidP="00D64A6D">
            <w:pPr>
              <w:pStyle w:val="TableParagraph"/>
              <w:spacing w:before="1"/>
              <w:ind w:left="366" w:right="175" w:hanging="248"/>
              <w:jc w:val="both"/>
              <w:rPr>
                <w:sz w:val="20"/>
              </w:rPr>
            </w:pPr>
            <w:r w:rsidRPr="003F3A6B">
              <w:rPr>
                <w:sz w:val="20"/>
                <w:szCs w:val="20"/>
              </w:rPr>
              <w:t>1. Las líneas de investigación y/o aplicación del conocimiento están definidas y referidas a la realidad del entorno y a los problemas actuales de la humanidad.</w:t>
            </w:r>
          </w:p>
        </w:tc>
        <w:tc>
          <w:tcPr>
            <w:tcW w:w="1988" w:type="dxa"/>
            <w:shd w:val="clear" w:color="auto" w:fill="auto"/>
          </w:tcPr>
          <w:p w14:paraId="0B656D09" w14:textId="77777777" w:rsidR="00285E4B" w:rsidRPr="003F3A6B" w:rsidRDefault="00285E4B" w:rsidP="00C0570B">
            <w:pPr>
              <w:pStyle w:val="TableParagraph"/>
              <w:ind w:left="110"/>
              <w:rPr>
                <w:i/>
                <w:sz w:val="18"/>
                <w:szCs w:val="18"/>
              </w:rPr>
            </w:pPr>
            <w:r w:rsidRPr="003F3A6B">
              <w:rPr>
                <w:i/>
                <w:sz w:val="18"/>
                <w:szCs w:val="18"/>
              </w:rPr>
              <w:t>Valore el nivel de cumplimiento del indicador según</w:t>
            </w:r>
            <w:r w:rsidRPr="003F3A6B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3F3A6B">
              <w:rPr>
                <w:i/>
                <w:spacing w:val="-7"/>
                <w:sz w:val="18"/>
                <w:szCs w:val="18"/>
              </w:rPr>
              <w:t xml:space="preserve">la </w:t>
            </w:r>
            <w:r w:rsidRPr="003F3A6B">
              <w:rPr>
                <w:i/>
                <w:sz w:val="18"/>
                <w:szCs w:val="18"/>
              </w:rPr>
              <w:t>escala</w:t>
            </w:r>
            <w:r w:rsidRPr="003F3A6B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3F3A6B">
              <w:rPr>
                <w:i/>
                <w:sz w:val="18"/>
                <w:szCs w:val="18"/>
              </w:rPr>
              <w:t>establecida.</w:t>
            </w:r>
          </w:p>
        </w:tc>
        <w:tc>
          <w:tcPr>
            <w:tcW w:w="1984" w:type="dxa"/>
            <w:shd w:val="clear" w:color="auto" w:fill="auto"/>
          </w:tcPr>
          <w:p w14:paraId="4D14AFDC" w14:textId="77777777" w:rsidR="00285E4B" w:rsidRPr="003F3A6B" w:rsidRDefault="00285E4B" w:rsidP="00C0570B">
            <w:pPr>
              <w:pStyle w:val="TableParagraph"/>
              <w:ind w:left="107" w:right="142"/>
              <w:rPr>
                <w:i/>
                <w:sz w:val="18"/>
                <w:szCs w:val="18"/>
              </w:rPr>
            </w:pPr>
            <w:r w:rsidRPr="003F3A6B">
              <w:rPr>
                <w:i/>
                <w:sz w:val="18"/>
                <w:szCs w:val="18"/>
              </w:rPr>
              <w:t>Argumente la valoración de cumplimiento dado al indicador.</w:t>
            </w:r>
          </w:p>
        </w:tc>
        <w:tc>
          <w:tcPr>
            <w:tcW w:w="1985" w:type="dxa"/>
            <w:shd w:val="clear" w:color="auto" w:fill="auto"/>
          </w:tcPr>
          <w:p w14:paraId="2DAB709A" w14:textId="77777777" w:rsidR="00285E4B" w:rsidRPr="003F3A6B" w:rsidRDefault="00285E4B" w:rsidP="00C0570B">
            <w:pPr>
              <w:pStyle w:val="TableParagraph"/>
              <w:ind w:left="110"/>
              <w:rPr>
                <w:sz w:val="18"/>
                <w:szCs w:val="18"/>
              </w:rPr>
            </w:pPr>
            <w:r w:rsidRPr="003F3A6B">
              <w:rPr>
                <w:i/>
                <w:sz w:val="18"/>
                <w:szCs w:val="18"/>
              </w:rPr>
              <w:t>Asiente las evidencias que respalden la valoración alcanzada.</w:t>
            </w:r>
          </w:p>
        </w:tc>
      </w:tr>
      <w:tr w:rsidR="00285E4B" w:rsidRPr="003F3A6B" w14:paraId="6D445840" w14:textId="77777777" w:rsidTr="00FA12FF">
        <w:trPr>
          <w:trHeight w:val="367"/>
        </w:trPr>
        <w:tc>
          <w:tcPr>
            <w:tcW w:w="1724" w:type="dxa"/>
            <w:vMerge/>
            <w:tcBorders>
              <w:top w:val="nil"/>
            </w:tcBorders>
            <w:shd w:val="clear" w:color="auto" w:fill="auto"/>
          </w:tcPr>
          <w:p w14:paraId="46BCFBB4" w14:textId="77777777" w:rsidR="00285E4B" w:rsidRPr="003F3A6B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783" w:type="dxa"/>
            <w:shd w:val="clear" w:color="auto" w:fill="auto"/>
          </w:tcPr>
          <w:p w14:paraId="5B110B72" w14:textId="33A83DAC" w:rsidR="00285E4B" w:rsidRPr="003F3A6B" w:rsidRDefault="00285E4B" w:rsidP="00D64A6D">
            <w:pPr>
              <w:pStyle w:val="TableParagraph"/>
              <w:spacing w:before="1"/>
              <w:ind w:left="366" w:right="175" w:hanging="248"/>
              <w:jc w:val="both"/>
              <w:rPr>
                <w:sz w:val="20"/>
              </w:rPr>
            </w:pPr>
            <w:r w:rsidRPr="003F3A6B">
              <w:rPr>
                <w:sz w:val="20"/>
                <w:szCs w:val="20"/>
              </w:rPr>
              <w:t xml:space="preserve">2. El programa de postgrado desarrolla proyectos coherentes con sus líneas de </w:t>
            </w:r>
            <w:r w:rsidR="000169FA">
              <w:rPr>
                <w:sz w:val="20"/>
                <w:szCs w:val="20"/>
              </w:rPr>
              <w:t>investigación y/o aplicación del</w:t>
            </w:r>
            <w:r w:rsidRPr="003F3A6B">
              <w:rPr>
                <w:sz w:val="20"/>
                <w:szCs w:val="20"/>
              </w:rPr>
              <w:t xml:space="preserve"> conocimiento establecidas.</w:t>
            </w:r>
          </w:p>
        </w:tc>
        <w:tc>
          <w:tcPr>
            <w:tcW w:w="1988" w:type="dxa"/>
            <w:shd w:val="clear" w:color="auto" w:fill="auto"/>
          </w:tcPr>
          <w:p w14:paraId="37F0F333" w14:textId="77777777" w:rsidR="00285E4B" w:rsidRPr="003F3A6B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1AEBCC0" w14:textId="77777777" w:rsidR="00285E4B" w:rsidRPr="003F3A6B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78BE7B2" w14:textId="77777777" w:rsidR="00285E4B" w:rsidRPr="003F3A6B" w:rsidRDefault="00285E4B" w:rsidP="00C0570B">
            <w:pPr>
              <w:pStyle w:val="TableParagraph"/>
              <w:rPr>
                <w:sz w:val="20"/>
              </w:rPr>
            </w:pPr>
          </w:p>
        </w:tc>
      </w:tr>
      <w:tr w:rsidR="00285E4B" w:rsidRPr="003F3A6B" w14:paraId="3B5C215D" w14:textId="77777777" w:rsidTr="00FA12FF">
        <w:trPr>
          <w:trHeight w:val="433"/>
        </w:trPr>
        <w:tc>
          <w:tcPr>
            <w:tcW w:w="1724" w:type="dxa"/>
            <w:vMerge/>
            <w:tcBorders>
              <w:top w:val="nil"/>
            </w:tcBorders>
            <w:shd w:val="clear" w:color="auto" w:fill="auto"/>
          </w:tcPr>
          <w:p w14:paraId="71FA7F1D" w14:textId="77777777" w:rsidR="00285E4B" w:rsidRPr="003F3A6B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783" w:type="dxa"/>
            <w:shd w:val="clear" w:color="auto" w:fill="auto"/>
          </w:tcPr>
          <w:p w14:paraId="31EB8315" w14:textId="77777777" w:rsidR="00285E4B" w:rsidRPr="003F3A6B" w:rsidRDefault="00285E4B" w:rsidP="00D64A6D">
            <w:pPr>
              <w:pStyle w:val="TableParagraph"/>
              <w:spacing w:before="1"/>
              <w:ind w:left="366" w:right="175" w:hanging="248"/>
              <w:jc w:val="both"/>
              <w:rPr>
                <w:sz w:val="20"/>
              </w:rPr>
            </w:pPr>
            <w:r w:rsidRPr="003F3A6B">
              <w:rPr>
                <w:sz w:val="20"/>
                <w:szCs w:val="20"/>
              </w:rPr>
              <w:t>3. Los proyectos de investigación y/o aplicación del conocimiento cuentan con la participación de docentes y estudiantes, conjuntamente o por separado.</w:t>
            </w:r>
          </w:p>
        </w:tc>
        <w:tc>
          <w:tcPr>
            <w:tcW w:w="1988" w:type="dxa"/>
            <w:shd w:val="clear" w:color="auto" w:fill="auto"/>
          </w:tcPr>
          <w:p w14:paraId="331086BC" w14:textId="77777777" w:rsidR="00285E4B" w:rsidRPr="003F3A6B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C0DA66D" w14:textId="77777777" w:rsidR="00285E4B" w:rsidRPr="003F3A6B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2B66C0D" w14:textId="77777777" w:rsidR="00285E4B" w:rsidRPr="003F3A6B" w:rsidRDefault="00285E4B" w:rsidP="00C0570B">
            <w:pPr>
              <w:pStyle w:val="TableParagraph"/>
              <w:rPr>
                <w:sz w:val="20"/>
              </w:rPr>
            </w:pPr>
          </w:p>
        </w:tc>
      </w:tr>
      <w:tr w:rsidR="00285E4B" w:rsidRPr="003F3A6B" w14:paraId="156F112D" w14:textId="77777777" w:rsidTr="00FA12FF">
        <w:trPr>
          <w:trHeight w:val="412"/>
        </w:trPr>
        <w:tc>
          <w:tcPr>
            <w:tcW w:w="1724" w:type="dxa"/>
            <w:vMerge/>
            <w:tcBorders>
              <w:top w:val="nil"/>
            </w:tcBorders>
            <w:shd w:val="clear" w:color="auto" w:fill="auto"/>
          </w:tcPr>
          <w:p w14:paraId="5878C32D" w14:textId="77777777" w:rsidR="00285E4B" w:rsidRPr="003F3A6B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783" w:type="dxa"/>
            <w:shd w:val="clear" w:color="auto" w:fill="auto"/>
          </w:tcPr>
          <w:p w14:paraId="2BE47FBF" w14:textId="77777777" w:rsidR="00285E4B" w:rsidRPr="003F3A6B" w:rsidRDefault="00285E4B" w:rsidP="00D64A6D">
            <w:pPr>
              <w:pStyle w:val="TableParagraph"/>
              <w:spacing w:before="1"/>
              <w:ind w:left="366" w:right="175" w:hanging="248"/>
              <w:jc w:val="both"/>
              <w:rPr>
                <w:sz w:val="20"/>
              </w:rPr>
            </w:pPr>
            <w:r w:rsidRPr="003F3A6B">
              <w:rPr>
                <w:sz w:val="20"/>
                <w:szCs w:val="20"/>
              </w:rPr>
              <w:t>4. Las temáticas de los trabajos finales de los estudiantes del programa de postgrado guardan coherencia con las líneas de investigación y/o aplicación del conocimiento.</w:t>
            </w:r>
          </w:p>
        </w:tc>
        <w:tc>
          <w:tcPr>
            <w:tcW w:w="1988" w:type="dxa"/>
            <w:shd w:val="clear" w:color="auto" w:fill="auto"/>
          </w:tcPr>
          <w:p w14:paraId="78059986" w14:textId="77777777" w:rsidR="00285E4B" w:rsidRPr="003F3A6B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9DFB367" w14:textId="77777777" w:rsidR="00285E4B" w:rsidRPr="003F3A6B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5F2247F" w14:textId="77777777" w:rsidR="00285E4B" w:rsidRPr="003F3A6B" w:rsidRDefault="00285E4B" w:rsidP="00C0570B">
            <w:pPr>
              <w:pStyle w:val="TableParagraph"/>
              <w:rPr>
                <w:sz w:val="20"/>
              </w:rPr>
            </w:pPr>
          </w:p>
        </w:tc>
      </w:tr>
      <w:tr w:rsidR="00285E4B" w:rsidRPr="003F3A6B" w14:paraId="502CB400" w14:textId="77777777" w:rsidTr="00FA12FF">
        <w:trPr>
          <w:trHeight w:val="423"/>
        </w:trPr>
        <w:tc>
          <w:tcPr>
            <w:tcW w:w="1724" w:type="dxa"/>
            <w:vMerge/>
            <w:tcBorders>
              <w:top w:val="nil"/>
            </w:tcBorders>
            <w:shd w:val="clear" w:color="auto" w:fill="auto"/>
          </w:tcPr>
          <w:p w14:paraId="60F2BA8C" w14:textId="77777777" w:rsidR="00285E4B" w:rsidRPr="003F3A6B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783" w:type="dxa"/>
            <w:shd w:val="clear" w:color="auto" w:fill="auto"/>
          </w:tcPr>
          <w:p w14:paraId="5AEB6679" w14:textId="77777777" w:rsidR="00285E4B" w:rsidRPr="003F3A6B" w:rsidRDefault="00285E4B" w:rsidP="00D64A6D">
            <w:pPr>
              <w:pStyle w:val="TableParagraph"/>
              <w:ind w:left="403" w:right="139" w:hanging="284"/>
              <w:jc w:val="both"/>
              <w:rPr>
                <w:b/>
                <w:bCs/>
                <w:sz w:val="23"/>
                <w:szCs w:val="23"/>
              </w:rPr>
            </w:pPr>
            <w:r w:rsidRPr="003F3A6B">
              <w:rPr>
                <w:sz w:val="20"/>
                <w:szCs w:val="20"/>
              </w:rPr>
              <w:t>5.  El 30 % de los docentes, como mínimo, cuenta con producción científica y/o aplicación del conocimiento como libros, capítulos, artículos, informes científicos, ponencias, consultorías, conferencias, etc., demostrada en los últimos cinco años.</w:t>
            </w:r>
          </w:p>
          <w:p w14:paraId="13C71317" w14:textId="77777777" w:rsidR="00285E4B" w:rsidRPr="003F3A6B" w:rsidRDefault="00285E4B" w:rsidP="00D64A6D">
            <w:pPr>
              <w:pStyle w:val="TableParagraph"/>
              <w:spacing w:before="1"/>
              <w:ind w:left="366" w:right="175" w:hanging="248"/>
              <w:jc w:val="both"/>
              <w:rPr>
                <w:sz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573418BE" w14:textId="77777777" w:rsidR="00285E4B" w:rsidRPr="003F3A6B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4A6247E" w14:textId="77777777" w:rsidR="00285E4B" w:rsidRPr="003F3A6B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4D2A5BA" w14:textId="77777777" w:rsidR="00285E4B" w:rsidRPr="003F3A6B" w:rsidRDefault="00285E4B" w:rsidP="00C0570B">
            <w:pPr>
              <w:pStyle w:val="TableParagraph"/>
              <w:rPr>
                <w:sz w:val="20"/>
              </w:rPr>
            </w:pPr>
          </w:p>
        </w:tc>
      </w:tr>
      <w:tr w:rsidR="00285E4B" w:rsidRPr="003F3A6B" w14:paraId="19FB1F9C" w14:textId="77777777" w:rsidTr="00E613F2">
        <w:trPr>
          <w:trHeight w:val="241"/>
        </w:trPr>
        <w:tc>
          <w:tcPr>
            <w:tcW w:w="1724" w:type="dxa"/>
            <w:vMerge w:val="restart"/>
            <w:shd w:val="clear" w:color="auto" w:fill="FBE4D5" w:themeFill="accent2" w:themeFillTint="33"/>
          </w:tcPr>
          <w:p w14:paraId="5E023F56" w14:textId="77777777" w:rsidR="00285E4B" w:rsidRPr="003F3A6B" w:rsidRDefault="00285E4B" w:rsidP="00C0570B">
            <w:pPr>
              <w:pStyle w:val="TableParagraph"/>
              <w:ind w:left="203" w:right="196" w:firstLine="1"/>
              <w:jc w:val="center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 xml:space="preserve">Nivel de </w:t>
            </w:r>
            <w:r w:rsidRPr="003F3A6B">
              <w:rPr>
                <w:b/>
                <w:w w:val="95"/>
                <w:sz w:val="20"/>
              </w:rPr>
              <w:t>cumplimiento</w:t>
            </w:r>
          </w:p>
          <w:p w14:paraId="1744B032" w14:textId="77777777" w:rsidR="00285E4B" w:rsidRPr="003F3A6B" w:rsidRDefault="00285E4B" w:rsidP="00C0570B">
            <w:pPr>
              <w:pStyle w:val="TableParagraph"/>
              <w:spacing w:line="223" w:lineRule="exact"/>
              <w:ind w:left="306" w:right="296"/>
              <w:jc w:val="center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del Criterio</w:t>
            </w:r>
          </w:p>
        </w:tc>
        <w:tc>
          <w:tcPr>
            <w:tcW w:w="6783" w:type="dxa"/>
            <w:shd w:val="clear" w:color="auto" w:fill="FBE4D5" w:themeFill="accent2" w:themeFillTint="33"/>
            <w:vAlign w:val="center"/>
          </w:tcPr>
          <w:p w14:paraId="41281B7F" w14:textId="77777777" w:rsidR="00285E4B" w:rsidRPr="003F3A6B" w:rsidRDefault="00285E4B" w:rsidP="00C0570B">
            <w:pPr>
              <w:pStyle w:val="TableParagraph"/>
              <w:spacing w:line="222" w:lineRule="exact"/>
              <w:ind w:left="2351" w:right="2343"/>
              <w:jc w:val="center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Valoración Cualitativa</w:t>
            </w:r>
          </w:p>
        </w:tc>
        <w:tc>
          <w:tcPr>
            <w:tcW w:w="5957" w:type="dxa"/>
            <w:gridSpan w:val="3"/>
            <w:shd w:val="clear" w:color="auto" w:fill="FBE4D5" w:themeFill="accent2" w:themeFillTint="33"/>
            <w:vAlign w:val="center"/>
          </w:tcPr>
          <w:p w14:paraId="3AB3ACDB" w14:textId="77777777" w:rsidR="00285E4B" w:rsidRPr="003F3A6B" w:rsidRDefault="00285E4B" w:rsidP="00C0570B">
            <w:pPr>
              <w:pStyle w:val="TableParagraph"/>
              <w:spacing w:line="222" w:lineRule="exact"/>
              <w:ind w:left="1852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Valoración cuantitativa asociada</w:t>
            </w:r>
          </w:p>
        </w:tc>
      </w:tr>
      <w:tr w:rsidR="00285E4B" w:rsidRPr="003F3A6B" w14:paraId="61A20498" w14:textId="77777777" w:rsidTr="00E613F2">
        <w:trPr>
          <w:trHeight w:val="472"/>
        </w:trPr>
        <w:tc>
          <w:tcPr>
            <w:tcW w:w="1724" w:type="dxa"/>
            <w:vMerge/>
            <w:tcBorders>
              <w:top w:val="nil"/>
            </w:tcBorders>
            <w:shd w:val="clear" w:color="auto" w:fill="FBE4D5" w:themeFill="accent2" w:themeFillTint="33"/>
          </w:tcPr>
          <w:p w14:paraId="51F8532D" w14:textId="77777777" w:rsidR="00285E4B" w:rsidRPr="003F3A6B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783" w:type="dxa"/>
            <w:shd w:val="clear" w:color="auto" w:fill="auto"/>
          </w:tcPr>
          <w:p w14:paraId="3E9BC555" w14:textId="77777777" w:rsidR="00285E4B" w:rsidRPr="003F3A6B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5957" w:type="dxa"/>
            <w:gridSpan w:val="3"/>
            <w:shd w:val="clear" w:color="auto" w:fill="auto"/>
          </w:tcPr>
          <w:p w14:paraId="78EE1B80" w14:textId="77777777" w:rsidR="00285E4B" w:rsidRPr="003F3A6B" w:rsidRDefault="00285E4B" w:rsidP="00C0570B">
            <w:pPr>
              <w:pStyle w:val="TableParagraph"/>
              <w:rPr>
                <w:sz w:val="20"/>
              </w:rPr>
            </w:pPr>
          </w:p>
        </w:tc>
      </w:tr>
      <w:tr w:rsidR="00285E4B" w:rsidRPr="003F3A6B" w14:paraId="584190CD" w14:textId="77777777" w:rsidTr="00E613F2">
        <w:trPr>
          <w:trHeight w:val="721"/>
        </w:trPr>
        <w:tc>
          <w:tcPr>
            <w:tcW w:w="1724" w:type="dxa"/>
            <w:shd w:val="clear" w:color="auto" w:fill="FBE4D5" w:themeFill="accent2" w:themeFillTint="33"/>
          </w:tcPr>
          <w:p w14:paraId="1F97283E" w14:textId="77777777" w:rsidR="00285E4B" w:rsidRPr="003F3A6B" w:rsidRDefault="00285E4B" w:rsidP="00C0570B">
            <w:pPr>
              <w:pStyle w:val="TableParagraph"/>
              <w:ind w:left="196" w:right="170" w:firstLine="386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Juicio Valorativo del</w:t>
            </w:r>
          </w:p>
          <w:p w14:paraId="04EF9104" w14:textId="77777777" w:rsidR="00285E4B" w:rsidRPr="003F3A6B" w:rsidRDefault="00285E4B" w:rsidP="00C0570B">
            <w:pPr>
              <w:pStyle w:val="TableParagraph"/>
              <w:spacing w:line="221" w:lineRule="exact"/>
              <w:ind w:left="494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Criterio</w:t>
            </w:r>
          </w:p>
        </w:tc>
        <w:tc>
          <w:tcPr>
            <w:tcW w:w="12740" w:type="dxa"/>
            <w:gridSpan w:val="4"/>
            <w:shd w:val="clear" w:color="auto" w:fill="auto"/>
          </w:tcPr>
          <w:p w14:paraId="759B0CA8" w14:textId="77777777" w:rsidR="00285E4B" w:rsidRPr="003F3A6B" w:rsidRDefault="00285E4B" w:rsidP="00C0570B">
            <w:pPr>
              <w:pStyle w:val="TableParagraph"/>
              <w:spacing w:line="241" w:lineRule="exact"/>
              <w:ind w:left="107"/>
              <w:rPr>
                <w:i/>
                <w:sz w:val="20"/>
              </w:rPr>
            </w:pPr>
            <w:r w:rsidRPr="003F3A6B">
              <w:rPr>
                <w:i/>
                <w:sz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285E4B" w:rsidRPr="003F3A6B" w14:paraId="27D92C90" w14:textId="77777777" w:rsidTr="00E613F2">
        <w:trPr>
          <w:trHeight w:val="481"/>
        </w:trPr>
        <w:tc>
          <w:tcPr>
            <w:tcW w:w="1724" w:type="dxa"/>
            <w:tcBorders>
              <w:bottom w:val="single" w:sz="4" w:space="0" w:color="000000"/>
            </w:tcBorders>
            <w:shd w:val="clear" w:color="auto" w:fill="FBE4D5" w:themeFill="accent2" w:themeFillTint="33"/>
          </w:tcPr>
          <w:p w14:paraId="665CE768" w14:textId="77777777" w:rsidR="00285E4B" w:rsidRPr="003F3A6B" w:rsidRDefault="00285E4B" w:rsidP="00C0570B">
            <w:pPr>
              <w:pStyle w:val="TableParagraph"/>
              <w:spacing w:before="119"/>
              <w:ind w:right="202"/>
              <w:jc w:val="center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Criterio 5.2</w:t>
            </w:r>
          </w:p>
        </w:tc>
        <w:tc>
          <w:tcPr>
            <w:tcW w:w="6783" w:type="dxa"/>
            <w:tcBorders>
              <w:bottom w:val="single" w:sz="4" w:space="0" w:color="000000"/>
            </w:tcBorders>
            <w:shd w:val="clear" w:color="auto" w:fill="FBE4D5" w:themeFill="accent2" w:themeFillTint="33"/>
          </w:tcPr>
          <w:p w14:paraId="15265FF1" w14:textId="77777777" w:rsidR="00285E4B" w:rsidRPr="003F3A6B" w:rsidRDefault="00285E4B" w:rsidP="00C0570B">
            <w:pPr>
              <w:pStyle w:val="TableParagraph"/>
              <w:spacing w:before="119"/>
              <w:ind w:left="2351" w:right="2233"/>
              <w:jc w:val="center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Indicadores</w:t>
            </w:r>
          </w:p>
        </w:tc>
        <w:tc>
          <w:tcPr>
            <w:tcW w:w="1988" w:type="dxa"/>
            <w:tcBorders>
              <w:bottom w:val="single" w:sz="4" w:space="0" w:color="000000"/>
            </w:tcBorders>
            <w:shd w:val="clear" w:color="auto" w:fill="FBE4D5" w:themeFill="accent2" w:themeFillTint="33"/>
          </w:tcPr>
          <w:p w14:paraId="7C3B6E40" w14:textId="77777777" w:rsidR="00285E4B" w:rsidRPr="003F3A6B" w:rsidRDefault="00285E4B" w:rsidP="00C0570B">
            <w:pPr>
              <w:pStyle w:val="TableParagraph"/>
              <w:spacing w:before="119"/>
              <w:ind w:right="556"/>
              <w:jc w:val="right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Cumplimiento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BE4D5" w:themeFill="accent2" w:themeFillTint="33"/>
          </w:tcPr>
          <w:p w14:paraId="0F0174F4" w14:textId="77777777" w:rsidR="00285E4B" w:rsidRPr="003F3A6B" w:rsidRDefault="00285E4B" w:rsidP="00C0570B">
            <w:pPr>
              <w:pStyle w:val="TableParagraph"/>
              <w:spacing w:before="119"/>
              <w:ind w:right="162"/>
              <w:jc w:val="right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Observaciones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BE4D5" w:themeFill="accent2" w:themeFillTint="33"/>
          </w:tcPr>
          <w:p w14:paraId="45F0771A" w14:textId="77777777" w:rsidR="00285E4B" w:rsidRPr="003F3A6B" w:rsidRDefault="00285E4B" w:rsidP="00C0570B">
            <w:pPr>
              <w:pStyle w:val="TableParagraph"/>
              <w:spacing w:line="239" w:lineRule="exact"/>
              <w:ind w:right="588"/>
              <w:jc w:val="right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Medios</w:t>
            </w:r>
            <w:r w:rsidRPr="003F3A6B">
              <w:rPr>
                <w:b/>
                <w:spacing w:val="-4"/>
                <w:sz w:val="20"/>
              </w:rPr>
              <w:t xml:space="preserve"> </w:t>
            </w:r>
            <w:r w:rsidRPr="003F3A6B">
              <w:rPr>
                <w:b/>
                <w:sz w:val="20"/>
              </w:rPr>
              <w:t>de</w:t>
            </w:r>
          </w:p>
          <w:p w14:paraId="3515FEB5" w14:textId="77777777" w:rsidR="00285E4B" w:rsidRPr="003F3A6B" w:rsidRDefault="00285E4B" w:rsidP="00C0570B">
            <w:pPr>
              <w:pStyle w:val="TableParagraph"/>
              <w:spacing w:line="223" w:lineRule="exact"/>
              <w:ind w:right="563"/>
              <w:jc w:val="right"/>
              <w:rPr>
                <w:b/>
                <w:sz w:val="20"/>
              </w:rPr>
            </w:pPr>
            <w:r w:rsidRPr="003F3A6B">
              <w:rPr>
                <w:b/>
                <w:spacing w:val="-1"/>
                <w:sz w:val="20"/>
              </w:rPr>
              <w:t>Verificación</w:t>
            </w:r>
          </w:p>
        </w:tc>
      </w:tr>
      <w:tr w:rsidR="00285E4B" w:rsidRPr="003F3A6B" w14:paraId="1F1716DC" w14:textId="77777777" w:rsidTr="00FA12FF">
        <w:trPr>
          <w:trHeight w:val="268"/>
        </w:trPr>
        <w:tc>
          <w:tcPr>
            <w:tcW w:w="172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F5CBD" w14:textId="77777777" w:rsidR="00285E4B" w:rsidRPr="003F3A6B" w:rsidRDefault="00285E4B" w:rsidP="00C0570B">
            <w:pPr>
              <w:pStyle w:val="TableParagraph"/>
              <w:spacing w:before="206"/>
              <w:ind w:left="129" w:right="121" w:hanging="2"/>
              <w:jc w:val="center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Eficacia</w:t>
            </w:r>
            <w:r>
              <w:rPr>
                <w:b/>
                <w:sz w:val="20"/>
              </w:rPr>
              <w:t xml:space="preserve">, </w:t>
            </w:r>
            <w:r w:rsidRPr="003F3A6B">
              <w:rPr>
                <w:b/>
                <w:sz w:val="20"/>
              </w:rPr>
              <w:t>eficiencia e impacto del sistema de tutorías del trabajo final</w:t>
            </w:r>
            <w:r w:rsidRPr="003F3A6B">
              <w:rPr>
                <w:b/>
                <w:color w:val="2E74B5"/>
                <w:sz w:val="20"/>
              </w:rPr>
              <w:t>.</w:t>
            </w:r>
          </w:p>
        </w:tc>
        <w:tc>
          <w:tcPr>
            <w:tcW w:w="6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5A2FE" w14:textId="77777777" w:rsidR="00285E4B" w:rsidRPr="003F3A6B" w:rsidRDefault="00285E4B" w:rsidP="00C0570B">
            <w:pPr>
              <w:pStyle w:val="TableParagraph"/>
              <w:spacing w:before="1"/>
              <w:ind w:left="366" w:right="175" w:hanging="248"/>
              <w:jc w:val="both"/>
              <w:rPr>
                <w:sz w:val="20"/>
              </w:rPr>
            </w:pPr>
            <w:r w:rsidRPr="003F3A6B">
              <w:rPr>
                <w:sz w:val="20"/>
                <w:szCs w:val="20"/>
              </w:rPr>
              <w:t>1. El programa de postgrado se rige por reglamentos y normativas para el trabajo final, y los mismos se aplican sistemáticamente.</w:t>
            </w:r>
          </w:p>
        </w:tc>
        <w:tc>
          <w:tcPr>
            <w:tcW w:w="1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AA612" w14:textId="77777777" w:rsidR="00285E4B" w:rsidRPr="003F3A6B" w:rsidRDefault="00285E4B" w:rsidP="00C0570B">
            <w:pPr>
              <w:pStyle w:val="TableParagraph"/>
              <w:ind w:left="110"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1B210" w14:textId="77777777" w:rsidR="00285E4B" w:rsidRPr="003F3A6B" w:rsidRDefault="00285E4B" w:rsidP="00C0570B">
            <w:pPr>
              <w:pStyle w:val="TableParagraph"/>
              <w:ind w:left="107" w:right="142"/>
              <w:rPr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09127D" w14:textId="77777777" w:rsidR="00285E4B" w:rsidRPr="003F3A6B" w:rsidRDefault="00285E4B" w:rsidP="00C0570B">
            <w:pPr>
              <w:pStyle w:val="TableParagraph"/>
              <w:ind w:left="110"/>
              <w:rPr>
                <w:sz w:val="18"/>
                <w:szCs w:val="18"/>
              </w:rPr>
            </w:pPr>
          </w:p>
        </w:tc>
      </w:tr>
      <w:tr w:rsidR="00285E4B" w:rsidRPr="003F3A6B" w14:paraId="61A50458" w14:textId="77777777" w:rsidTr="00FA12FF">
        <w:trPr>
          <w:trHeight w:val="561"/>
        </w:trPr>
        <w:tc>
          <w:tcPr>
            <w:tcW w:w="172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4BA68" w14:textId="77777777" w:rsidR="00285E4B" w:rsidRPr="003F3A6B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0025F" w14:textId="77777777" w:rsidR="00285E4B" w:rsidRPr="003F3A6B" w:rsidRDefault="00285E4B" w:rsidP="00C0570B">
            <w:pPr>
              <w:pStyle w:val="TableParagraph"/>
              <w:spacing w:before="1"/>
              <w:ind w:left="366" w:right="175" w:hanging="248"/>
              <w:jc w:val="both"/>
              <w:rPr>
                <w:sz w:val="20"/>
              </w:rPr>
            </w:pPr>
            <w:r w:rsidRPr="003F3A6B">
              <w:rPr>
                <w:sz w:val="20"/>
                <w:szCs w:val="20"/>
              </w:rPr>
              <w:t>2. Los mecanismos y/o procedimientos de seguimiento al trabajo final se aplican sistemáticamente.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7C124" w14:textId="77777777" w:rsidR="00285E4B" w:rsidRPr="003F3A6B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9589E" w14:textId="77777777" w:rsidR="00285E4B" w:rsidRPr="003F3A6B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799DBB" w14:textId="77777777" w:rsidR="00285E4B" w:rsidRPr="003F3A6B" w:rsidRDefault="00285E4B" w:rsidP="00C0570B">
            <w:pPr>
              <w:pStyle w:val="TableParagraph"/>
              <w:rPr>
                <w:sz w:val="20"/>
              </w:rPr>
            </w:pPr>
          </w:p>
        </w:tc>
      </w:tr>
    </w:tbl>
    <w:p w14:paraId="124FEEFE" w14:textId="77777777" w:rsidR="00FA12FF" w:rsidRDefault="00FA12FF"/>
    <w:tbl>
      <w:tblPr>
        <w:tblW w:w="14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4"/>
        <w:gridCol w:w="6341"/>
        <w:gridCol w:w="442"/>
        <w:gridCol w:w="1988"/>
        <w:gridCol w:w="1984"/>
        <w:gridCol w:w="1985"/>
      </w:tblGrid>
      <w:tr w:rsidR="00285E4B" w:rsidRPr="003F3A6B" w14:paraId="1F271F55" w14:textId="77777777" w:rsidTr="00FA12FF">
        <w:trPr>
          <w:trHeight w:val="1091"/>
          <w:jc w:val="center"/>
        </w:trPr>
        <w:tc>
          <w:tcPr>
            <w:tcW w:w="172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49616" w14:textId="77777777" w:rsidR="00285E4B" w:rsidRPr="003F3A6B" w:rsidRDefault="00285E4B" w:rsidP="00FA12FF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1E95F8" w14:textId="77777777" w:rsidR="00285E4B" w:rsidRPr="003F3A6B" w:rsidRDefault="00285E4B" w:rsidP="00FA12FF">
            <w:pPr>
              <w:pStyle w:val="TableParagraph"/>
              <w:spacing w:before="1"/>
              <w:ind w:left="366" w:right="175" w:hanging="248"/>
              <w:jc w:val="both"/>
              <w:rPr>
                <w:sz w:val="20"/>
              </w:rPr>
            </w:pPr>
            <w:r w:rsidRPr="003F3A6B">
              <w:rPr>
                <w:sz w:val="20"/>
                <w:szCs w:val="20"/>
              </w:rPr>
              <w:t xml:space="preserve">3. El programa de postgrado declara las herramientas digitales de detección de plagios, utilizadas por los docentes, para verificar la originalidad de los trabajos finales. 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C2BF9" w14:textId="77777777" w:rsidR="00285E4B" w:rsidRPr="003F3A6B" w:rsidRDefault="00285E4B" w:rsidP="00FA12F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FEA57" w14:textId="77777777" w:rsidR="00285E4B" w:rsidRPr="003F3A6B" w:rsidRDefault="00285E4B" w:rsidP="00FA12FF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2DE13F" w14:textId="77777777" w:rsidR="00285E4B" w:rsidRPr="003F3A6B" w:rsidRDefault="00285E4B" w:rsidP="00FA12FF">
            <w:pPr>
              <w:pStyle w:val="TableParagraph"/>
              <w:rPr>
                <w:sz w:val="20"/>
              </w:rPr>
            </w:pPr>
          </w:p>
        </w:tc>
      </w:tr>
      <w:tr w:rsidR="00285E4B" w:rsidRPr="003F3A6B" w14:paraId="2BE0DFE1" w14:textId="77777777" w:rsidTr="00FA12FF">
        <w:trPr>
          <w:trHeight w:val="274"/>
          <w:jc w:val="center"/>
        </w:trPr>
        <w:tc>
          <w:tcPr>
            <w:tcW w:w="172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9B3A8" w14:textId="77777777" w:rsidR="00285E4B" w:rsidRPr="003F3A6B" w:rsidRDefault="00285E4B" w:rsidP="00FA12FF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DFB37" w14:textId="77777777" w:rsidR="00285E4B" w:rsidRPr="003F3A6B" w:rsidRDefault="00285E4B" w:rsidP="00FA12FF">
            <w:pPr>
              <w:pStyle w:val="TableParagraph"/>
              <w:spacing w:before="1"/>
              <w:ind w:left="366" w:right="175" w:hanging="248"/>
              <w:jc w:val="both"/>
              <w:rPr>
                <w:sz w:val="20"/>
              </w:rPr>
            </w:pPr>
            <w:r w:rsidRPr="003F3A6B">
              <w:rPr>
                <w:sz w:val="20"/>
                <w:szCs w:val="20"/>
              </w:rPr>
              <w:t>4. El programa de postgrado desarrolla círculos de intercambio, seguimiento, crítica y colaboración entre estudiantes con trabajos finales enmarcados dentro de una misma línea de investigación y/o aplicación de conocimiento, bajo la tutoría correspondiente.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B35E2" w14:textId="77777777" w:rsidR="00285E4B" w:rsidRPr="003F3A6B" w:rsidRDefault="00285E4B" w:rsidP="00FA12F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F1531" w14:textId="77777777" w:rsidR="00285E4B" w:rsidRPr="003F3A6B" w:rsidRDefault="00285E4B" w:rsidP="00FA12FF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ACB677" w14:textId="77777777" w:rsidR="00285E4B" w:rsidRPr="003F3A6B" w:rsidRDefault="00285E4B" w:rsidP="00FA12FF">
            <w:pPr>
              <w:pStyle w:val="TableParagraph"/>
              <w:rPr>
                <w:sz w:val="20"/>
              </w:rPr>
            </w:pPr>
          </w:p>
        </w:tc>
      </w:tr>
      <w:tr w:rsidR="00285E4B" w:rsidRPr="003F3A6B" w14:paraId="427D3BFE" w14:textId="77777777" w:rsidTr="00FA12FF">
        <w:trPr>
          <w:trHeight w:val="556"/>
          <w:jc w:val="center"/>
        </w:trPr>
        <w:tc>
          <w:tcPr>
            <w:tcW w:w="172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97CE6" w14:textId="77777777" w:rsidR="00285E4B" w:rsidRPr="003F3A6B" w:rsidRDefault="00285E4B" w:rsidP="00FA12FF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96C4E" w14:textId="77777777" w:rsidR="00285E4B" w:rsidRPr="003F3A6B" w:rsidRDefault="00285E4B" w:rsidP="00FA12FF">
            <w:pPr>
              <w:pStyle w:val="TableParagraph"/>
              <w:spacing w:before="1"/>
              <w:ind w:left="366" w:right="175" w:hanging="248"/>
              <w:jc w:val="both"/>
              <w:rPr>
                <w:sz w:val="20"/>
              </w:rPr>
            </w:pPr>
            <w:r w:rsidRPr="003F3A6B">
              <w:rPr>
                <w:sz w:val="20"/>
                <w:szCs w:val="20"/>
              </w:rPr>
              <w:t>5. La cantidad de docentes del programa de postgrado que realiza tutoría para el trabajo final satisface la demanda de los estudiantes.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CC3C7" w14:textId="77777777" w:rsidR="00285E4B" w:rsidRPr="003F3A6B" w:rsidRDefault="00285E4B" w:rsidP="00FA12F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F8228" w14:textId="77777777" w:rsidR="00285E4B" w:rsidRPr="003F3A6B" w:rsidRDefault="00285E4B" w:rsidP="00FA12FF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6122B4" w14:textId="77777777" w:rsidR="00285E4B" w:rsidRPr="003F3A6B" w:rsidRDefault="00285E4B" w:rsidP="00FA12FF">
            <w:pPr>
              <w:pStyle w:val="TableParagraph"/>
              <w:rPr>
                <w:sz w:val="20"/>
              </w:rPr>
            </w:pPr>
          </w:p>
        </w:tc>
      </w:tr>
      <w:tr w:rsidR="00285E4B" w:rsidRPr="003F3A6B" w14:paraId="196B5871" w14:textId="77777777" w:rsidTr="00FA12FF">
        <w:trPr>
          <w:trHeight w:val="566"/>
          <w:jc w:val="center"/>
        </w:trPr>
        <w:tc>
          <w:tcPr>
            <w:tcW w:w="172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348A1" w14:textId="77777777" w:rsidR="00285E4B" w:rsidRPr="003F3A6B" w:rsidRDefault="00285E4B" w:rsidP="00FA12FF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61BA9" w14:textId="77777777" w:rsidR="00285E4B" w:rsidRPr="003F3A6B" w:rsidRDefault="00285E4B" w:rsidP="00FA12FF">
            <w:pPr>
              <w:pStyle w:val="TableParagraph"/>
              <w:spacing w:before="1"/>
              <w:ind w:left="366" w:right="175" w:hanging="248"/>
              <w:jc w:val="both"/>
              <w:rPr>
                <w:sz w:val="20"/>
              </w:rPr>
            </w:pPr>
            <w:r w:rsidRPr="003F3A6B">
              <w:rPr>
                <w:sz w:val="20"/>
                <w:szCs w:val="20"/>
              </w:rPr>
              <w:t>6. Al menos el 60% de los estudiantes concluye el trabajo final en el plazo establecido en el Proyecto Académico.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FEDB4" w14:textId="77777777" w:rsidR="00285E4B" w:rsidRPr="003F3A6B" w:rsidRDefault="00285E4B" w:rsidP="00FA12F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EB48F" w14:textId="77777777" w:rsidR="00285E4B" w:rsidRPr="003F3A6B" w:rsidRDefault="00285E4B" w:rsidP="00FA12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41A532" w14:textId="77777777" w:rsidR="00285E4B" w:rsidRPr="003F3A6B" w:rsidRDefault="00285E4B" w:rsidP="00FA12FF">
            <w:pPr>
              <w:pStyle w:val="TableParagraph"/>
              <w:rPr>
                <w:sz w:val="20"/>
              </w:rPr>
            </w:pPr>
          </w:p>
        </w:tc>
      </w:tr>
      <w:tr w:rsidR="00285E4B" w:rsidRPr="003F3A6B" w14:paraId="16D5992A" w14:textId="77777777" w:rsidTr="00FA12FF">
        <w:trPr>
          <w:trHeight w:val="268"/>
          <w:jc w:val="center"/>
        </w:trPr>
        <w:tc>
          <w:tcPr>
            <w:tcW w:w="1724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62CA265" w14:textId="77777777" w:rsidR="00285E4B" w:rsidRPr="003F3A6B" w:rsidRDefault="00285E4B" w:rsidP="00FA12FF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78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95ED123" w14:textId="77777777" w:rsidR="00285E4B" w:rsidRPr="003F3A6B" w:rsidRDefault="00285E4B" w:rsidP="00FA12FF">
            <w:pPr>
              <w:pStyle w:val="TableParagraph"/>
              <w:spacing w:before="1"/>
              <w:ind w:left="366" w:right="175" w:hanging="248"/>
              <w:jc w:val="both"/>
              <w:rPr>
                <w:sz w:val="20"/>
              </w:rPr>
            </w:pPr>
            <w:r w:rsidRPr="003F3A6B">
              <w:rPr>
                <w:sz w:val="20"/>
                <w:szCs w:val="20"/>
              </w:rPr>
              <w:t>7. Los estudiantes del programa de postgrado manifiestan satisfacción con el sistema de tutorías.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589FA65" w14:textId="77777777" w:rsidR="00285E4B" w:rsidRPr="003F3A6B" w:rsidRDefault="00285E4B" w:rsidP="00FA12F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9579D88" w14:textId="77777777" w:rsidR="00285E4B" w:rsidRPr="003F3A6B" w:rsidRDefault="00285E4B" w:rsidP="00FA12FF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1431DA8" w14:textId="77777777" w:rsidR="00285E4B" w:rsidRPr="003F3A6B" w:rsidRDefault="00285E4B" w:rsidP="00FA12FF">
            <w:pPr>
              <w:pStyle w:val="TableParagraph"/>
              <w:rPr>
                <w:sz w:val="20"/>
              </w:rPr>
            </w:pPr>
          </w:p>
        </w:tc>
      </w:tr>
      <w:tr w:rsidR="00285E4B" w:rsidRPr="003F3A6B" w14:paraId="3AD9CE83" w14:textId="77777777" w:rsidTr="00E613F2">
        <w:trPr>
          <w:trHeight w:val="239"/>
          <w:jc w:val="center"/>
        </w:trPr>
        <w:tc>
          <w:tcPr>
            <w:tcW w:w="1724" w:type="dxa"/>
            <w:vMerge w:val="restart"/>
            <w:shd w:val="clear" w:color="auto" w:fill="FBE4D5" w:themeFill="accent2" w:themeFillTint="33"/>
            <w:vAlign w:val="center"/>
          </w:tcPr>
          <w:p w14:paraId="1B619FA6" w14:textId="77777777" w:rsidR="00285E4B" w:rsidRPr="003F3A6B" w:rsidRDefault="00285E4B" w:rsidP="00FA12FF">
            <w:pPr>
              <w:pStyle w:val="TableParagraph"/>
              <w:ind w:left="203" w:right="196" w:firstLine="1"/>
              <w:jc w:val="center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Nivel de cumplimiento del Criterio</w:t>
            </w:r>
          </w:p>
        </w:tc>
        <w:tc>
          <w:tcPr>
            <w:tcW w:w="6783" w:type="dxa"/>
            <w:gridSpan w:val="2"/>
            <w:shd w:val="clear" w:color="auto" w:fill="FBE4D5" w:themeFill="accent2" w:themeFillTint="33"/>
          </w:tcPr>
          <w:p w14:paraId="0B367069" w14:textId="77777777" w:rsidR="00285E4B" w:rsidRPr="003F3A6B" w:rsidRDefault="00285E4B" w:rsidP="00FA12FF">
            <w:pPr>
              <w:pStyle w:val="TableParagraph"/>
              <w:spacing w:line="220" w:lineRule="exact"/>
              <w:ind w:left="2351" w:right="2343"/>
              <w:jc w:val="center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Valoración Cualitativa</w:t>
            </w:r>
          </w:p>
        </w:tc>
        <w:tc>
          <w:tcPr>
            <w:tcW w:w="5957" w:type="dxa"/>
            <w:gridSpan w:val="3"/>
            <w:shd w:val="clear" w:color="auto" w:fill="FBE4D5" w:themeFill="accent2" w:themeFillTint="33"/>
          </w:tcPr>
          <w:p w14:paraId="42831C19" w14:textId="77777777" w:rsidR="00285E4B" w:rsidRPr="003F3A6B" w:rsidRDefault="00285E4B" w:rsidP="00FA12FF">
            <w:pPr>
              <w:pStyle w:val="TableParagraph"/>
              <w:spacing w:line="220" w:lineRule="exact"/>
              <w:ind w:left="1852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Valoración cuantitativa asociada</w:t>
            </w:r>
          </w:p>
        </w:tc>
      </w:tr>
      <w:tr w:rsidR="00285E4B" w:rsidRPr="003F3A6B" w14:paraId="4E44B69A" w14:textId="77777777" w:rsidTr="00E613F2">
        <w:trPr>
          <w:trHeight w:val="472"/>
          <w:jc w:val="center"/>
        </w:trPr>
        <w:tc>
          <w:tcPr>
            <w:tcW w:w="1724" w:type="dxa"/>
            <w:vMerge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50D452DA" w14:textId="77777777" w:rsidR="00285E4B" w:rsidRPr="003F3A6B" w:rsidRDefault="00285E4B" w:rsidP="00FA12FF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783" w:type="dxa"/>
            <w:gridSpan w:val="2"/>
            <w:shd w:val="clear" w:color="auto" w:fill="auto"/>
          </w:tcPr>
          <w:p w14:paraId="7C7B582C" w14:textId="77777777" w:rsidR="00285E4B" w:rsidRPr="003F3A6B" w:rsidRDefault="00285E4B" w:rsidP="00FA12FF">
            <w:pPr>
              <w:pStyle w:val="TableParagraph"/>
              <w:rPr>
                <w:sz w:val="20"/>
              </w:rPr>
            </w:pPr>
          </w:p>
        </w:tc>
        <w:tc>
          <w:tcPr>
            <w:tcW w:w="5957" w:type="dxa"/>
            <w:gridSpan w:val="3"/>
            <w:shd w:val="clear" w:color="auto" w:fill="auto"/>
          </w:tcPr>
          <w:p w14:paraId="22F28E2A" w14:textId="77777777" w:rsidR="00285E4B" w:rsidRPr="003F3A6B" w:rsidRDefault="00285E4B" w:rsidP="00FA12FF">
            <w:pPr>
              <w:pStyle w:val="TableParagraph"/>
              <w:rPr>
                <w:sz w:val="20"/>
              </w:rPr>
            </w:pPr>
          </w:p>
        </w:tc>
      </w:tr>
      <w:tr w:rsidR="00285E4B" w:rsidRPr="003F3A6B" w14:paraId="67A5A2F7" w14:textId="77777777" w:rsidTr="00E613F2">
        <w:trPr>
          <w:trHeight w:val="725"/>
          <w:jc w:val="center"/>
        </w:trPr>
        <w:tc>
          <w:tcPr>
            <w:tcW w:w="1724" w:type="dxa"/>
            <w:shd w:val="clear" w:color="auto" w:fill="FBE4D5" w:themeFill="accent2" w:themeFillTint="33"/>
            <w:vAlign w:val="center"/>
          </w:tcPr>
          <w:p w14:paraId="3D1E0784" w14:textId="77777777" w:rsidR="00285E4B" w:rsidRPr="003F3A6B" w:rsidRDefault="00285E4B" w:rsidP="00FA12FF">
            <w:pPr>
              <w:pStyle w:val="TableParagraph"/>
              <w:ind w:left="196" w:right="170" w:firstLine="386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Juicio Valorativo del</w:t>
            </w:r>
          </w:p>
          <w:p w14:paraId="44131710" w14:textId="77777777" w:rsidR="00285E4B" w:rsidRPr="003F3A6B" w:rsidRDefault="00285E4B" w:rsidP="00FA12FF">
            <w:pPr>
              <w:pStyle w:val="TableParagraph"/>
              <w:ind w:left="196" w:right="170" w:firstLine="386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Criterio</w:t>
            </w:r>
          </w:p>
        </w:tc>
        <w:tc>
          <w:tcPr>
            <w:tcW w:w="12740" w:type="dxa"/>
            <w:gridSpan w:val="5"/>
            <w:shd w:val="clear" w:color="auto" w:fill="auto"/>
          </w:tcPr>
          <w:p w14:paraId="2B689EED" w14:textId="77777777" w:rsidR="00285E4B" w:rsidRPr="003F3A6B" w:rsidRDefault="00285E4B" w:rsidP="00FA12FF">
            <w:pPr>
              <w:pStyle w:val="TableParagraph"/>
              <w:spacing w:before="122"/>
              <w:ind w:left="107"/>
              <w:rPr>
                <w:i/>
                <w:sz w:val="20"/>
              </w:rPr>
            </w:pPr>
            <w:r w:rsidRPr="003F3A6B">
              <w:rPr>
                <w:i/>
                <w:sz w:val="20"/>
              </w:rPr>
              <w:t>Escribe la apreciación reflexiva y crítica sobre el nivel de logro del criterio de calidad a partir del cumplimiento de los indicadores asociados al mismo</w:t>
            </w:r>
          </w:p>
        </w:tc>
      </w:tr>
      <w:tr w:rsidR="00285E4B" w:rsidRPr="003F3A6B" w14:paraId="55559AD2" w14:textId="77777777" w:rsidTr="00E613F2">
        <w:trPr>
          <w:trHeight w:val="481"/>
          <w:jc w:val="center"/>
        </w:trPr>
        <w:tc>
          <w:tcPr>
            <w:tcW w:w="1724" w:type="dxa"/>
            <w:shd w:val="clear" w:color="auto" w:fill="FBE4D5" w:themeFill="accent2" w:themeFillTint="33"/>
          </w:tcPr>
          <w:p w14:paraId="5869D8C3" w14:textId="77777777" w:rsidR="00285E4B" w:rsidRPr="003F3A6B" w:rsidRDefault="00285E4B" w:rsidP="00FA12FF">
            <w:pPr>
              <w:pStyle w:val="TableParagraph"/>
              <w:spacing w:before="119"/>
              <w:ind w:right="202"/>
              <w:jc w:val="center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Criterio 5.3</w:t>
            </w:r>
          </w:p>
        </w:tc>
        <w:tc>
          <w:tcPr>
            <w:tcW w:w="6783" w:type="dxa"/>
            <w:gridSpan w:val="2"/>
            <w:shd w:val="clear" w:color="auto" w:fill="FBE4D5" w:themeFill="accent2" w:themeFillTint="33"/>
          </w:tcPr>
          <w:p w14:paraId="6FAD946B" w14:textId="77777777" w:rsidR="00285E4B" w:rsidRPr="003F3A6B" w:rsidRDefault="00285E4B" w:rsidP="00FA12FF">
            <w:pPr>
              <w:pStyle w:val="TableParagraph"/>
              <w:spacing w:before="119"/>
              <w:ind w:left="2351" w:right="2233"/>
              <w:jc w:val="center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Indicadores</w:t>
            </w:r>
          </w:p>
        </w:tc>
        <w:tc>
          <w:tcPr>
            <w:tcW w:w="1988" w:type="dxa"/>
            <w:shd w:val="clear" w:color="auto" w:fill="FBE4D5" w:themeFill="accent2" w:themeFillTint="33"/>
          </w:tcPr>
          <w:p w14:paraId="7123B611" w14:textId="77777777" w:rsidR="00285E4B" w:rsidRPr="003F3A6B" w:rsidRDefault="00285E4B" w:rsidP="00FA12FF">
            <w:pPr>
              <w:pStyle w:val="TableParagraph"/>
              <w:spacing w:before="119"/>
              <w:ind w:right="556"/>
              <w:jc w:val="right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Cumplimiento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020CAB48" w14:textId="77777777" w:rsidR="00285E4B" w:rsidRPr="003F3A6B" w:rsidRDefault="00285E4B" w:rsidP="00FA12FF">
            <w:pPr>
              <w:pStyle w:val="TableParagraph"/>
              <w:spacing w:before="119"/>
              <w:ind w:right="162"/>
              <w:jc w:val="right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Observaciones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3B139B6F" w14:textId="77777777" w:rsidR="00285E4B" w:rsidRPr="003F3A6B" w:rsidRDefault="00285E4B" w:rsidP="00FA12FF">
            <w:pPr>
              <w:pStyle w:val="TableParagraph"/>
              <w:spacing w:line="240" w:lineRule="exact"/>
              <w:ind w:right="588"/>
              <w:jc w:val="right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Medios</w:t>
            </w:r>
            <w:r w:rsidRPr="003F3A6B">
              <w:rPr>
                <w:b/>
                <w:spacing w:val="-4"/>
                <w:sz w:val="20"/>
              </w:rPr>
              <w:t xml:space="preserve"> </w:t>
            </w:r>
            <w:r w:rsidRPr="003F3A6B">
              <w:rPr>
                <w:b/>
                <w:sz w:val="20"/>
              </w:rPr>
              <w:t>de</w:t>
            </w:r>
          </w:p>
          <w:p w14:paraId="7A3EC697" w14:textId="77777777" w:rsidR="00285E4B" w:rsidRPr="003F3A6B" w:rsidRDefault="00285E4B" w:rsidP="00FA12FF">
            <w:pPr>
              <w:pStyle w:val="TableParagraph"/>
              <w:spacing w:before="1" w:line="221" w:lineRule="exact"/>
              <w:ind w:right="563"/>
              <w:jc w:val="right"/>
              <w:rPr>
                <w:b/>
                <w:sz w:val="20"/>
              </w:rPr>
            </w:pPr>
            <w:r w:rsidRPr="003F3A6B">
              <w:rPr>
                <w:b/>
                <w:spacing w:val="-1"/>
                <w:sz w:val="20"/>
              </w:rPr>
              <w:t>Verificación</w:t>
            </w:r>
          </w:p>
        </w:tc>
      </w:tr>
      <w:tr w:rsidR="00285E4B" w:rsidRPr="003F3A6B" w14:paraId="47EF08F6" w14:textId="77777777" w:rsidTr="00FA12FF">
        <w:trPr>
          <w:trHeight w:val="503"/>
          <w:jc w:val="center"/>
        </w:trPr>
        <w:tc>
          <w:tcPr>
            <w:tcW w:w="1724" w:type="dxa"/>
            <w:vMerge w:val="restart"/>
            <w:shd w:val="clear" w:color="auto" w:fill="auto"/>
          </w:tcPr>
          <w:p w14:paraId="50214FD1" w14:textId="77777777" w:rsidR="00285E4B" w:rsidRPr="003F3A6B" w:rsidRDefault="00285E4B" w:rsidP="00FA12FF">
            <w:pPr>
              <w:pStyle w:val="TableParagraph"/>
              <w:spacing w:before="23"/>
              <w:ind w:left="114" w:right="108" w:firstLine="1"/>
              <w:jc w:val="center"/>
              <w:rPr>
                <w:b/>
                <w:sz w:val="20"/>
                <w:szCs w:val="20"/>
              </w:rPr>
            </w:pPr>
            <w:r w:rsidRPr="003F3A6B">
              <w:rPr>
                <w:b/>
                <w:sz w:val="20"/>
                <w:szCs w:val="20"/>
              </w:rPr>
              <w:t>Eficacia, eficiencia e impacto de la difusión de la producción científica del programa de postgrado.</w:t>
            </w:r>
          </w:p>
        </w:tc>
        <w:tc>
          <w:tcPr>
            <w:tcW w:w="6783" w:type="dxa"/>
            <w:gridSpan w:val="2"/>
            <w:shd w:val="clear" w:color="auto" w:fill="auto"/>
          </w:tcPr>
          <w:p w14:paraId="28FFE37D" w14:textId="77777777" w:rsidR="00285E4B" w:rsidRPr="003F3A6B" w:rsidRDefault="00285E4B" w:rsidP="00FA12FF">
            <w:pPr>
              <w:pStyle w:val="TableParagraph"/>
              <w:spacing w:before="1"/>
              <w:ind w:left="366" w:right="175" w:hanging="284"/>
              <w:jc w:val="both"/>
              <w:rPr>
                <w:sz w:val="20"/>
              </w:rPr>
            </w:pPr>
            <w:r w:rsidRPr="003F3A6B">
              <w:rPr>
                <w:sz w:val="20"/>
                <w:szCs w:val="20"/>
              </w:rPr>
              <w:t>1. El registro de la producción científica de los docentes y estudiantes es sistemático, actualizado y accesible.</w:t>
            </w:r>
          </w:p>
        </w:tc>
        <w:tc>
          <w:tcPr>
            <w:tcW w:w="1988" w:type="dxa"/>
            <w:shd w:val="clear" w:color="auto" w:fill="auto"/>
          </w:tcPr>
          <w:p w14:paraId="7BC6EEB9" w14:textId="77777777" w:rsidR="00285E4B" w:rsidRPr="003F3A6B" w:rsidRDefault="00285E4B" w:rsidP="00FA12FF">
            <w:pPr>
              <w:pStyle w:val="TableParagraph"/>
              <w:ind w:left="110"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9C137E1" w14:textId="77777777" w:rsidR="00285E4B" w:rsidRPr="003F3A6B" w:rsidRDefault="00285E4B" w:rsidP="00FA12FF">
            <w:pPr>
              <w:pStyle w:val="TableParagraph"/>
              <w:ind w:left="107" w:right="142"/>
              <w:rPr>
                <w:i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4897234" w14:textId="77777777" w:rsidR="00285E4B" w:rsidRPr="003F3A6B" w:rsidRDefault="00285E4B" w:rsidP="00FA12FF">
            <w:pPr>
              <w:pStyle w:val="TableParagraph"/>
              <w:ind w:left="110"/>
              <w:rPr>
                <w:sz w:val="18"/>
                <w:szCs w:val="18"/>
              </w:rPr>
            </w:pPr>
          </w:p>
        </w:tc>
      </w:tr>
      <w:tr w:rsidR="00285E4B" w:rsidRPr="003F3A6B" w14:paraId="14125C5C" w14:textId="77777777" w:rsidTr="00FA12FF">
        <w:trPr>
          <w:trHeight w:val="443"/>
          <w:jc w:val="center"/>
        </w:trPr>
        <w:tc>
          <w:tcPr>
            <w:tcW w:w="1724" w:type="dxa"/>
            <w:vMerge/>
            <w:shd w:val="clear" w:color="auto" w:fill="auto"/>
          </w:tcPr>
          <w:p w14:paraId="38379790" w14:textId="77777777" w:rsidR="00285E4B" w:rsidRPr="003F3A6B" w:rsidRDefault="00285E4B" w:rsidP="00FA12FF">
            <w:pPr>
              <w:pStyle w:val="TableParagraph"/>
              <w:spacing w:line="240" w:lineRule="exact"/>
              <w:ind w:left="410"/>
              <w:rPr>
                <w:b/>
                <w:sz w:val="20"/>
              </w:rPr>
            </w:pPr>
          </w:p>
        </w:tc>
        <w:tc>
          <w:tcPr>
            <w:tcW w:w="6783" w:type="dxa"/>
            <w:gridSpan w:val="2"/>
            <w:shd w:val="clear" w:color="auto" w:fill="auto"/>
          </w:tcPr>
          <w:p w14:paraId="47BE531E" w14:textId="77777777" w:rsidR="00285E4B" w:rsidRPr="003F3A6B" w:rsidRDefault="00285E4B" w:rsidP="00FA12FF">
            <w:pPr>
              <w:pStyle w:val="TableParagraph"/>
              <w:spacing w:before="1"/>
              <w:ind w:left="366" w:right="175" w:hanging="284"/>
              <w:jc w:val="both"/>
              <w:rPr>
                <w:sz w:val="20"/>
                <w:szCs w:val="20"/>
              </w:rPr>
            </w:pPr>
            <w:r w:rsidRPr="003F3A6B">
              <w:rPr>
                <w:sz w:val="20"/>
                <w:szCs w:val="20"/>
              </w:rPr>
              <w:t>2. El programa de postgrado cuenta con mecanismos que promueven la publicación de la producción científica de los docentes y estudiantes.</w:t>
            </w:r>
          </w:p>
        </w:tc>
        <w:tc>
          <w:tcPr>
            <w:tcW w:w="1988" w:type="dxa"/>
            <w:shd w:val="clear" w:color="auto" w:fill="auto"/>
          </w:tcPr>
          <w:p w14:paraId="6B877DA3" w14:textId="77777777" w:rsidR="00285E4B" w:rsidRPr="003F3A6B" w:rsidRDefault="00285E4B" w:rsidP="00FA12FF">
            <w:pPr>
              <w:widowControl w:val="0"/>
              <w:autoSpaceDE w:val="0"/>
              <w:autoSpaceDN w:val="0"/>
              <w:rPr>
                <w:rFonts w:ascii="Book Antiqua" w:hAnsi="Book Antiqua"/>
              </w:rPr>
            </w:pPr>
          </w:p>
        </w:tc>
        <w:tc>
          <w:tcPr>
            <w:tcW w:w="1984" w:type="dxa"/>
            <w:shd w:val="clear" w:color="auto" w:fill="auto"/>
          </w:tcPr>
          <w:p w14:paraId="47EBCAF4" w14:textId="77777777" w:rsidR="00285E4B" w:rsidRPr="003F3A6B" w:rsidRDefault="00285E4B" w:rsidP="00FA12FF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BD5CC7B" w14:textId="77777777" w:rsidR="00285E4B" w:rsidRPr="003F3A6B" w:rsidRDefault="00285E4B" w:rsidP="00FA12FF">
            <w:pPr>
              <w:pStyle w:val="TableParagraph"/>
              <w:rPr>
                <w:sz w:val="18"/>
              </w:rPr>
            </w:pPr>
          </w:p>
        </w:tc>
      </w:tr>
      <w:tr w:rsidR="00285E4B" w:rsidRPr="003F3A6B" w14:paraId="6FCE05B9" w14:textId="77777777" w:rsidTr="00FA12FF">
        <w:trPr>
          <w:trHeight w:val="382"/>
          <w:jc w:val="center"/>
        </w:trPr>
        <w:tc>
          <w:tcPr>
            <w:tcW w:w="1724" w:type="dxa"/>
            <w:vMerge/>
            <w:shd w:val="clear" w:color="auto" w:fill="auto"/>
          </w:tcPr>
          <w:p w14:paraId="1F6DE873" w14:textId="77777777" w:rsidR="00285E4B" w:rsidRPr="003F3A6B" w:rsidRDefault="00285E4B" w:rsidP="00FA12FF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783" w:type="dxa"/>
            <w:gridSpan w:val="2"/>
            <w:shd w:val="clear" w:color="auto" w:fill="auto"/>
          </w:tcPr>
          <w:p w14:paraId="567B5200" w14:textId="77777777" w:rsidR="00285E4B" w:rsidRPr="003F3A6B" w:rsidRDefault="00285E4B" w:rsidP="00FA12FF">
            <w:pPr>
              <w:pStyle w:val="TableParagraph"/>
              <w:spacing w:before="1"/>
              <w:ind w:left="366" w:right="175" w:hanging="284"/>
              <w:jc w:val="both"/>
              <w:rPr>
                <w:sz w:val="20"/>
                <w:szCs w:val="20"/>
              </w:rPr>
            </w:pPr>
            <w:r w:rsidRPr="003F3A6B">
              <w:rPr>
                <w:sz w:val="20"/>
                <w:szCs w:val="20"/>
              </w:rPr>
              <w:t>3. El programa de postgrado divulga o difunde los resultados de las investigaciones y/o aplicaciones del conocimiento realizadas y facilita su publicación en otras revistas, en formato papel o digital.</w:t>
            </w:r>
          </w:p>
          <w:p w14:paraId="5405BC1D" w14:textId="77777777" w:rsidR="00285E4B" w:rsidRPr="003F3A6B" w:rsidRDefault="00285E4B" w:rsidP="00FA12FF">
            <w:pPr>
              <w:pStyle w:val="TableParagraph"/>
              <w:spacing w:before="1"/>
              <w:ind w:left="366" w:right="175" w:hanging="284"/>
              <w:jc w:val="both"/>
              <w:rPr>
                <w:sz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7B0E96DF" w14:textId="77777777" w:rsidR="00285E4B" w:rsidRPr="003F3A6B" w:rsidRDefault="00285E4B" w:rsidP="00FA12F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9BEF041" w14:textId="77777777" w:rsidR="00285E4B" w:rsidRPr="003F3A6B" w:rsidRDefault="00285E4B" w:rsidP="00FA12FF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D13E892" w14:textId="77777777" w:rsidR="00285E4B" w:rsidRPr="003F3A6B" w:rsidRDefault="00285E4B" w:rsidP="00FA12FF">
            <w:pPr>
              <w:pStyle w:val="TableParagraph"/>
              <w:rPr>
                <w:sz w:val="18"/>
              </w:rPr>
            </w:pPr>
          </w:p>
        </w:tc>
      </w:tr>
      <w:tr w:rsidR="00285E4B" w:rsidRPr="003F3A6B" w14:paraId="2B2D276A" w14:textId="77777777" w:rsidTr="00E613F2">
        <w:trPr>
          <w:trHeight w:val="239"/>
          <w:jc w:val="center"/>
        </w:trPr>
        <w:tc>
          <w:tcPr>
            <w:tcW w:w="1724" w:type="dxa"/>
            <w:vMerge w:val="restart"/>
            <w:shd w:val="clear" w:color="auto" w:fill="FBE4D5" w:themeFill="accent2" w:themeFillTint="33"/>
            <w:vAlign w:val="center"/>
          </w:tcPr>
          <w:p w14:paraId="4DBE7E7F" w14:textId="77777777" w:rsidR="00285E4B" w:rsidRPr="003F3A6B" w:rsidRDefault="00285E4B" w:rsidP="00FA12FF">
            <w:pPr>
              <w:pStyle w:val="TableParagraph"/>
              <w:ind w:left="203" w:right="196" w:firstLine="3"/>
              <w:jc w:val="center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lastRenderedPageBreak/>
              <w:t xml:space="preserve">Nivel de </w:t>
            </w:r>
            <w:r w:rsidRPr="003F3A6B">
              <w:rPr>
                <w:b/>
                <w:w w:val="95"/>
                <w:sz w:val="20"/>
              </w:rPr>
              <w:t xml:space="preserve">cumplimiento </w:t>
            </w:r>
            <w:r w:rsidRPr="003F3A6B">
              <w:rPr>
                <w:b/>
                <w:sz w:val="20"/>
              </w:rPr>
              <w:t>del Criterio</w:t>
            </w:r>
          </w:p>
        </w:tc>
        <w:tc>
          <w:tcPr>
            <w:tcW w:w="6783" w:type="dxa"/>
            <w:gridSpan w:val="2"/>
            <w:shd w:val="clear" w:color="auto" w:fill="FBE4D5" w:themeFill="accent2" w:themeFillTint="33"/>
          </w:tcPr>
          <w:p w14:paraId="2007A462" w14:textId="77777777" w:rsidR="00285E4B" w:rsidRPr="003F3A6B" w:rsidRDefault="00285E4B" w:rsidP="00FA12FF">
            <w:pPr>
              <w:pStyle w:val="TableParagraph"/>
              <w:spacing w:line="220" w:lineRule="exact"/>
              <w:ind w:left="2351" w:right="2342"/>
              <w:jc w:val="center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Valoración Cualitativa</w:t>
            </w:r>
          </w:p>
        </w:tc>
        <w:tc>
          <w:tcPr>
            <w:tcW w:w="5957" w:type="dxa"/>
            <w:gridSpan w:val="3"/>
            <w:shd w:val="clear" w:color="auto" w:fill="FBE4D5" w:themeFill="accent2" w:themeFillTint="33"/>
          </w:tcPr>
          <w:p w14:paraId="6039F9B3" w14:textId="77777777" w:rsidR="00285E4B" w:rsidRPr="003F3A6B" w:rsidRDefault="00285E4B" w:rsidP="00FA12FF">
            <w:pPr>
              <w:pStyle w:val="TableParagraph"/>
              <w:spacing w:line="220" w:lineRule="exact"/>
              <w:ind w:left="1853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Valoración cuantitativa asociada</w:t>
            </w:r>
          </w:p>
        </w:tc>
      </w:tr>
      <w:tr w:rsidR="00285E4B" w:rsidRPr="003F3A6B" w14:paraId="6E0E681D" w14:textId="77777777" w:rsidTr="00E613F2">
        <w:trPr>
          <w:trHeight w:val="472"/>
          <w:jc w:val="center"/>
        </w:trPr>
        <w:tc>
          <w:tcPr>
            <w:tcW w:w="1724" w:type="dxa"/>
            <w:vMerge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7E4DC9BF" w14:textId="77777777" w:rsidR="00285E4B" w:rsidRPr="003F3A6B" w:rsidRDefault="00285E4B" w:rsidP="00FA12FF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783" w:type="dxa"/>
            <w:gridSpan w:val="2"/>
            <w:shd w:val="clear" w:color="auto" w:fill="auto"/>
          </w:tcPr>
          <w:p w14:paraId="0941A617" w14:textId="77777777" w:rsidR="00285E4B" w:rsidRPr="003F3A6B" w:rsidRDefault="00285E4B" w:rsidP="00FA12FF">
            <w:pPr>
              <w:pStyle w:val="TableParagraph"/>
              <w:rPr>
                <w:sz w:val="18"/>
              </w:rPr>
            </w:pPr>
          </w:p>
        </w:tc>
        <w:tc>
          <w:tcPr>
            <w:tcW w:w="5957" w:type="dxa"/>
            <w:gridSpan w:val="3"/>
            <w:shd w:val="clear" w:color="auto" w:fill="auto"/>
          </w:tcPr>
          <w:p w14:paraId="368D8404" w14:textId="77777777" w:rsidR="00285E4B" w:rsidRPr="003F3A6B" w:rsidRDefault="00285E4B" w:rsidP="00FA12FF">
            <w:pPr>
              <w:pStyle w:val="TableParagraph"/>
              <w:rPr>
                <w:sz w:val="18"/>
              </w:rPr>
            </w:pPr>
          </w:p>
        </w:tc>
      </w:tr>
      <w:tr w:rsidR="00285E4B" w:rsidRPr="003F3A6B" w14:paraId="5DA427A3" w14:textId="77777777" w:rsidTr="00E613F2">
        <w:trPr>
          <w:trHeight w:val="724"/>
          <w:jc w:val="center"/>
        </w:trPr>
        <w:tc>
          <w:tcPr>
            <w:tcW w:w="1724" w:type="dxa"/>
            <w:shd w:val="clear" w:color="auto" w:fill="FBE4D5" w:themeFill="accent2" w:themeFillTint="33"/>
            <w:vAlign w:val="center"/>
          </w:tcPr>
          <w:p w14:paraId="39BD187F" w14:textId="77777777" w:rsidR="00285E4B" w:rsidRPr="003F3A6B" w:rsidRDefault="00285E4B" w:rsidP="00FA12FF">
            <w:pPr>
              <w:pStyle w:val="TableParagraph"/>
              <w:ind w:left="196" w:right="170" w:firstLine="386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Juicio Valorativo del</w:t>
            </w:r>
          </w:p>
          <w:p w14:paraId="266192A2" w14:textId="77777777" w:rsidR="00285E4B" w:rsidRPr="003F3A6B" w:rsidRDefault="00285E4B" w:rsidP="00FA12FF">
            <w:pPr>
              <w:pStyle w:val="TableParagraph"/>
              <w:ind w:left="196" w:right="170" w:firstLine="386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Criterio</w:t>
            </w:r>
          </w:p>
        </w:tc>
        <w:tc>
          <w:tcPr>
            <w:tcW w:w="12740" w:type="dxa"/>
            <w:gridSpan w:val="5"/>
            <w:shd w:val="clear" w:color="auto" w:fill="auto"/>
          </w:tcPr>
          <w:p w14:paraId="08432A2B" w14:textId="77777777" w:rsidR="00285E4B" w:rsidRDefault="00285E4B" w:rsidP="00FA12FF">
            <w:pPr>
              <w:pStyle w:val="TableParagraph"/>
              <w:spacing w:line="241" w:lineRule="exact"/>
              <w:ind w:left="107"/>
              <w:rPr>
                <w:i/>
                <w:sz w:val="20"/>
              </w:rPr>
            </w:pPr>
            <w:r w:rsidRPr="003F3A6B">
              <w:rPr>
                <w:i/>
                <w:sz w:val="20"/>
              </w:rPr>
              <w:t>Escribe la apreciación reflexiva y crítica sobre el nivel de logro del criterio de calidad a partir del cumplimiento de los indicadores asociados al mismo.</w:t>
            </w:r>
          </w:p>
          <w:p w14:paraId="13B57AE2" w14:textId="77777777" w:rsidR="00285E4B" w:rsidRDefault="00285E4B" w:rsidP="00FA12FF">
            <w:pPr>
              <w:pStyle w:val="TableParagraph"/>
              <w:spacing w:line="241" w:lineRule="exact"/>
              <w:rPr>
                <w:i/>
                <w:sz w:val="20"/>
              </w:rPr>
            </w:pPr>
          </w:p>
          <w:p w14:paraId="3437D99D" w14:textId="77777777" w:rsidR="00285E4B" w:rsidRPr="003F3A6B" w:rsidRDefault="00285E4B" w:rsidP="00FA12FF">
            <w:pPr>
              <w:pStyle w:val="TableParagraph"/>
              <w:spacing w:line="241" w:lineRule="exact"/>
              <w:ind w:left="107"/>
              <w:rPr>
                <w:i/>
                <w:sz w:val="20"/>
              </w:rPr>
            </w:pPr>
          </w:p>
        </w:tc>
      </w:tr>
      <w:tr w:rsidR="00285E4B" w:rsidRPr="003F3A6B" w14:paraId="6975C286" w14:textId="77777777" w:rsidTr="00E613F2">
        <w:trPr>
          <w:trHeight w:val="414"/>
          <w:jc w:val="center"/>
        </w:trPr>
        <w:tc>
          <w:tcPr>
            <w:tcW w:w="14464" w:type="dxa"/>
            <w:gridSpan w:val="6"/>
            <w:shd w:val="clear" w:color="auto" w:fill="FBE4D5" w:themeFill="accent2" w:themeFillTint="33"/>
          </w:tcPr>
          <w:p w14:paraId="7D917C9E" w14:textId="77777777" w:rsidR="00285E4B" w:rsidRPr="003F3A6B" w:rsidRDefault="00285E4B" w:rsidP="00FA12FF">
            <w:pPr>
              <w:pStyle w:val="TableParagraph"/>
              <w:spacing w:before="85"/>
              <w:ind w:left="137" w:right="151"/>
              <w:jc w:val="center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Fortalezas y Debilidades en la Dimensión 5.</w:t>
            </w:r>
          </w:p>
          <w:p w14:paraId="5166A286" w14:textId="77777777" w:rsidR="00285E4B" w:rsidRPr="003F3A6B" w:rsidRDefault="00285E4B" w:rsidP="00FA12FF">
            <w:pPr>
              <w:pStyle w:val="TableParagraph"/>
              <w:spacing w:before="85"/>
              <w:ind w:left="5655" w:right="5645"/>
              <w:jc w:val="center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INVESTIGACIÓN</w:t>
            </w:r>
          </w:p>
        </w:tc>
      </w:tr>
      <w:tr w:rsidR="00285E4B" w:rsidRPr="003F3A6B" w14:paraId="63E7FDFA" w14:textId="77777777" w:rsidTr="00E613F2">
        <w:trPr>
          <w:trHeight w:val="417"/>
          <w:jc w:val="center"/>
        </w:trPr>
        <w:tc>
          <w:tcPr>
            <w:tcW w:w="8065" w:type="dxa"/>
            <w:gridSpan w:val="2"/>
            <w:shd w:val="clear" w:color="auto" w:fill="FBE4D5" w:themeFill="accent2" w:themeFillTint="33"/>
          </w:tcPr>
          <w:p w14:paraId="65B47255" w14:textId="77777777" w:rsidR="00285E4B" w:rsidRPr="003F3A6B" w:rsidRDefault="00285E4B" w:rsidP="00FA12FF">
            <w:pPr>
              <w:pStyle w:val="TableParagraph"/>
              <w:spacing w:before="87"/>
              <w:ind w:left="3551" w:right="3541"/>
              <w:jc w:val="center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Fortalezas</w:t>
            </w:r>
          </w:p>
        </w:tc>
        <w:tc>
          <w:tcPr>
            <w:tcW w:w="6399" w:type="dxa"/>
            <w:gridSpan w:val="4"/>
            <w:shd w:val="clear" w:color="auto" w:fill="FBE4D5" w:themeFill="accent2" w:themeFillTint="33"/>
          </w:tcPr>
          <w:p w14:paraId="5693170C" w14:textId="77777777" w:rsidR="00285E4B" w:rsidRPr="003F3A6B" w:rsidRDefault="00285E4B" w:rsidP="00FA12FF">
            <w:pPr>
              <w:pStyle w:val="TableParagraph"/>
              <w:spacing w:before="87"/>
              <w:ind w:left="2296" w:right="2956"/>
              <w:jc w:val="center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Debilidades</w:t>
            </w:r>
          </w:p>
        </w:tc>
      </w:tr>
      <w:tr w:rsidR="00285E4B" w:rsidRPr="003F3A6B" w14:paraId="5686281D" w14:textId="77777777" w:rsidTr="00FA12FF">
        <w:trPr>
          <w:trHeight w:val="938"/>
          <w:jc w:val="center"/>
        </w:trPr>
        <w:tc>
          <w:tcPr>
            <w:tcW w:w="8065" w:type="dxa"/>
            <w:gridSpan w:val="2"/>
            <w:shd w:val="clear" w:color="auto" w:fill="auto"/>
          </w:tcPr>
          <w:p w14:paraId="560738C2" w14:textId="77777777" w:rsidR="00285E4B" w:rsidRPr="003F3A6B" w:rsidRDefault="00285E4B" w:rsidP="00FA12FF">
            <w:pPr>
              <w:pStyle w:val="TableParagraph"/>
              <w:spacing w:before="8"/>
              <w:rPr>
                <w:sz w:val="19"/>
              </w:rPr>
            </w:pPr>
          </w:p>
          <w:p w14:paraId="6E195B9E" w14:textId="77777777" w:rsidR="00285E4B" w:rsidRPr="003F3A6B" w:rsidRDefault="00285E4B" w:rsidP="00FA12FF">
            <w:pPr>
              <w:pStyle w:val="TableParagraph"/>
              <w:spacing w:before="1"/>
              <w:ind w:left="107" w:right="12"/>
              <w:rPr>
                <w:i/>
                <w:sz w:val="20"/>
              </w:rPr>
            </w:pPr>
            <w:r w:rsidRPr="003F3A6B">
              <w:rPr>
                <w:i/>
                <w:sz w:val="20"/>
              </w:rPr>
              <w:t>Las fortalezas y debilidades se identifican teniendo como referencia las observaciones realizadas a los indicadores de cada criterio.</w:t>
            </w:r>
          </w:p>
        </w:tc>
        <w:tc>
          <w:tcPr>
            <w:tcW w:w="6399" w:type="dxa"/>
            <w:gridSpan w:val="4"/>
            <w:shd w:val="clear" w:color="auto" w:fill="auto"/>
          </w:tcPr>
          <w:p w14:paraId="5DDCA0E0" w14:textId="77777777" w:rsidR="00285E4B" w:rsidRPr="003F3A6B" w:rsidRDefault="00285E4B" w:rsidP="00FA12FF">
            <w:pPr>
              <w:pStyle w:val="TableParagraph"/>
              <w:spacing w:before="8"/>
              <w:rPr>
                <w:sz w:val="19"/>
              </w:rPr>
            </w:pPr>
          </w:p>
          <w:p w14:paraId="7414A18A" w14:textId="77777777" w:rsidR="00285E4B" w:rsidRPr="003F3A6B" w:rsidRDefault="00285E4B" w:rsidP="00FA12FF">
            <w:pPr>
              <w:pStyle w:val="TableParagraph"/>
              <w:spacing w:before="1"/>
              <w:ind w:left="110"/>
              <w:rPr>
                <w:i/>
                <w:sz w:val="20"/>
              </w:rPr>
            </w:pPr>
            <w:r w:rsidRPr="003F3A6B">
              <w:rPr>
                <w:i/>
                <w:sz w:val="20"/>
              </w:rPr>
              <w:t>Las fortalezas y debilidades se identifican teniendo como referencia las observaciones realizadas a los indicadores de cada criterio.</w:t>
            </w:r>
          </w:p>
        </w:tc>
      </w:tr>
      <w:tr w:rsidR="00285E4B" w:rsidRPr="003F3A6B" w14:paraId="0AB7CBB7" w14:textId="77777777" w:rsidTr="00FA12FF">
        <w:trPr>
          <w:trHeight w:val="724"/>
          <w:jc w:val="center"/>
        </w:trPr>
        <w:tc>
          <w:tcPr>
            <w:tcW w:w="8065" w:type="dxa"/>
            <w:gridSpan w:val="2"/>
            <w:shd w:val="clear" w:color="auto" w:fill="auto"/>
          </w:tcPr>
          <w:p w14:paraId="73BDB979" w14:textId="77777777" w:rsidR="00285E4B" w:rsidRPr="003F3A6B" w:rsidRDefault="00285E4B" w:rsidP="00FA12FF">
            <w:pPr>
              <w:pStyle w:val="TableParagraph"/>
              <w:rPr>
                <w:sz w:val="18"/>
              </w:rPr>
            </w:pPr>
          </w:p>
        </w:tc>
        <w:tc>
          <w:tcPr>
            <w:tcW w:w="6399" w:type="dxa"/>
            <w:gridSpan w:val="4"/>
            <w:shd w:val="clear" w:color="auto" w:fill="auto"/>
          </w:tcPr>
          <w:p w14:paraId="50814819" w14:textId="77777777" w:rsidR="00285E4B" w:rsidRPr="003F3A6B" w:rsidRDefault="00285E4B" w:rsidP="00FA12FF">
            <w:pPr>
              <w:pStyle w:val="TableParagraph"/>
              <w:rPr>
                <w:sz w:val="18"/>
              </w:rPr>
            </w:pPr>
          </w:p>
        </w:tc>
      </w:tr>
      <w:tr w:rsidR="00285E4B" w:rsidRPr="003F3A6B" w14:paraId="7D38D26C" w14:textId="77777777" w:rsidTr="00E613F2">
        <w:trPr>
          <w:trHeight w:val="445"/>
          <w:jc w:val="center"/>
        </w:trPr>
        <w:tc>
          <w:tcPr>
            <w:tcW w:w="14464" w:type="dxa"/>
            <w:gridSpan w:val="6"/>
            <w:shd w:val="clear" w:color="auto" w:fill="FBE4D5" w:themeFill="accent2" w:themeFillTint="33"/>
          </w:tcPr>
          <w:p w14:paraId="480EDCC8" w14:textId="77777777" w:rsidR="00285E4B" w:rsidRPr="003F3A6B" w:rsidRDefault="00285E4B" w:rsidP="00FA12FF">
            <w:pPr>
              <w:pStyle w:val="TableParagraph"/>
              <w:spacing w:before="102"/>
              <w:ind w:left="5655" w:right="5642"/>
              <w:jc w:val="center"/>
              <w:rPr>
                <w:b/>
                <w:sz w:val="20"/>
              </w:rPr>
            </w:pPr>
            <w:r w:rsidRPr="003F3A6B">
              <w:rPr>
                <w:b/>
                <w:sz w:val="20"/>
              </w:rPr>
              <w:t>Mejoras a implementar</w:t>
            </w:r>
          </w:p>
        </w:tc>
      </w:tr>
      <w:tr w:rsidR="00285E4B" w:rsidRPr="003F3A6B" w14:paraId="01148205" w14:textId="77777777" w:rsidTr="00FA12FF">
        <w:trPr>
          <w:trHeight w:val="782"/>
          <w:jc w:val="center"/>
        </w:trPr>
        <w:tc>
          <w:tcPr>
            <w:tcW w:w="14464" w:type="dxa"/>
            <w:gridSpan w:val="6"/>
            <w:shd w:val="clear" w:color="auto" w:fill="auto"/>
          </w:tcPr>
          <w:p w14:paraId="07ED7D69" w14:textId="77777777" w:rsidR="00285E4B" w:rsidRPr="003F3A6B" w:rsidRDefault="00285E4B" w:rsidP="00FA12FF">
            <w:pPr>
              <w:pStyle w:val="TableParagraph"/>
              <w:spacing w:before="3"/>
              <w:rPr>
                <w:sz w:val="23"/>
              </w:rPr>
            </w:pPr>
          </w:p>
          <w:p w14:paraId="3CF0E881" w14:textId="77777777" w:rsidR="00285E4B" w:rsidRPr="003F3A6B" w:rsidRDefault="00285E4B" w:rsidP="00FA12FF">
            <w:pPr>
              <w:pStyle w:val="TableParagraph"/>
              <w:ind w:left="107"/>
              <w:rPr>
                <w:i/>
                <w:sz w:val="20"/>
              </w:rPr>
            </w:pPr>
            <w:r w:rsidRPr="003F3A6B">
              <w:rPr>
                <w:i/>
                <w:sz w:val="20"/>
              </w:rPr>
              <w:t>Proponer los cambios necesarios para superar las debilidades detectadas.</w:t>
            </w:r>
          </w:p>
        </w:tc>
      </w:tr>
    </w:tbl>
    <w:p w14:paraId="0ACCB58A" w14:textId="77777777" w:rsidR="00285E4B" w:rsidRPr="00965136" w:rsidRDefault="00285E4B" w:rsidP="00285E4B">
      <w:pPr>
        <w:rPr>
          <w:rFonts w:ascii="Book Antiqua" w:hAnsi="Book Antiqua"/>
        </w:rPr>
      </w:pPr>
    </w:p>
    <w:p w14:paraId="6A5D19B1" w14:textId="77777777" w:rsidR="00285E4B" w:rsidRDefault="00285E4B" w:rsidP="00285E4B">
      <w:pPr>
        <w:rPr>
          <w:rFonts w:ascii="Book Antiqua" w:hAnsi="Book Antiqua"/>
        </w:rPr>
      </w:pPr>
      <w:r w:rsidRPr="00965136">
        <w:rPr>
          <w:rFonts w:ascii="Book Antiqua" w:hAnsi="Book Antiqua"/>
        </w:rPr>
        <w:br w:type="page"/>
      </w:r>
    </w:p>
    <w:p w14:paraId="10AF873D" w14:textId="77777777" w:rsidR="00285E4B" w:rsidRPr="00965136" w:rsidRDefault="00285E4B" w:rsidP="00285E4B">
      <w:pPr>
        <w:rPr>
          <w:rFonts w:ascii="Book Antiqua" w:hAnsi="Book Antiqu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4"/>
        <w:gridCol w:w="6341"/>
        <w:gridCol w:w="442"/>
        <w:gridCol w:w="1988"/>
        <w:gridCol w:w="1984"/>
        <w:gridCol w:w="1985"/>
      </w:tblGrid>
      <w:tr w:rsidR="000169FA" w:rsidRPr="000169FA" w14:paraId="1A5D6EAC" w14:textId="77777777" w:rsidTr="000169FA">
        <w:trPr>
          <w:trHeight w:val="426"/>
        </w:trPr>
        <w:tc>
          <w:tcPr>
            <w:tcW w:w="14464" w:type="dxa"/>
            <w:gridSpan w:val="6"/>
            <w:shd w:val="clear" w:color="auto" w:fill="FF6600"/>
            <w:vAlign w:val="center"/>
          </w:tcPr>
          <w:p w14:paraId="38E3E88E" w14:textId="77777777" w:rsidR="00285E4B" w:rsidRPr="000169FA" w:rsidRDefault="00285E4B" w:rsidP="00C0570B">
            <w:pPr>
              <w:pStyle w:val="Textoindependiente"/>
            </w:pPr>
            <w:r w:rsidRPr="000169FA">
              <w:rPr>
                <w:b/>
              </w:rPr>
              <w:t xml:space="preserve">  DIMENSIÓN 6. RESPONSABILIDAD Y VINCULACIÓN SOCIAL</w:t>
            </w:r>
            <w:r w:rsidRPr="000169FA">
              <w:t xml:space="preserve"> </w:t>
            </w:r>
          </w:p>
        </w:tc>
      </w:tr>
      <w:tr w:rsidR="00285E4B" w:rsidRPr="00B3224A" w14:paraId="0F845F60" w14:textId="77777777" w:rsidTr="00E613F2">
        <w:trPr>
          <w:trHeight w:val="481"/>
        </w:trPr>
        <w:tc>
          <w:tcPr>
            <w:tcW w:w="1724" w:type="dxa"/>
            <w:shd w:val="clear" w:color="auto" w:fill="FBE4D5" w:themeFill="accent2" w:themeFillTint="33"/>
          </w:tcPr>
          <w:p w14:paraId="0D6B8338" w14:textId="77777777" w:rsidR="00285E4B" w:rsidRPr="00B3224A" w:rsidRDefault="00285E4B" w:rsidP="00C0570B">
            <w:pPr>
              <w:pStyle w:val="TableParagraph"/>
              <w:spacing w:before="119"/>
              <w:ind w:left="326"/>
              <w:rPr>
                <w:b/>
                <w:sz w:val="20"/>
              </w:rPr>
            </w:pPr>
            <w:r w:rsidRPr="00B3224A">
              <w:rPr>
                <w:b/>
                <w:sz w:val="20"/>
              </w:rPr>
              <w:t>Criterio 6.1</w:t>
            </w:r>
          </w:p>
        </w:tc>
        <w:tc>
          <w:tcPr>
            <w:tcW w:w="6783" w:type="dxa"/>
            <w:gridSpan w:val="2"/>
            <w:shd w:val="clear" w:color="auto" w:fill="FBE4D5" w:themeFill="accent2" w:themeFillTint="33"/>
          </w:tcPr>
          <w:p w14:paraId="7095C0CD" w14:textId="77777777" w:rsidR="00285E4B" w:rsidRPr="00B3224A" w:rsidRDefault="00285E4B" w:rsidP="00C0570B">
            <w:pPr>
              <w:pStyle w:val="TableParagraph"/>
              <w:spacing w:before="119"/>
              <w:ind w:left="2351" w:right="2233"/>
              <w:jc w:val="center"/>
              <w:rPr>
                <w:b/>
                <w:sz w:val="20"/>
              </w:rPr>
            </w:pPr>
            <w:r w:rsidRPr="00B3224A">
              <w:rPr>
                <w:b/>
                <w:sz w:val="20"/>
              </w:rPr>
              <w:t>Indicadores</w:t>
            </w:r>
          </w:p>
        </w:tc>
        <w:tc>
          <w:tcPr>
            <w:tcW w:w="1988" w:type="dxa"/>
            <w:shd w:val="clear" w:color="auto" w:fill="FBE4D5" w:themeFill="accent2" w:themeFillTint="33"/>
          </w:tcPr>
          <w:p w14:paraId="3C1260EC" w14:textId="77777777" w:rsidR="00285E4B" w:rsidRPr="00B3224A" w:rsidRDefault="00285E4B" w:rsidP="00C0570B">
            <w:pPr>
              <w:pStyle w:val="TableParagraph"/>
              <w:spacing w:before="119"/>
              <w:ind w:left="518"/>
              <w:rPr>
                <w:b/>
                <w:sz w:val="20"/>
              </w:rPr>
            </w:pPr>
            <w:r w:rsidRPr="00B3224A">
              <w:rPr>
                <w:b/>
                <w:sz w:val="20"/>
              </w:rPr>
              <w:t>Cumplimiento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281D1FAB" w14:textId="77777777" w:rsidR="00285E4B" w:rsidRPr="00B3224A" w:rsidRDefault="00285E4B" w:rsidP="00C0570B">
            <w:pPr>
              <w:pStyle w:val="TableParagraph"/>
              <w:spacing w:before="119"/>
              <w:ind w:left="445"/>
              <w:rPr>
                <w:b/>
                <w:sz w:val="20"/>
              </w:rPr>
            </w:pPr>
            <w:r w:rsidRPr="00B3224A">
              <w:rPr>
                <w:b/>
                <w:sz w:val="20"/>
              </w:rPr>
              <w:t>Observaciones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0054A61C" w14:textId="77777777" w:rsidR="00285E4B" w:rsidRPr="00B3224A" w:rsidRDefault="00285E4B" w:rsidP="00C0570B">
            <w:pPr>
              <w:pStyle w:val="TableParagraph"/>
              <w:spacing w:line="239" w:lineRule="exact"/>
              <w:ind w:right="590"/>
              <w:jc w:val="right"/>
              <w:rPr>
                <w:b/>
                <w:sz w:val="20"/>
              </w:rPr>
            </w:pPr>
            <w:r w:rsidRPr="00B3224A">
              <w:rPr>
                <w:b/>
                <w:sz w:val="20"/>
              </w:rPr>
              <w:t>Medios</w:t>
            </w:r>
            <w:r w:rsidRPr="00B3224A">
              <w:rPr>
                <w:b/>
                <w:spacing w:val="-4"/>
                <w:sz w:val="20"/>
              </w:rPr>
              <w:t xml:space="preserve"> </w:t>
            </w:r>
            <w:r w:rsidRPr="00B3224A">
              <w:rPr>
                <w:b/>
                <w:sz w:val="20"/>
              </w:rPr>
              <w:t>de</w:t>
            </w:r>
          </w:p>
          <w:p w14:paraId="4A75427C" w14:textId="77777777" w:rsidR="00285E4B" w:rsidRPr="00B3224A" w:rsidRDefault="00285E4B" w:rsidP="00C0570B">
            <w:pPr>
              <w:pStyle w:val="TableParagraph"/>
              <w:spacing w:line="223" w:lineRule="exact"/>
              <w:ind w:right="565"/>
              <w:jc w:val="right"/>
              <w:rPr>
                <w:b/>
                <w:sz w:val="20"/>
              </w:rPr>
            </w:pPr>
            <w:r w:rsidRPr="00B3224A">
              <w:rPr>
                <w:b/>
                <w:spacing w:val="-1"/>
                <w:sz w:val="20"/>
              </w:rPr>
              <w:t>Verificación</w:t>
            </w:r>
          </w:p>
        </w:tc>
      </w:tr>
      <w:tr w:rsidR="00285E4B" w:rsidRPr="00B3224A" w14:paraId="644F90D5" w14:textId="77777777" w:rsidTr="00C0570B">
        <w:trPr>
          <w:trHeight w:val="335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14:paraId="644B9CF2" w14:textId="77777777" w:rsidR="00285E4B" w:rsidRPr="00B3224A" w:rsidRDefault="00285E4B" w:rsidP="00C0570B">
            <w:pPr>
              <w:pStyle w:val="TableParagraph"/>
              <w:spacing w:before="167"/>
              <w:ind w:left="114" w:right="108" w:firstLine="1"/>
              <w:jc w:val="center"/>
              <w:rPr>
                <w:b/>
                <w:sz w:val="20"/>
              </w:rPr>
            </w:pPr>
            <w:r w:rsidRPr="00B3224A">
              <w:rPr>
                <w:b/>
                <w:sz w:val="20"/>
              </w:rPr>
              <w:t xml:space="preserve">Relevancia, eficacia y eficiencia de la relación con su entorno social. </w:t>
            </w:r>
          </w:p>
        </w:tc>
        <w:tc>
          <w:tcPr>
            <w:tcW w:w="6783" w:type="dxa"/>
            <w:gridSpan w:val="2"/>
            <w:shd w:val="clear" w:color="auto" w:fill="auto"/>
          </w:tcPr>
          <w:p w14:paraId="43D0DD29" w14:textId="77777777" w:rsidR="00285E4B" w:rsidRPr="00B3224A" w:rsidRDefault="00285E4B" w:rsidP="00C0570B">
            <w:pPr>
              <w:pStyle w:val="TableParagraph"/>
              <w:spacing w:before="1"/>
              <w:ind w:left="260" w:right="175" w:hanging="178"/>
              <w:jc w:val="both"/>
              <w:rPr>
                <w:sz w:val="20"/>
              </w:rPr>
            </w:pPr>
            <w:r w:rsidRPr="00B3224A">
              <w:rPr>
                <w:sz w:val="20"/>
                <w:szCs w:val="20"/>
              </w:rPr>
              <w:t>1. El programa de postgrado implementa actividades de extensión.</w:t>
            </w:r>
          </w:p>
        </w:tc>
        <w:tc>
          <w:tcPr>
            <w:tcW w:w="1988" w:type="dxa"/>
            <w:shd w:val="clear" w:color="auto" w:fill="auto"/>
          </w:tcPr>
          <w:p w14:paraId="3EC1414A" w14:textId="77777777" w:rsidR="00285E4B" w:rsidRPr="00B3224A" w:rsidRDefault="00285E4B" w:rsidP="00C0570B">
            <w:pPr>
              <w:pStyle w:val="TableParagraph"/>
              <w:ind w:left="110"/>
              <w:rPr>
                <w:i/>
                <w:sz w:val="18"/>
                <w:szCs w:val="18"/>
              </w:rPr>
            </w:pPr>
            <w:r w:rsidRPr="00B3224A">
              <w:rPr>
                <w:i/>
                <w:sz w:val="18"/>
                <w:szCs w:val="18"/>
              </w:rPr>
              <w:t>Valore el nivel de cumplimiento del indicador según</w:t>
            </w:r>
            <w:r w:rsidRPr="00B3224A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B3224A">
              <w:rPr>
                <w:i/>
                <w:spacing w:val="-7"/>
                <w:sz w:val="18"/>
                <w:szCs w:val="18"/>
              </w:rPr>
              <w:t xml:space="preserve">la </w:t>
            </w:r>
            <w:r w:rsidRPr="00B3224A">
              <w:rPr>
                <w:i/>
                <w:sz w:val="18"/>
                <w:szCs w:val="18"/>
              </w:rPr>
              <w:t>escala</w:t>
            </w:r>
            <w:r w:rsidRPr="00B3224A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B3224A">
              <w:rPr>
                <w:i/>
                <w:sz w:val="18"/>
                <w:szCs w:val="18"/>
              </w:rPr>
              <w:t>establecida.</w:t>
            </w:r>
          </w:p>
        </w:tc>
        <w:tc>
          <w:tcPr>
            <w:tcW w:w="1984" w:type="dxa"/>
            <w:shd w:val="clear" w:color="auto" w:fill="auto"/>
          </w:tcPr>
          <w:p w14:paraId="16F29418" w14:textId="77777777" w:rsidR="00285E4B" w:rsidRPr="00B3224A" w:rsidRDefault="00285E4B" w:rsidP="00C0570B">
            <w:pPr>
              <w:pStyle w:val="TableParagraph"/>
              <w:ind w:left="107" w:right="142"/>
              <w:rPr>
                <w:i/>
                <w:sz w:val="18"/>
                <w:szCs w:val="18"/>
              </w:rPr>
            </w:pPr>
            <w:r w:rsidRPr="00B3224A">
              <w:rPr>
                <w:i/>
                <w:sz w:val="18"/>
                <w:szCs w:val="18"/>
              </w:rPr>
              <w:t>Argumente la valoración de cumplimiento dado al indicador.</w:t>
            </w:r>
          </w:p>
        </w:tc>
        <w:tc>
          <w:tcPr>
            <w:tcW w:w="1985" w:type="dxa"/>
            <w:shd w:val="clear" w:color="auto" w:fill="auto"/>
          </w:tcPr>
          <w:p w14:paraId="732818E2" w14:textId="77777777" w:rsidR="00285E4B" w:rsidRPr="00B3224A" w:rsidRDefault="00285E4B" w:rsidP="00C0570B">
            <w:pPr>
              <w:pStyle w:val="TableParagraph"/>
              <w:ind w:left="110"/>
              <w:rPr>
                <w:sz w:val="18"/>
                <w:szCs w:val="18"/>
              </w:rPr>
            </w:pPr>
            <w:r w:rsidRPr="00B3224A">
              <w:rPr>
                <w:i/>
                <w:sz w:val="18"/>
                <w:szCs w:val="18"/>
              </w:rPr>
              <w:t>Asiente las evidencias que respalden la valoración alcanzada.</w:t>
            </w:r>
          </w:p>
        </w:tc>
      </w:tr>
      <w:tr w:rsidR="00285E4B" w:rsidRPr="00B3224A" w14:paraId="581FD079" w14:textId="77777777" w:rsidTr="00C0570B">
        <w:trPr>
          <w:trHeight w:val="367"/>
        </w:trPr>
        <w:tc>
          <w:tcPr>
            <w:tcW w:w="1724" w:type="dxa"/>
            <w:vMerge/>
            <w:tcBorders>
              <w:top w:val="nil"/>
            </w:tcBorders>
            <w:shd w:val="clear" w:color="auto" w:fill="auto"/>
          </w:tcPr>
          <w:p w14:paraId="5B742999" w14:textId="77777777" w:rsidR="00285E4B" w:rsidRPr="00B3224A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783" w:type="dxa"/>
            <w:gridSpan w:val="2"/>
            <w:shd w:val="clear" w:color="auto" w:fill="auto"/>
          </w:tcPr>
          <w:p w14:paraId="126CB3D8" w14:textId="77777777" w:rsidR="00285E4B" w:rsidRPr="00B3224A" w:rsidRDefault="00285E4B" w:rsidP="00C0570B">
            <w:pPr>
              <w:pStyle w:val="TableParagraph"/>
              <w:spacing w:before="1"/>
              <w:ind w:left="260" w:right="175" w:hanging="178"/>
              <w:jc w:val="both"/>
              <w:rPr>
                <w:sz w:val="20"/>
              </w:rPr>
            </w:pPr>
            <w:r w:rsidRPr="00B3224A">
              <w:rPr>
                <w:sz w:val="20"/>
                <w:szCs w:val="20"/>
              </w:rPr>
              <w:t xml:space="preserve">2. Las actividades de extensión se adecuan a los objetivos del programa de postgrado. </w:t>
            </w:r>
          </w:p>
        </w:tc>
        <w:tc>
          <w:tcPr>
            <w:tcW w:w="1988" w:type="dxa"/>
            <w:shd w:val="clear" w:color="auto" w:fill="auto"/>
          </w:tcPr>
          <w:p w14:paraId="6F3C101A" w14:textId="77777777" w:rsidR="00285E4B" w:rsidRPr="00B3224A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E429CD8" w14:textId="77777777" w:rsidR="00285E4B" w:rsidRPr="00B3224A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C87FDC9" w14:textId="77777777" w:rsidR="00285E4B" w:rsidRPr="00B3224A" w:rsidRDefault="00285E4B" w:rsidP="00C0570B">
            <w:pPr>
              <w:pStyle w:val="TableParagraph"/>
              <w:rPr>
                <w:sz w:val="20"/>
              </w:rPr>
            </w:pPr>
          </w:p>
        </w:tc>
      </w:tr>
      <w:tr w:rsidR="00285E4B" w:rsidRPr="00B3224A" w14:paraId="4AF392C4" w14:textId="77777777" w:rsidTr="00C0570B">
        <w:trPr>
          <w:trHeight w:val="433"/>
        </w:trPr>
        <w:tc>
          <w:tcPr>
            <w:tcW w:w="1724" w:type="dxa"/>
            <w:vMerge/>
            <w:tcBorders>
              <w:top w:val="nil"/>
            </w:tcBorders>
            <w:shd w:val="clear" w:color="auto" w:fill="auto"/>
          </w:tcPr>
          <w:p w14:paraId="578DA499" w14:textId="77777777" w:rsidR="00285E4B" w:rsidRPr="00B3224A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783" w:type="dxa"/>
            <w:gridSpan w:val="2"/>
            <w:shd w:val="clear" w:color="auto" w:fill="auto"/>
          </w:tcPr>
          <w:p w14:paraId="6FF057F9" w14:textId="77777777" w:rsidR="00285E4B" w:rsidRPr="00B3224A" w:rsidRDefault="00285E4B" w:rsidP="00C0570B">
            <w:pPr>
              <w:pStyle w:val="TableParagraph"/>
              <w:spacing w:before="1"/>
              <w:ind w:left="260" w:right="175" w:hanging="178"/>
              <w:jc w:val="both"/>
              <w:rPr>
                <w:sz w:val="20"/>
              </w:rPr>
            </w:pPr>
            <w:r w:rsidRPr="00B3224A">
              <w:rPr>
                <w:sz w:val="20"/>
                <w:szCs w:val="20"/>
              </w:rPr>
              <w:t>3. Los mecanismos y/o procedimientos de vinculación con instituciones y/o empresas del sector son sistemáticos y facilitan el flujo de información y servicios.</w:t>
            </w:r>
          </w:p>
        </w:tc>
        <w:tc>
          <w:tcPr>
            <w:tcW w:w="1988" w:type="dxa"/>
            <w:shd w:val="clear" w:color="auto" w:fill="auto"/>
          </w:tcPr>
          <w:p w14:paraId="726BD5DA" w14:textId="77777777" w:rsidR="00285E4B" w:rsidRPr="00B3224A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DF809B4" w14:textId="77777777" w:rsidR="00285E4B" w:rsidRPr="00B3224A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F98FB76" w14:textId="77777777" w:rsidR="00285E4B" w:rsidRPr="00B3224A" w:rsidRDefault="00285E4B" w:rsidP="00C0570B">
            <w:pPr>
              <w:pStyle w:val="TableParagraph"/>
              <w:rPr>
                <w:sz w:val="20"/>
              </w:rPr>
            </w:pPr>
          </w:p>
        </w:tc>
      </w:tr>
      <w:tr w:rsidR="00285E4B" w:rsidRPr="00B3224A" w14:paraId="28F5FCC7" w14:textId="77777777" w:rsidTr="00C0570B">
        <w:trPr>
          <w:trHeight w:val="412"/>
        </w:trPr>
        <w:tc>
          <w:tcPr>
            <w:tcW w:w="1724" w:type="dxa"/>
            <w:vMerge/>
            <w:tcBorders>
              <w:top w:val="nil"/>
            </w:tcBorders>
            <w:shd w:val="clear" w:color="auto" w:fill="auto"/>
          </w:tcPr>
          <w:p w14:paraId="7D524C2E" w14:textId="77777777" w:rsidR="00285E4B" w:rsidRPr="00B3224A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783" w:type="dxa"/>
            <w:gridSpan w:val="2"/>
            <w:shd w:val="clear" w:color="auto" w:fill="auto"/>
          </w:tcPr>
          <w:p w14:paraId="59417EE4" w14:textId="77777777" w:rsidR="00285E4B" w:rsidRPr="00B3224A" w:rsidRDefault="00285E4B" w:rsidP="00C0570B">
            <w:pPr>
              <w:pStyle w:val="TableParagraph"/>
              <w:spacing w:before="1"/>
              <w:ind w:left="260" w:right="175" w:hanging="178"/>
              <w:jc w:val="both"/>
              <w:rPr>
                <w:sz w:val="20"/>
              </w:rPr>
            </w:pPr>
            <w:r w:rsidRPr="00B3224A">
              <w:rPr>
                <w:sz w:val="20"/>
                <w:szCs w:val="20"/>
              </w:rPr>
              <w:t>4. El programa de postgrado utiliza los convenios internacionales suscritos por la Institución para fortalecer la formación e investigación de sus docentes y/o estudiantes.</w:t>
            </w:r>
          </w:p>
        </w:tc>
        <w:tc>
          <w:tcPr>
            <w:tcW w:w="1988" w:type="dxa"/>
            <w:shd w:val="clear" w:color="auto" w:fill="auto"/>
          </w:tcPr>
          <w:p w14:paraId="40ADC62C" w14:textId="77777777" w:rsidR="00285E4B" w:rsidRPr="00B3224A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5985B8D" w14:textId="77777777" w:rsidR="00285E4B" w:rsidRPr="00B3224A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0FD1AB3" w14:textId="77777777" w:rsidR="00285E4B" w:rsidRPr="00B3224A" w:rsidRDefault="00285E4B" w:rsidP="00C0570B">
            <w:pPr>
              <w:pStyle w:val="TableParagraph"/>
              <w:rPr>
                <w:sz w:val="20"/>
              </w:rPr>
            </w:pPr>
          </w:p>
        </w:tc>
      </w:tr>
      <w:tr w:rsidR="00285E4B" w:rsidRPr="00B3224A" w14:paraId="4B0C8E58" w14:textId="77777777" w:rsidTr="00C0570B">
        <w:trPr>
          <w:trHeight w:val="423"/>
        </w:trPr>
        <w:tc>
          <w:tcPr>
            <w:tcW w:w="1724" w:type="dxa"/>
            <w:vMerge/>
            <w:tcBorders>
              <w:top w:val="nil"/>
            </w:tcBorders>
            <w:shd w:val="clear" w:color="auto" w:fill="auto"/>
          </w:tcPr>
          <w:p w14:paraId="7FEF1729" w14:textId="77777777" w:rsidR="00285E4B" w:rsidRPr="00B3224A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783" w:type="dxa"/>
            <w:gridSpan w:val="2"/>
            <w:shd w:val="clear" w:color="auto" w:fill="auto"/>
          </w:tcPr>
          <w:p w14:paraId="12587AEE" w14:textId="77777777" w:rsidR="00285E4B" w:rsidRPr="00B3224A" w:rsidRDefault="00285E4B" w:rsidP="00C0570B">
            <w:pPr>
              <w:pStyle w:val="TableParagraph"/>
              <w:spacing w:before="1"/>
              <w:ind w:left="260" w:right="175" w:hanging="178"/>
              <w:jc w:val="both"/>
              <w:rPr>
                <w:sz w:val="20"/>
              </w:rPr>
            </w:pPr>
            <w:r w:rsidRPr="00B3224A">
              <w:rPr>
                <w:sz w:val="20"/>
                <w:szCs w:val="20"/>
              </w:rPr>
              <w:t>5. El programa de postgrado cumple la legislación vigente con respecto a la inclusión y el medio ambiente.</w:t>
            </w:r>
          </w:p>
        </w:tc>
        <w:tc>
          <w:tcPr>
            <w:tcW w:w="1988" w:type="dxa"/>
            <w:shd w:val="clear" w:color="auto" w:fill="auto"/>
          </w:tcPr>
          <w:p w14:paraId="6770B9D3" w14:textId="77777777" w:rsidR="00285E4B" w:rsidRPr="00B3224A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A95CAC9" w14:textId="77777777" w:rsidR="00285E4B" w:rsidRPr="00B3224A" w:rsidRDefault="00285E4B" w:rsidP="00C0570B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0F9179E2" w14:textId="77777777" w:rsidR="00285E4B" w:rsidRPr="00B3224A" w:rsidRDefault="00285E4B" w:rsidP="00C0570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AFD860D" w14:textId="77777777" w:rsidR="00285E4B" w:rsidRPr="00B3224A" w:rsidRDefault="00285E4B" w:rsidP="00C0570B">
            <w:pPr>
              <w:pStyle w:val="TableParagraph"/>
              <w:rPr>
                <w:sz w:val="20"/>
              </w:rPr>
            </w:pPr>
          </w:p>
        </w:tc>
      </w:tr>
      <w:tr w:rsidR="00285E4B" w:rsidRPr="00B3224A" w14:paraId="09402B9F" w14:textId="77777777" w:rsidTr="00E613F2">
        <w:trPr>
          <w:trHeight w:val="241"/>
        </w:trPr>
        <w:tc>
          <w:tcPr>
            <w:tcW w:w="1724" w:type="dxa"/>
            <w:vMerge w:val="restart"/>
            <w:shd w:val="clear" w:color="auto" w:fill="FBE4D5" w:themeFill="accent2" w:themeFillTint="33"/>
          </w:tcPr>
          <w:p w14:paraId="3BBD95D8" w14:textId="77777777" w:rsidR="00285E4B" w:rsidRPr="00B3224A" w:rsidRDefault="00285E4B" w:rsidP="00C0570B">
            <w:pPr>
              <w:pStyle w:val="TableParagraph"/>
              <w:ind w:left="203" w:right="196" w:firstLine="3"/>
              <w:jc w:val="center"/>
              <w:rPr>
                <w:b/>
                <w:sz w:val="20"/>
              </w:rPr>
            </w:pPr>
            <w:r w:rsidRPr="00B3224A">
              <w:rPr>
                <w:b/>
                <w:sz w:val="20"/>
              </w:rPr>
              <w:t>Nivel de cumplimiento</w:t>
            </w:r>
          </w:p>
          <w:p w14:paraId="732A4B12" w14:textId="77777777" w:rsidR="00285E4B" w:rsidRPr="00B3224A" w:rsidRDefault="00285E4B" w:rsidP="00C0570B">
            <w:pPr>
              <w:pStyle w:val="TableParagraph"/>
              <w:ind w:left="203" w:right="196" w:firstLine="3"/>
              <w:jc w:val="center"/>
              <w:rPr>
                <w:b/>
                <w:sz w:val="20"/>
              </w:rPr>
            </w:pPr>
            <w:r w:rsidRPr="00B3224A">
              <w:rPr>
                <w:b/>
                <w:sz w:val="20"/>
              </w:rPr>
              <w:t>del Criterio</w:t>
            </w:r>
          </w:p>
        </w:tc>
        <w:tc>
          <w:tcPr>
            <w:tcW w:w="6783" w:type="dxa"/>
            <w:gridSpan w:val="2"/>
            <w:shd w:val="clear" w:color="auto" w:fill="FBE4D5" w:themeFill="accent2" w:themeFillTint="33"/>
          </w:tcPr>
          <w:p w14:paraId="388ED5F2" w14:textId="77777777" w:rsidR="00285E4B" w:rsidRPr="00B3224A" w:rsidRDefault="00285E4B" w:rsidP="00C0570B">
            <w:pPr>
              <w:pStyle w:val="TableParagraph"/>
              <w:spacing w:line="222" w:lineRule="exact"/>
              <w:ind w:left="2351" w:right="2343"/>
              <w:jc w:val="center"/>
              <w:rPr>
                <w:b/>
                <w:sz w:val="20"/>
              </w:rPr>
            </w:pPr>
            <w:r w:rsidRPr="00B3224A">
              <w:rPr>
                <w:b/>
                <w:sz w:val="20"/>
              </w:rPr>
              <w:t>Valoración Cualitativa</w:t>
            </w:r>
          </w:p>
        </w:tc>
        <w:tc>
          <w:tcPr>
            <w:tcW w:w="5957" w:type="dxa"/>
            <w:gridSpan w:val="3"/>
            <w:shd w:val="clear" w:color="auto" w:fill="FBE4D5" w:themeFill="accent2" w:themeFillTint="33"/>
          </w:tcPr>
          <w:p w14:paraId="5AB267AD" w14:textId="77777777" w:rsidR="00285E4B" w:rsidRPr="00B3224A" w:rsidRDefault="00285E4B" w:rsidP="00C0570B">
            <w:pPr>
              <w:pStyle w:val="TableParagraph"/>
              <w:spacing w:line="222" w:lineRule="exact"/>
              <w:ind w:left="1852"/>
              <w:rPr>
                <w:b/>
                <w:sz w:val="20"/>
              </w:rPr>
            </w:pPr>
            <w:r w:rsidRPr="00B3224A">
              <w:rPr>
                <w:b/>
                <w:sz w:val="20"/>
              </w:rPr>
              <w:t>Valoración cuantitativa asociada</w:t>
            </w:r>
          </w:p>
        </w:tc>
      </w:tr>
      <w:tr w:rsidR="00285E4B" w:rsidRPr="00B3224A" w14:paraId="76D68A7E" w14:textId="77777777" w:rsidTr="00E613F2">
        <w:trPr>
          <w:trHeight w:val="472"/>
        </w:trPr>
        <w:tc>
          <w:tcPr>
            <w:tcW w:w="1724" w:type="dxa"/>
            <w:vMerge/>
            <w:tcBorders>
              <w:top w:val="nil"/>
            </w:tcBorders>
            <w:shd w:val="clear" w:color="auto" w:fill="FBE4D5" w:themeFill="accent2" w:themeFillTint="33"/>
          </w:tcPr>
          <w:p w14:paraId="7DD62915" w14:textId="77777777" w:rsidR="00285E4B" w:rsidRPr="00B3224A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783" w:type="dxa"/>
            <w:gridSpan w:val="2"/>
            <w:shd w:val="clear" w:color="auto" w:fill="auto"/>
          </w:tcPr>
          <w:p w14:paraId="1BF2FEEC" w14:textId="77777777" w:rsidR="00285E4B" w:rsidRPr="00B3224A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5957" w:type="dxa"/>
            <w:gridSpan w:val="3"/>
            <w:shd w:val="clear" w:color="auto" w:fill="auto"/>
          </w:tcPr>
          <w:p w14:paraId="542A539D" w14:textId="77777777" w:rsidR="00285E4B" w:rsidRPr="00B3224A" w:rsidRDefault="00285E4B" w:rsidP="00C0570B">
            <w:pPr>
              <w:pStyle w:val="TableParagraph"/>
              <w:rPr>
                <w:sz w:val="20"/>
              </w:rPr>
            </w:pPr>
          </w:p>
        </w:tc>
      </w:tr>
      <w:tr w:rsidR="00285E4B" w:rsidRPr="00B3224A" w14:paraId="38683861" w14:textId="77777777" w:rsidTr="00E613F2">
        <w:trPr>
          <w:trHeight w:val="721"/>
        </w:trPr>
        <w:tc>
          <w:tcPr>
            <w:tcW w:w="1724" w:type="dxa"/>
            <w:shd w:val="clear" w:color="auto" w:fill="FBE4D5" w:themeFill="accent2" w:themeFillTint="33"/>
          </w:tcPr>
          <w:p w14:paraId="1F8C0986" w14:textId="77777777" w:rsidR="00285E4B" w:rsidRPr="00B3224A" w:rsidRDefault="00285E4B" w:rsidP="00C0570B">
            <w:pPr>
              <w:pStyle w:val="TableParagraph"/>
              <w:ind w:left="196" w:right="170" w:firstLine="386"/>
              <w:rPr>
                <w:b/>
                <w:sz w:val="20"/>
              </w:rPr>
            </w:pPr>
            <w:r w:rsidRPr="00B3224A">
              <w:rPr>
                <w:b/>
                <w:sz w:val="20"/>
              </w:rPr>
              <w:t>Juicio Valorativo del</w:t>
            </w:r>
          </w:p>
          <w:p w14:paraId="5A5615FF" w14:textId="77777777" w:rsidR="00285E4B" w:rsidRPr="00B3224A" w:rsidRDefault="00285E4B" w:rsidP="00C0570B">
            <w:pPr>
              <w:pStyle w:val="TableParagraph"/>
              <w:spacing w:line="221" w:lineRule="exact"/>
              <w:ind w:left="494"/>
              <w:rPr>
                <w:b/>
                <w:sz w:val="20"/>
              </w:rPr>
            </w:pPr>
            <w:r w:rsidRPr="00B3224A">
              <w:rPr>
                <w:b/>
                <w:sz w:val="20"/>
              </w:rPr>
              <w:t>Criterio</w:t>
            </w:r>
          </w:p>
        </w:tc>
        <w:tc>
          <w:tcPr>
            <w:tcW w:w="12740" w:type="dxa"/>
            <w:gridSpan w:val="5"/>
            <w:shd w:val="clear" w:color="auto" w:fill="auto"/>
          </w:tcPr>
          <w:p w14:paraId="3396B9F2" w14:textId="77777777" w:rsidR="00285E4B" w:rsidRPr="00B3224A" w:rsidRDefault="00285E4B" w:rsidP="00C0570B">
            <w:pPr>
              <w:pStyle w:val="TableParagraph"/>
              <w:spacing w:line="241" w:lineRule="exact"/>
              <w:ind w:left="107"/>
              <w:rPr>
                <w:i/>
                <w:sz w:val="20"/>
              </w:rPr>
            </w:pPr>
            <w:r w:rsidRPr="00B3224A">
              <w:rPr>
                <w:i/>
                <w:sz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285E4B" w:rsidRPr="00B3224A" w14:paraId="3FFAC14E" w14:textId="77777777" w:rsidTr="00E613F2">
        <w:trPr>
          <w:trHeight w:val="481"/>
        </w:trPr>
        <w:tc>
          <w:tcPr>
            <w:tcW w:w="1724" w:type="dxa"/>
            <w:shd w:val="clear" w:color="auto" w:fill="FBE4D5" w:themeFill="accent2" w:themeFillTint="33"/>
          </w:tcPr>
          <w:p w14:paraId="1147B550" w14:textId="77777777" w:rsidR="00285E4B" w:rsidRPr="00B3224A" w:rsidRDefault="00285E4B" w:rsidP="00C0570B">
            <w:pPr>
              <w:pStyle w:val="TableParagraph"/>
              <w:spacing w:before="119"/>
              <w:ind w:right="202"/>
              <w:jc w:val="center"/>
              <w:rPr>
                <w:b/>
                <w:sz w:val="20"/>
              </w:rPr>
            </w:pPr>
            <w:r w:rsidRPr="00B3224A">
              <w:rPr>
                <w:b/>
                <w:sz w:val="20"/>
              </w:rPr>
              <w:t>Criterio 6.2</w:t>
            </w:r>
          </w:p>
        </w:tc>
        <w:tc>
          <w:tcPr>
            <w:tcW w:w="6783" w:type="dxa"/>
            <w:gridSpan w:val="2"/>
            <w:shd w:val="clear" w:color="auto" w:fill="FBE4D5" w:themeFill="accent2" w:themeFillTint="33"/>
          </w:tcPr>
          <w:p w14:paraId="070369E6" w14:textId="77777777" w:rsidR="00285E4B" w:rsidRPr="00B3224A" w:rsidRDefault="00285E4B" w:rsidP="00C0570B">
            <w:pPr>
              <w:pStyle w:val="TableParagraph"/>
              <w:spacing w:before="119"/>
              <w:ind w:left="2351" w:right="2233"/>
              <w:jc w:val="center"/>
              <w:rPr>
                <w:b/>
                <w:sz w:val="20"/>
              </w:rPr>
            </w:pPr>
            <w:r w:rsidRPr="00B3224A">
              <w:rPr>
                <w:b/>
                <w:sz w:val="20"/>
              </w:rPr>
              <w:t>Indicadores</w:t>
            </w:r>
          </w:p>
        </w:tc>
        <w:tc>
          <w:tcPr>
            <w:tcW w:w="1988" w:type="dxa"/>
            <w:shd w:val="clear" w:color="auto" w:fill="FBE4D5" w:themeFill="accent2" w:themeFillTint="33"/>
          </w:tcPr>
          <w:p w14:paraId="290259FF" w14:textId="77777777" w:rsidR="00285E4B" w:rsidRPr="00B3224A" w:rsidRDefault="00285E4B" w:rsidP="00C0570B">
            <w:pPr>
              <w:pStyle w:val="TableParagraph"/>
              <w:spacing w:before="119"/>
              <w:ind w:right="556"/>
              <w:jc w:val="right"/>
              <w:rPr>
                <w:b/>
                <w:sz w:val="20"/>
              </w:rPr>
            </w:pPr>
            <w:r w:rsidRPr="00B3224A">
              <w:rPr>
                <w:b/>
                <w:sz w:val="20"/>
              </w:rPr>
              <w:t>Cumplimiento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5A436360" w14:textId="77777777" w:rsidR="00285E4B" w:rsidRPr="00B3224A" w:rsidRDefault="00285E4B" w:rsidP="00C0570B">
            <w:pPr>
              <w:pStyle w:val="TableParagraph"/>
              <w:spacing w:before="119"/>
              <w:ind w:right="162"/>
              <w:jc w:val="right"/>
              <w:rPr>
                <w:b/>
                <w:sz w:val="20"/>
              </w:rPr>
            </w:pPr>
            <w:r w:rsidRPr="00B3224A">
              <w:rPr>
                <w:b/>
                <w:sz w:val="20"/>
              </w:rPr>
              <w:t>Observaciones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66484E9C" w14:textId="77777777" w:rsidR="00285E4B" w:rsidRPr="00B3224A" w:rsidRDefault="00285E4B" w:rsidP="00C0570B">
            <w:pPr>
              <w:pStyle w:val="TableParagraph"/>
              <w:spacing w:line="239" w:lineRule="exact"/>
              <w:ind w:right="588"/>
              <w:jc w:val="right"/>
              <w:rPr>
                <w:b/>
                <w:sz w:val="20"/>
              </w:rPr>
            </w:pPr>
            <w:r w:rsidRPr="00B3224A">
              <w:rPr>
                <w:b/>
                <w:sz w:val="20"/>
              </w:rPr>
              <w:t>Medios</w:t>
            </w:r>
            <w:r w:rsidRPr="00B3224A">
              <w:rPr>
                <w:b/>
                <w:spacing w:val="-4"/>
                <w:sz w:val="20"/>
              </w:rPr>
              <w:t xml:space="preserve"> </w:t>
            </w:r>
            <w:r w:rsidRPr="00B3224A">
              <w:rPr>
                <w:b/>
                <w:sz w:val="20"/>
              </w:rPr>
              <w:t>de</w:t>
            </w:r>
          </w:p>
          <w:p w14:paraId="7EFCB6B9" w14:textId="77777777" w:rsidR="00285E4B" w:rsidRPr="00B3224A" w:rsidRDefault="00285E4B" w:rsidP="00C0570B">
            <w:pPr>
              <w:pStyle w:val="TableParagraph"/>
              <w:spacing w:line="223" w:lineRule="exact"/>
              <w:ind w:right="563"/>
              <w:jc w:val="right"/>
              <w:rPr>
                <w:b/>
                <w:sz w:val="20"/>
              </w:rPr>
            </w:pPr>
            <w:r w:rsidRPr="00B3224A">
              <w:rPr>
                <w:b/>
                <w:spacing w:val="-1"/>
                <w:sz w:val="20"/>
              </w:rPr>
              <w:t>Verificación</w:t>
            </w:r>
          </w:p>
        </w:tc>
      </w:tr>
      <w:tr w:rsidR="00285E4B" w:rsidRPr="00B3224A" w14:paraId="69415DD3" w14:textId="77777777" w:rsidTr="00C0570B">
        <w:trPr>
          <w:trHeight w:val="268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14:paraId="11D6AEF8" w14:textId="77777777" w:rsidR="00285E4B" w:rsidRPr="00B3224A" w:rsidRDefault="00285E4B" w:rsidP="00C0570B">
            <w:pPr>
              <w:pStyle w:val="TableParagraph"/>
              <w:spacing w:before="206"/>
              <w:ind w:left="129" w:right="121" w:hanging="2"/>
              <w:jc w:val="center"/>
              <w:rPr>
                <w:b/>
                <w:sz w:val="20"/>
              </w:rPr>
            </w:pPr>
            <w:r w:rsidRPr="00B3224A">
              <w:rPr>
                <w:b/>
                <w:sz w:val="20"/>
              </w:rPr>
              <w:t xml:space="preserve">Eficiencia e impacto del seguimiento a egresados. </w:t>
            </w:r>
          </w:p>
        </w:tc>
        <w:tc>
          <w:tcPr>
            <w:tcW w:w="6783" w:type="dxa"/>
            <w:gridSpan w:val="2"/>
            <w:shd w:val="clear" w:color="auto" w:fill="auto"/>
          </w:tcPr>
          <w:p w14:paraId="74032D91" w14:textId="77777777" w:rsidR="00285E4B" w:rsidRPr="00B3224A" w:rsidRDefault="00285E4B" w:rsidP="00C0570B">
            <w:pPr>
              <w:pStyle w:val="TableParagraph"/>
              <w:spacing w:before="1"/>
              <w:ind w:left="260" w:right="175" w:hanging="178"/>
              <w:jc w:val="both"/>
              <w:rPr>
                <w:sz w:val="20"/>
              </w:rPr>
            </w:pPr>
            <w:r w:rsidRPr="00B3224A">
              <w:rPr>
                <w:sz w:val="20"/>
                <w:szCs w:val="20"/>
              </w:rPr>
              <w:t>1. Los mecanismos y/o  procedimientos de seguimiento a los egresados se aplican sistemáticamente.</w:t>
            </w:r>
          </w:p>
        </w:tc>
        <w:tc>
          <w:tcPr>
            <w:tcW w:w="1988" w:type="dxa"/>
            <w:shd w:val="clear" w:color="auto" w:fill="auto"/>
          </w:tcPr>
          <w:p w14:paraId="38F80CD6" w14:textId="77777777" w:rsidR="00285E4B" w:rsidRPr="00B3224A" w:rsidRDefault="00285E4B" w:rsidP="00C0570B">
            <w:pPr>
              <w:pStyle w:val="TableParagraph"/>
              <w:ind w:left="110"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F113CA5" w14:textId="77777777" w:rsidR="00285E4B" w:rsidRPr="00B3224A" w:rsidRDefault="00285E4B" w:rsidP="00C0570B">
            <w:pPr>
              <w:pStyle w:val="TableParagraph"/>
              <w:ind w:left="107" w:right="142"/>
              <w:rPr>
                <w:i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35043AE" w14:textId="77777777" w:rsidR="00285E4B" w:rsidRPr="00B3224A" w:rsidRDefault="00285E4B" w:rsidP="00C0570B">
            <w:pPr>
              <w:pStyle w:val="TableParagraph"/>
              <w:ind w:left="110"/>
              <w:rPr>
                <w:sz w:val="18"/>
                <w:szCs w:val="18"/>
              </w:rPr>
            </w:pPr>
          </w:p>
        </w:tc>
      </w:tr>
      <w:tr w:rsidR="00285E4B" w:rsidRPr="00B3224A" w14:paraId="5D86B5A1" w14:textId="77777777" w:rsidTr="00C0570B">
        <w:trPr>
          <w:trHeight w:val="561"/>
        </w:trPr>
        <w:tc>
          <w:tcPr>
            <w:tcW w:w="1724" w:type="dxa"/>
            <w:vMerge/>
            <w:tcBorders>
              <w:top w:val="nil"/>
            </w:tcBorders>
            <w:shd w:val="clear" w:color="auto" w:fill="auto"/>
          </w:tcPr>
          <w:p w14:paraId="0BB94BFC" w14:textId="77777777" w:rsidR="00285E4B" w:rsidRPr="00B3224A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783" w:type="dxa"/>
            <w:gridSpan w:val="2"/>
            <w:shd w:val="clear" w:color="auto" w:fill="auto"/>
          </w:tcPr>
          <w:p w14:paraId="5EA4BE57" w14:textId="77777777" w:rsidR="00285E4B" w:rsidRPr="00B3224A" w:rsidRDefault="00285E4B" w:rsidP="00C0570B">
            <w:pPr>
              <w:pStyle w:val="TableParagraph"/>
              <w:spacing w:before="1"/>
              <w:ind w:left="260" w:right="175" w:hanging="178"/>
              <w:jc w:val="both"/>
              <w:rPr>
                <w:sz w:val="20"/>
              </w:rPr>
            </w:pPr>
            <w:r w:rsidRPr="00B3224A">
              <w:rPr>
                <w:sz w:val="20"/>
                <w:szCs w:val="20"/>
              </w:rPr>
              <w:t>2. El mecanismo y/o procedimiento de seguimiento evalúa el nivel de satisfacción de los egresados.</w:t>
            </w:r>
          </w:p>
        </w:tc>
        <w:tc>
          <w:tcPr>
            <w:tcW w:w="1988" w:type="dxa"/>
            <w:shd w:val="clear" w:color="auto" w:fill="auto"/>
          </w:tcPr>
          <w:p w14:paraId="7126E77E" w14:textId="77777777" w:rsidR="00285E4B" w:rsidRPr="00B3224A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C8BCF72" w14:textId="77777777" w:rsidR="00285E4B" w:rsidRPr="00B3224A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AA2403A" w14:textId="77777777" w:rsidR="00285E4B" w:rsidRPr="00B3224A" w:rsidRDefault="00285E4B" w:rsidP="00C0570B">
            <w:pPr>
              <w:pStyle w:val="TableParagraph"/>
              <w:rPr>
                <w:sz w:val="20"/>
              </w:rPr>
            </w:pPr>
          </w:p>
        </w:tc>
      </w:tr>
      <w:tr w:rsidR="00285E4B" w:rsidRPr="00B3224A" w14:paraId="5EE4DD01" w14:textId="77777777" w:rsidTr="00C0570B">
        <w:trPr>
          <w:trHeight w:val="70"/>
        </w:trPr>
        <w:tc>
          <w:tcPr>
            <w:tcW w:w="1724" w:type="dxa"/>
            <w:vMerge/>
            <w:tcBorders>
              <w:top w:val="nil"/>
            </w:tcBorders>
            <w:shd w:val="clear" w:color="auto" w:fill="auto"/>
          </w:tcPr>
          <w:p w14:paraId="13F2C30C" w14:textId="77777777" w:rsidR="00285E4B" w:rsidRPr="00B3224A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783" w:type="dxa"/>
            <w:gridSpan w:val="2"/>
            <w:shd w:val="clear" w:color="auto" w:fill="auto"/>
          </w:tcPr>
          <w:p w14:paraId="633169DD" w14:textId="77777777" w:rsidR="00285E4B" w:rsidRPr="00B3224A" w:rsidRDefault="00285E4B" w:rsidP="00C0570B">
            <w:pPr>
              <w:pStyle w:val="TableParagraph"/>
              <w:spacing w:before="1"/>
              <w:ind w:left="260" w:right="175" w:hanging="178"/>
              <w:jc w:val="both"/>
              <w:rPr>
                <w:sz w:val="20"/>
              </w:rPr>
            </w:pPr>
            <w:r w:rsidRPr="00B3224A">
              <w:rPr>
                <w:sz w:val="20"/>
                <w:szCs w:val="20"/>
              </w:rPr>
              <w:t>3. Los resultados del seguimiento se utilizan para retroalimentar el programa de postgrado.</w:t>
            </w:r>
          </w:p>
        </w:tc>
        <w:tc>
          <w:tcPr>
            <w:tcW w:w="1988" w:type="dxa"/>
            <w:shd w:val="clear" w:color="auto" w:fill="auto"/>
          </w:tcPr>
          <w:p w14:paraId="79B74090" w14:textId="77777777" w:rsidR="00285E4B" w:rsidRPr="00B3224A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34C921" w14:textId="77777777" w:rsidR="00285E4B" w:rsidRPr="00B3224A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214B15C" w14:textId="77777777" w:rsidR="00285E4B" w:rsidRPr="00B3224A" w:rsidRDefault="00285E4B" w:rsidP="00C0570B">
            <w:pPr>
              <w:pStyle w:val="TableParagraph"/>
              <w:rPr>
                <w:sz w:val="20"/>
              </w:rPr>
            </w:pPr>
          </w:p>
        </w:tc>
      </w:tr>
      <w:tr w:rsidR="00285E4B" w:rsidRPr="00B3224A" w14:paraId="004F3492" w14:textId="77777777" w:rsidTr="00E613F2">
        <w:trPr>
          <w:trHeight w:val="239"/>
        </w:trPr>
        <w:tc>
          <w:tcPr>
            <w:tcW w:w="1724" w:type="dxa"/>
            <w:vMerge w:val="restart"/>
            <w:shd w:val="clear" w:color="auto" w:fill="FBE4D5" w:themeFill="accent2" w:themeFillTint="33"/>
          </w:tcPr>
          <w:p w14:paraId="0CFF4D40" w14:textId="77777777" w:rsidR="00285E4B" w:rsidRPr="00B3224A" w:rsidRDefault="00285E4B" w:rsidP="00C0570B">
            <w:pPr>
              <w:pStyle w:val="TableParagraph"/>
              <w:ind w:left="203" w:right="196" w:firstLine="3"/>
              <w:jc w:val="center"/>
              <w:rPr>
                <w:b/>
                <w:sz w:val="20"/>
              </w:rPr>
            </w:pPr>
            <w:r w:rsidRPr="00B3224A">
              <w:rPr>
                <w:b/>
                <w:sz w:val="20"/>
              </w:rPr>
              <w:lastRenderedPageBreak/>
              <w:t>Nivel de cumplimiento del Criterio</w:t>
            </w:r>
          </w:p>
        </w:tc>
        <w:tc>
          <w:tcPr>
            <w:tcW w:w="6783" w:type="dxa"/>
            <w:gridSpan w:val="2"/>
            <w:shd w:val="clear" w:color="auto" w:fill="FBE4D5" w:themeFill="accent2" w:themeFillTint="33"/>
          </w:tcPr>
          <w:p w14:paraId="39435A94" w14:textId="77777777" w:rsidR="00285E4B" w:rsidRPr="00B3224A" w:rsidRDefault="00285E4B" w:rsidP="00C0570B">
            <w:pPr>
              <w:pStyle w:val="TableParagraph"/>
              <w:spacing w:line="220" w:lineRule="exact"/>
              <w:ind w:left="2351" w:right="2343"/>
              <w:jc w:val="center"/>
              <w:rPr>
                <w:b/>
                <w:sz w:val="20"/>
              </w:rPr>
            </w:pPr>
            <w:r w:rsidRPr="00B3224A">
              <w:rPr>
                <w:b/>
                <w:sz w:val="20"/>
              </w:rPr>
              <w:t>Valoración Cualitativa</w:t>
            </w:r>
          </w:p>
        </w:tc>
        <w:tc>
          <w:tcPr>
            <w:tcW w:w="5957" w:type="dxa"/>
            <w:gridSpan w:val="3"/>
            <w:shd w:val="clear" w:color="auto" w:fill="FBE4D5" w:themeFill="accent2" w:themeFillTint="33"/>
          </w:tcPr>
          <w:p w14:paraId="67F6C0CC" w14:textId="77777777" w:rsidR="00285E4B" w:rsidRPr="00B3224A" w:rsidRDefault="00285E4B" w:rsidP="00C0570B">
            <w:pPr>
              <w:pStyle w:val="TableParagraph"/>
              <w:spacing w:line="220" w:lineRule="exact"/>
              <w:ind w:left="1852"/>
              <w:rPr>
                <w:b/>
                <w:sz w:val="20"/>
              </w:rPr>
            </w:pPr>
            <w:r w:rsidRPr="00B3224A">
              <w:rPr>
                <w:b/>
                <w:sz w:val="20"/>
              </w:rPr>
              <w:t>Valoración cuantitativa asociada</w:t>
            </w:r>
          </w:p>
        </w:tc>
      </w:tr>
      <w:tr w:rsidR="00285E4B" w:rsidRPr="00B3224A" w14:paraId="77EE9BAF" w14:textId="77777777" w:rsidTr="00E613F2">
        <w:trPr>
          <w:trHeight w:val="472"/>
        </w:trPr>
        <w:tc>
          <w:tcPr>
            <w:tcW w:w="1724" w:type="dxa"/>
            <w:vMerge/>
            <w:tcBorders>
              <w:top w:val="nil"/>
            </w:tcBorders>
            <w:shd w:val="clear" w:color="auto" w:fill="FBE4D5" w:themeFill="accent2" w:themeFillTint="33"/>
          </w:tcPr>
          <w:p w14:paraId="79A06C13" w14:textId="77777777" w:rsidR="00285E4B" w:rsidRPr="00B3224A" w:rsidRDefault="00285E4B" w:rsidP="00C0570B">
            <w:pPr>
              <w:widowControl w:val="0"/>
              <w:autoSpaceDE w:val="0"/>
              <w:autoSpaceDN w:val="0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6783" w:type="dxa"/>
            <w:gridSpan w:val="2"/>
            <w:shd w:val="clear" w:color="auto" w:fill="auto"/>
          </w:tcPr>
          <w:p w14:paraId="1A5F0719" w14:textId="77777777" w:rsidR="00285E4B" w:rsidRPr="00B3224A" w:rsidRDefault="00285E4B" w:rsidP="00C0570B">
            <w:pPr>
              <w:pStyle w:val="TableParagraph"/>
              <w:rPr>
                <w:sz w:val="20"/>
              </w:rPr>
            </w:pPr>
          </w:p>
        </w:tc>
        <w:tc>
          <w:tcPr>
            <w:tcW w:w="5957" w:type="dxa"/>
            <w:gridSpan w:val="3"/>
            <w:shd w:val="clear" w:color="auto" w:fill="auto"/>
          </w:tcPr>
          <w:p w14:paraId="4AA0050D" w14:textId="77777777" w:rsidR="00285E4B" w:rsidRPr="00B3224A" w:rsidRDefault="00285E4B" w:rsidP="00C0570B">
            <w:pPr>
              <w:pStyle w:val="TableParagraph"/>
              <w:rPr>
                <w:sz w:val="20"/>
              </w:rPr>
            </w:pPr>
          </w:p>
        </w:tc>
      </w:tr>
      <w:tr w:rsidR="00285E4B" w:rsidRPr="00B3224A" w14:paraId="4E1942ED" w14:textId="77777777" w:rsidTr="00E613F2">
        <w:trPr>
          <w:trHeight w:val="725"/>
        </w:trPr>
        <w:tc>
          <w:tcPr>
            <w:tcW w:w="1724" w:type="dxa"/>
            <w:shd w:val="clear" w:color="auto" w:fill="FBE4D5" w:themeFill="accent2" w:themeFillTint="33"/>
          </w:tcPr>
          <w:p w14:paraId="17D79238" w14:textId="77777777" w:rsidR="00285E4B" w:rsidRPr="00B3224A" w:rsidRDefault="00285E4B" w:rsidP="00C0570B">
            <w:pPr>
              <w:pStyle w:val="TableParagraph"/>
              <w:ind w:left="196" w:right="170" w:firstLine="386"/>
              <w:rPr>
                <w:b/>
                <w:sz w:val="20"/>
              </w:rPr>
            </w:pPr>
            <w:r w:rsidRPr="00B3224A">
              <w:rPr>
                <w:b/>
                <w:sz w:val="20"/>
              </w:rPr>
              <w:t>Juicio Valorativo del</w:t>
            </w:r>
          </w:p>
          <w:p w14:paraId="44113BBF" w14:textId="77777777" w:rsidR="00285E4B" w:rsidRPr="00B3224A" w:rsidRDefault="00285E4B" w:rsidP="00C0570B">
            <w:pPr>
              <w:pStyle w:val="TableParagraph"/>
              <w:ind w:left="196" w:right="170" w:firstLine="386"/>
              <w:rPr>
                <w:b/>
                <w:sz w:val="20"/>
              </w:rPr>
            </w:pPr>
            <w:r w:rsidRPr="00B3224A">
              <w:rPr>
                <w:b/>
                <w:sz w:val="20"/>
              </w:rPr>
              <w:t>Criterio</w:t>
            </w:r>
          </w:p>
        </w:tc>
        <w:tc>
          <w:tcPr>
            <w:tcW w:w="12740" w:type="dxa"/>
            <w:gridSpan w:val="5"/>
            <w:shd w:val="clear" w:color="auto" w:fill="auto"/>
          </w:tcPr>
          <w:p w14:paraId="642DDA36" w14:textId="77777777" w:rsidR="00285E4B" w:rsidRPr="00B3224A" w:rsidRDefault="00285E4B" w:rsidP="00C0570B">
            <w:pPr>
              <w:pStyle w:val="TableParagraph"/>
              <w:spacing w:before="122"/>
              <w:ind w:left="107"/>
              <w:rPr>
                <w:i/>
                <w:sz w:val="20"/>
              </w:rPr>
            </w:pPr>
            <w:r w:rsidRPr="00B3224A">
              <w:rPr>
                <w:i/>
                <w:sz w:val="20"/>
              </w:rPr>
              <w:t>Escribe la apreciación reflexiva y crítica sobre el nivel de logro del criterio de calidad a partir del cumplimiento de los indicadores asociados al mismo</w:t>
            </w:r>
          </w:p>
        </w:tc>
      </w:tr>
      <w:tr w:rsidR="00285E4B" w:rsidRPr="00B3224A" w14:paraId="1F00EA0D" w14:textId="77777777" w:rsidTr="00E613F2">
        <w:trPr>
          <w:trHeight w:val="414"/>
        </w:trPr>
        <w:tc>
          <w:tcPr>
            <w:tcW w:w="14464" w:type="dxa"/>
            <w:gridSpan w:val="6"/>
            <w:shd w:val="clear" w:color="auto" w:fill="FBE4D5" w:themeFill="accent2" w:themeFillTint="33"/>
          </w:tcPr>
          <w:p w14:paraId="3A295ADC" w14:textId="77777777" w:rsidR="00285E4B" w:rsidRPr="00B3224A" w:rsidRDefault="00285E4B" w:rsidP="00C0570B">
            <w:pPr>
              <w:pStyle w:val="TableParagraph"/>
              <w:spacing w:before="85"/>
              <w:ind w:left="137" w:right="151"/>
              <w:jc w:val="center"/>
              <w:rPr>
                <w:b/>
                <w:sz w:val="20"/>
              </w:rPr>
            </w:pPr>
            <w:r w:rsidRPr="00B3224A">
              <w:rPr>
                <w:b/>
                <w:sz w:val="20"/>
              </w:rPr>
              <w:t>Fortalezas y Debilidades en la Dimensión 6.</w:t>
            </w:r>
          </w:p>
          <w:p w14:paraId="5F8F7ED0" w14:textId="77777777" w:rsidR="00285E4B" w:rsidRPr="00B3224A" w:rsidRDefault="00285E4B" w:rsidP="00C0570B">
            <w:pPr>
              <w:pStyle w:val="TableParagraph"/>
              <w:spacing w:before="85"/>
              <w:ind w:left="137" w:right="151"/>
              <w:jc w:val="center"/>
              <w:rPr>
                <w:b/>
                <w:sz w:val="20"/>
              </w:rPr>
            </w:pPr>
            <w:r w:rsidRPr="00B3224A">
              <w:rPr>
                <w:b/>
                <w:sz w:val="20"/>
              </w:rPr>
              <w:t>RESPONSABILIDAD Y VINCULACIÓN SOCIAL</w:t>
            </w:r>
          </w:p>
        </w:tc>
      </w:tr>
      <w:tr w:rsidR="00285E4B" w:rsidRPr="00B3224A" w14:paraId="4EEACF8B" w14:textId="77777777" w:rsidTr="00E613F2">
        <w:trPr>
          <w:trHeight w:val="417"/>
        </w:trPr>
        <w:tc>
          <w:tcPr>
            <w:tcW w:w="8065" w:type="dxa"/>
            <w:gridSpan w:val="2"/>
            <w:shd w:val="clear" w:color="auto" w:fill="FBE4D5" w:themeFill="accent2" w:themeFillTint="33"/>
          </w:tcPr>
          <w:p w14:paraId="011FAB33" w14:textId="77777777" w:rsidR="00285E4B" w:rsidRPr="00B3224A" w:rsidRDefault="00285E4B" w:rsidP="00C0570B">
            <w:pPr>
              <w:pStyle w:val="TableParagraph"/>
              <w:spacing w:before="87"/>
              <w:ind w:left="3551" w:right="3541"/>
              <w:jc w:val="center"/>
              <w:rPr>
                <w:b/>
                <w:sz w:val="20"/>
              </w:rPr>
            </w:pPr>
            <w:r w:rsidRPr="00B3224A">
              <w:rPr>
                <w:b/>
                <w:sz w:val="20"/>
              </w:rPr>
              <w:t>Fortalezas</w:t>
            </w:r>
          </w:p>
        </w:tc>
        <w:tc>
          <w:tcPr>
            <w:tcW w:w="6399" w:type="dxa"/>
            <w:gridSpan w:val="4"/>
            <w:shd w:val="clear" w:color="auto" w:fill="FBE4D5" w:themeFill="accent2" w:themeFillTint="33"/>
          </w:tcPr>
          <w:p w14:paraId="36F77907" w14:textId="77777777" w:rsidR="00285E4B" w:rsidRPr="00B3224A" w:rsidRDefault="00285E4B" w:rsidP="00C0570B">
            <w:pPr>
              <w:pStyle w:val="TableParagraph"/>
              <w:spacing w:before="87"/>
              <w:ind w:left="2296" w:right="2956"/>
              <w:jc w:val="center"/>
              <w:rPr>
                <w:b/>
                <w:sz w:val="20"/>
              </w:rPr>
            </w:pPr>
            <w:r w:rsidRPr="00B3224A">
              <w:rPr>
                <w:b/>
                <w:sz w:val="20"/>
              </w:rPr>
              <w:t>Debilidades</w:t>
            </w:r>
          </w:p>
        </w:tc>
      </w:tr>
      <w:tr w:rsidR="00285E4B" w:rsidRPr="00B3224A" w14:paraId="2B8472F9" w14:textId="77777777" w:rsidTr="00C0570B">
        <w:trPr>
          <w:trHeight w:val="938"/>
        </w:trPr>
        <w:tc>
          <w:tcPr>
            <w:tcW w:w="8065" w:type="dxa"/>
            <w:gridSpan w:val="2"/>
            <w:shd w:val="clear" w:color="auto" w:fill="auto"/>
          </w:tcPr>
          <w:p w14:paraId="2128F02C" w14:textId="77777777" w:rsidR="00285E4B" w:rsidRPr="00B3224A" w:rsidRDefault="00285E4B" w:rsidP="00C0570B">
            <w:pPr>
              <w:pStyle w:val="TableParagraph"/>
              <w:spacing w:before="8"/>
              <w:rPr>
                <w:sz w:val="19"/>
              </w:rPr>
            </w:pPr>
          </w:p>
          <w:p w14:paraId="3A92984F" w14:textId="77777777" w:rsidR="00285E4B" w:rsidRPr="00B3224A" w:rsidRDefault="00285E4B" w:rsidP="00C0570B">
            <w:pPr>
              <w:pStyle w:val="TableParagraph"/>
              <w:spacing w:before="1"/>
              <w:ind w:left="107" w:right="12"/>
              <w:rPr>
                <w:i/>
                <w:sz w:val="20"/>
              </w:rPr>
            </w:pPr>
            <w:r w:rsidRPr="00B3224A">
              <w:rPr>
                <w:i/>
                <w:sz w:val="20"/>
              </w:rPr>
              <w:t>Las fortalezas y debilidades se identifican teniendo como referencia las observaciones realizadas a los indicadores de cada criterio.</w:t>
            </w:r>
          </w:p>
        </w:tc>
        <w:tc>
          <w:tcPr>
            <w:tcW w:w="6399" w:type="dxa"/>
            <w:gridSpan w:val="4"/>
            <w:shd w:val="clear" w:color="auto" w:fill="auto"/>
          </w:tcPr>
          <w:p w14:paraId="24E9DDC0" w14:textId="77777777" w:rsidR="00285E4B" w:rsidRPr="00B3224A" w:rsidRDefault="00285E4B" w:rsidP="00C0570B">
            <w:pPr>
              <w:pStyle w:val="TableParagraph"/>
              <w:spacing w:before="8"/>
              <w:rPr>
                <w:sz w:val="19"/>
              </w:rPr>
            </w:pPr>
          </w:p>
          <w:p w14:paraId="3AECDA6E" w14:textId="77777777" w:rsidR="00285E4B" w:rsidRPr="00B3224A" w:rsidRDefault="00285E4B" w:rsidP="00C0570B">
            <w:pPr>
              <w:pStyle w:val="TableParagraph"/>
              <w:spacing w:before="1"/>
              <w:ind w:left="110"/>
              <w:rPr>
                <w:i/>
                <w:sz w:val="20"/>
              </w:rPr>
            </w:pPr>
            <w:r w:rsidRPr="00B3224A">
              <w:rPr>
                <w:i/>
                <w:sz w:val="20"/>
              </w:rPr>
              <w:t>Las fortalezas y debilidades se identifican teniendo como referencia las observaciones realizadas a los indicadores de cada criterio.</w:t>
            </w:r>
          </w:p>
        </w:tc>
      </w:tr>
      <w:tr w:rsidR="00285E4B" w:rsidRPr="00B3224A" w14:paraId="2EF3F23D" w14:textId="77777777" w:rsidTr="00C0570B">
        <w:trPr>
          <w:trHeight w:val="724"/>
        </w:trPr>
        <w:tc>
          <w:tcPr>
            <w:tcW w:w="8065" w:type="dxa"/>
            <w:gridSpan w:val="2"/>
            <w:shd w:val="clear" w:color="auto" w:fill="auto"/>
          </w:tcPr>
          <w:p w14:paraId="133B791A" w14:textId="77777777" w:rsidR="00285E4B" w:rsidRPr="00B3224A" w:rsidRDefault="00285E4B" w:rsidP="00C0570B">
            <w:pPr>
              <w:pStyle w:val="TableParagraph"/>
              <w:rPr>
                <w:sz w:val="18"/>
              </w:rPr>
            </w:pPr>
          </w:p>
        </w:tc>
        <w:tc>
          <w:tcPr>
            <w:tcW w:w="6399" w:type="dxa"/>
            <w:gridSpan w:val="4"/>
            <w:shd w:val="clear" w:color="auto" w:fill="auto"/>
          </w:tcPr>
          <w:p w14:paraId="6BA18839" w14:textId="77777777" w:rsidR="00285E4B" w:rsidRPr="00B3224A" w:rsidRDefault="00285E4B" w:rsidP="00C0570B">
            <w:pPr>
              <w:pStyle w:val="TableParagraph"/>
              <w:rPr>
                <w:sz w:val="18"/>
              </w:rPr>
            </w:pPr>
          </w:p>
        </w:tc>
      </w:tr>
      <w:tr w:rsidR="00285E4B" w:rsidRPr="00B3224A" w14:paraId="3617518B" w14:textId="77777777" w:rsidTr="00E613F2">
        <w:trPr>
          <w:trHeight w:val="445"/>
        </w:trPr>
        <w:tc>
          <w:tcPr>
            <w:tcW w:w="14464" w:type="dxa"/>
            <w:gridSpan w:val="6"/>
            <w:shd w:val="clear" w:color="auto" w:fill="FBE4D5" w:themeFill="accent2" w:themeFillTint="33"/>
          </w:tcPr>
          <w:p w14:paraId="5FA0C7A1" w14:textId="77777777" w:rsidR="00285E4B" w:rsidRPr="00B3224A" w:rsidRDefault="00285E4B" w:rsidP="00C0570B">
            <w:pPr>
              <w:pStyle w:val="TableParagraph"/>
              <w:spacing w:before="102"/>
              <w:ind w:left="5655" w:right="5642"/>
              <w:jc w:val="center"/>
              <w:rPr>
                <w:b/>
                <w:sz w:val="20"/>
              </w:rPr>
            </w:pPr>
            <w:r w:rsidRPr="00B3224A">
              <w:rPr>
                <w:b/>
                <w:sz w:val="20"/>
              </w:rPr>
              <w:t>Mejoras a implementar</w:t>
            </w:r>
          </w:p>
        </w:tc>
      </w:tr>
      <w:tr w:rsidR="00285E4B" w:rsidRPr="00B3224A" w14:paraId="409E474B" w14:textId="77777777" w:rsidTr="00C0570B">
        <w:trPr>
          <w:trHeight w:val="782"/>
        </w:trPr>
        <w:tc>
          <w:tcPr>
            <w:tcW w:w="14464" w:type="dxa"/>
            <w:gridSpan w:val="6"/>
            <w:shd w:val="clear" w:color="auto" w:fill="auto"/>
          </w:tcPr>
          <w:p w14:paraId="37A0041C" w14:textId="77777777" w:rsidR="00285E4B" w:rsidRPr="00B3224A" w:rsidRDefault="00285E4B" w:rsidP="00C0570B">
            <w:pPr>
              <w:pStyle w:val="TableParagraph"/>
              <w:spacing w:before="3"/>
              <w:rPr>
                <w:sz w:val="23"/>
              </w:rPr>
            </w:pPr>
          </w:p>
          <w:p w14:paraId="10CA6C02" w14:textId="77777777" w:rsidR="00285E4B" w:rsidRPr="00B3224A" w:rsidRDefault="00285E4B" w:rsidP="00C0570B">
            <w:pPr>
              <w:pStyle w:val="TableParagraph"/>
              <w:ind w:left="107"/>
              <w:rPr>
                <w:i/>
                <w:sz w:val="20"/>
              </w:rPr>
            </w:pPr>
            <w:r w:rsidRPr="00B3224A">
              <w:rPr>
                <w:i/>
                <w:sz w:val="20"/>
              </w:rPr>
              <w:t>Proponer los cambios necesarios para superar las debilidades detectadas.</w:t>
            </w:r>
          </w:p>
        </w:tc>
      </w:tr>
    </w:tbl>
    <w:p w14:paraId="1321D56D" w14:textId="77777777" w:rsidR="0046635B" w:rsidRDefault="0046635B" w:rsidP="00233771">
      <w:pPr>
        <w:spacing w:line="240" w:lineRule="auto"/>
        <w:rPr>
          <w:rFonts w:ascii="Book Antiqua" w:hAnsi="Book Antiqua"/>
          <w:sz w:val="24"/>
          <w:szCs w:val="24"/>
        </w:rPr>
      </w:pPr>
    </w:p>
    <w:p w14:paraId="14056D86" w14:textId="77777777" w:rsidR="0046635B" w:rsidRDefault="0046635B" w:rsidP="00233771">
      <w:pPr>
        <w:spacing w:line="240" w:lineRule="auto"/>
        <w:rPr>
          <w:rFonts w:ascii="Book Antiqua" w:hAnsi="Book Antiqua"/>
          <w:sz w:val="24"/>
          <w:szCs w:val="24"/>
        </w:rPr>
      </w:pPr>
    </w:p>
    <w:p w14:paraId="2F4766A0" w14:textId="77777777" w:rsidR="00962938" w:rsidRDefault="00962938" w:rsidP="00233771">
      <w:pPr>
        <w:spacing w:line="240" w:lineRule="auto"/>
        <w:rPr>
          <w:rFonts w:ascii="Book Antiqua" w:hAnsi="Book Antiqua"/>
          <w:sz w:val="24"/>
          <w:szCs w:val="24"/>
        </w:rPr>
      </w:pPr>
    </w:p>
    <w:p w14:paraId="6138E3C3" w14:textId="77777777" w:rsidR="00962938" w:rsidRDefault="00962938" w:rsidP="00285E4B">
      <w:pPr>
        <w:rPr>
          <w:rFonts w:ascii="Book Antiqua" w:hAnsi="Book Antiqua"/>
          <w:sz w:val="24"/>
          <w:szCs w:val="24"/>
        </w:rPr>
      </w:pPr>
    </w:p>
    <w:p w14:paraId="5E868F4C" w14:textId="77777777" w:rsidR="00962938" w:rsidRDefault="0096293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</w:p>
    <w:p w14:paraId="6B34402E" w14:textId="77777777" w:rsidR="00962938" w:rsidRDefault="00962938" w:rsidP="00233771">
      <w:pPr>
        <w:spacing w:line="240" w:lineRule="auto"/>
        <w:rPr>
          <w:rFonts w:ascii="Book Antiqua" w:hAnsi="Book Antiqua"/>
          <w:sz w:val="24"/>
          <w:szCs w:val="24"/>
        </w:rPr>
        <w:sectPr w:rsidR="00962938" w:rsidSect="00EB66C0">
          <w:footerReference w:type="default" r:id="rId12"/>
          <w:pgSz w:w="15840" w:h="12240" w:orient="landscape" w:code="1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4E8F224A" w14:textId="56AE75C3" w:rsidR="00962938" w:rsidRPr="00A85CE5" w:rsidRDefault="00962938" w:rsidP="00AF6C11">
      <w:pPr>
        <w:pStyle w:val="Ttulo1"/>
        <w:rPr>
          <w:rFonts w:ascii="Book Antiqua" w:eastAsia="Book Antiqua" w:hAnsi="Book Antiqua"/>
          <w:b w:val="0"/>
          <w:i/>
          <w:color w:val="000000"/>
          <w:sz w:val="24"/>
          <w:szCs w:val="24"/>
        </w:rPr>
      </w:pPr>
      <w:bookmarkStart w:id="5" w:name="_Toc71622652"/>
      <w:r w:rsidRPr="00A85CE5">
        <w:rPr>
          <w:rFonts w:ascii="Book Antiqua" w:eastAsia="Book Antiqua" w:hAnsi="Book Antiqua"/>
          <w:sz w:val="24"/>
          <w:szCs w:val="24"/>
        </w:rPr>
        <w:lastRenderedPageBreak/>
        <w:t>EVALUACIÓN GENERAL DEL PROGRAMA</w:t>
      </w:r>
      <w:bookmarkEnd w:id="5"/>
    </w:p>
    <w:p w14:paraId="64235B34" w14:textId="77777777" w:rsidR="00962938" w:rsidRDefault="00962938" w:rsidP="0096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Y"/>
        </w:rPr>
      </w:pPr>
    </w:p>
    <w:p w14:paraId="3B6ED06E" w14:textId="77777777" w:rsidR="00962938" w:rsidRPr="00E42A51" w:rsidRDefault="00962938" w:rsidP="0096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Y"/>
        </w:rPr>
      </w:pPr>
      <w:r>
        <w:rPr>
          <w:rFonts w:ascii="Times New Roman" w:eastAsia="Times New Roman" w:hAnsi="Times New Roman" w:cs="Times New Roman"/>
          <w:sz w:val="24"/>
          <w:szCs w:val="24"/>
          <w:lang w:val="es-PY"/>
        </w:rPr>
        <w:t>Valoración general cuantitativa</w:t>
      </w:r>
    </w:p>
    <w:tbl>
      <w:tblPr>
        <w:tblStyle w:val="Tabladecuadrcula4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8"/>
        <w:gridCol w:w="1671"/>
      </w:tblGrid>
      <w:tr w:rsidR="007438BF" w:rsidRPr="00601EEE" w14:paraId="520DD3E9" w14:textId="77777777" w:rsidTr="00C40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5B00"/>
          </w:tcPr>
          <w:p w14:paraId="253ECD13" w14:textId="132D2888" w:rsidR="007438BF" w:rsidRPr="0034684E" w:rsidRDefault="007438BF" w:rsidP="00101A76">
            <w:pPr>
              <w:pStyle w:val="Textoindependiente"/>
              <w:ind w:right="-67"/>
              <w:rPr>
                <w:bCs w:val="0"/>
                <w:color w:val="auto"/>
                <w:sz w:val="22"/>
                <w:szCs w:val="22"/>
              </w:rPr>
            </w:pPr>
            <w:r w:rsidRPr="0034684E">
              <w:rPr>
                <w:bCs w:val="0"/>
                <w:color w:val="auto"/>
                <w:sz w:val="22"/>
                <w:szCs w:val="22"/>
              </w:rPr>
              <w:t xml:space="preserve">Dimensión 1. Gestión del Programa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5B00"/>
          </w:tcPr>
          <w:p w14:paraId="754E25D2" w14:textId="77777777" w:rsidR="007438BF" w:rsidRPr="0034684E" w:rsidRDefault="007438BF" w:rsidP="00101A76">
            <w:pPr>
              <w:pStyle w:val="Textoindependiente"/>
              <w:ind w:right="-67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34684E">
              <w:rPr>
                <w:bCs w:val="0"/>
                <w:color w:val="auto"/>
                <w:sz w:val="22"/>
                <w:szCs w:val="22"/>
              </w:rPr>
              <w:t>Valoración cuantitativa asociada</w:t>
            </w:r>
          </w:p>
        </w:tc>
      </w:tr>
      <w:tr w:rsidR="007438BF" w:rsidRPr="00601EEE" w14:paraId="62236AB4" w14:textId="77777777" w:rsidTr="00E61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  <w:shd w:val="clear" w:color="auto" w:fill="FBE4D5" w:themeFill="accent2" w:themeFillTint="33"/>
          </w:tcPr>
          <w:p w14:paraId="77877DC3" w14:textId="77777777" w:rsidR="007438BF" w:rsidRPr="00601EEE" w:rsidRDefault="007438BF" w:rsidP="007438BF">
            <w:pPr>
              <w:pStyle w:val="Textoindependiente"/>
              <w:ind w:left="29" w:right="109"/>
              <w:jc w:val="both"/>
              <w:rPr>
                <w:sz w:val="22"/>
                <w:szCs w:val="22"/>
                <w:lang w:val="es-ES_tradnl"/>
              </w:rPr>
            </w:pPr>
            <w:r w:rsidRPr="00601EEE">
              <w:rPr>
                <w:sz w:val="22"/>
                <w:szCs w:val="22"/>
              </w:rPr>
              <w:t>Criterio 1.1. Pertinencia de la inserción del programa de postgrado a la institución y la planificación del programa.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  <w:shd w:val="clear" w:color="auto" w:fill="FBE4D5" w:themeFill="accent2" w:themeFillTint="33"/>
          </w:tcPr>
          <w:p w14:paraId="23F0A62A" w14:textId="77777777" w:rsidR="007438BF" w:rsidRPr="00601EEE" w:rsidRDefault="007438BF" w:rsidP="00101A76">
            <w:pPr>
              <w:pStyle w:val="Textoindependiente"/>
              <w:spacing w:before="252"/>
              <w:ind w:left="1242" w:right="1128"/>
              <w:jc w:val="both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7438BF" w:rsidRPr="00601EEE" w14:paraId="0B01EC62" w14:textId="77777777" w:rsidTr="00346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03C1663E" w14:textId="77777777" w:rsidR="007438BF" w:rsidRPr="00601EEE" w:rsidRDefault="007438BF" w:rsidP="007438BF">
            <w:pPr>
              <w:pStyle w:val="Textoindependiente"/>
              <w:ind w:left="29" w:right="109"/>
              <w:jc w:val="both"/>
              <w:rPr>
                <w:sz w:val="22"/>
                <w:szCs w:val="22"/>
                <w:lang w:val="es-ES_tradnl"/>
              </w:rPr>
            </w:pPr>
            <w:r w:rsidRPr="00601EEE">
              <w:rPr>
                <w:sz w:val="22"/>
                <w:szCs w:val="22"/>
              </w:rPr>
              <w:t>Criterio 1.2. Integridad, eficacia y eficiencia del gobierno y organización del programa.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14:paraId="2D7C0CC0" w14:textId="77777777" w:rsidR="007438BF" w:rsidRPr="00601EEE" w:rsidRDefault="007438BF" w:rsidP="00101A76">
            <w:pPr>
              <w:pStyle w:val="Textoindependiente"/>
              <w:spacing w:before="252"/>
              <w:ind w:left="1242" w:right="1128"/>
              <w:jc w:val="both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7438BF" w:rsidRPr="00601EEE" w14:paraId="6DB68463" w14:textId="77777777" w:rsidTr="00346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63D61BC7" w14:textId="77777777" w:rsidR="007438BF" w:rsidRPr="00601EEE" w:rsidRDefault="007438BF" w:rsidP="007438BF">
            <w:pPr>
              <w:pStyle w:val="Textoindependiente"/>
              <w:ind w:left="29" w:right="109"/>
              <w:jc w:val="both"/>
              <w:rPr>
                <w:sz w:val="22"/>
                <w:szCs w:val="22"/>
                <w:lang w:val="es-ES_tradnl"/>
              </w:rPr>
            </w:pPr>
            <w:r w:rsidRPr="00601EEE">
              <w:rPr>
                <w:sz w:val="22"/>
                <w:szCs w:val="22"/>
              </w:rPr>
              <w:t>Criterio 1.3. Pertinencia, equidad y eficacia de las políticas y mecanismos de ingreso y permanencia del programa.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14:paraId="27F499A1" w14:textId="77777777" w:rsidR="007438BF" w:rsidRPr="00601EEE" w:rsidRDefault="007438BF" w:rsidP="00101A76">
            <w:pPr>
              <w:pStyle w:val="Textoindependiente"/>
              <w:spacing w:before="252"/>
              <w:ind w:left="1242" w:right="1128"/>
              <w:jc w:val="both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C4025D" w:rsidRPr="00601EEE" w14:paraId="6601D287" w14:textId="77777777" w:rsidTr="00C40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9" w:type="dxa"/>
            <w:gridSpan w:val="2"/>
            <w:shd w:val="clear" w:color="auto" w:fill="E25B00"/>
          </w:tcPr>
          <w:p w14:paraId="52A62F09" w14:textId="77777777" w:rsidR="00C4025D" w:rsidRDefault="00C4025D" w:rsidP="00C4025D">
            <w:pPr>
              <w:pStyle w:val="Textoindependiente"/>
              <w:ind w:right="1128"/>
              <w:jc w:val="both"/>
              <w:rPr>
                <w:sz w:val="22"/>
                <w:szCs w:val="22"/>
              </w:rPr>
            </w:pPr>
            <w:r w:rsidRPr="00C4025D">
              <w:rPr>
                <w:sz w:val="22"/>
                <w:szCs w:val="22"/>
              </w:rPr>
              <w:t>Dimensión 2. Proyecto Académico</w:t>
            </w:r>
          </w:p>
          <w:p w14:paraId="53D9CFB2" w14:textId="6E7D294C" w:rsidR="00C4025D" w:rsidRPr="00C4025D" w:rsidRDefault="00C4025D" w:rsidP="00C4025D">
            <w:pPr>
              <w:pStyle w:val="Textoindependiente"/>
              <w:ind w:right="1128"/>
              <w:jc w:val="both"/>
              <w:rPr>
                <w:sz w:val="22"/>
                <w:szCs w:val="22"/>
              </w:rPr>
            </w:pPr>
          </w:p>
        </w:tc>
      </w:tr>
      <w:tr w:rsidR="007438BF" w:rsidRPr="00601EEE" w14:paraId="487684AE" w14:textId="77777777" w:rsidTr="00346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52CF4A8D" w14:textId="77777777" w:rsidR="007438BF" w:rsidRPr="00601EEE" w:rsidRDefault="007438BF" w:rsidP="007438BF">
            <w:pPr>
              <w:pStyle w:val="Textoindependiente"/>
              <w:ind w:right="109"/>
              <w:jc w:val="both"/>
              <w:rPr>
                <w:sz w:val="22"/>
                <w:szCs w:val="22"/>
                <w:lang w:val="es-EC"/>
              </w:rPr>
            </w:pPr>
            <w:r w:rsidRPr="00601EEE">
              <w:rPr>
                <w:sz w:val="22"/>
                <w:szCs w:val="22"/>
                <w:lang w:val="es-ES_tradnl"/>
              </w:rPr>
              <w:t xml:space="preserve">Criterio 2.1. </w:t>
            </w:r>
            <w:r w:rsidRPr="00601EEE">
              <w:rPr>
                <w:sz w:val="22"/>
                <w:szCs w:val="22"/>
                <w:lang w:val="es-MX"/>
              </w:rPr>
              <w:t xml:space="preserve">Pertinencia del proyecto académico del programa de postgrado a la modalidad de </w:t>
            </w:r>
            <w:r>
              <w:rPr>
                <w:sz w:val="22"/>
                <w:szCs w:val="22"/>
                <w:lang w:val="es-MX"/>
              </w:rPr>
              <w:t>e</w:t>
            </w:r>
            <w:r w:rsidRPr="00601EEE">
              <w:rPr>
                <w:sz w:val="22"/>
                <w:szCs w:val="22"/>
                <w:lang w:val="es-MX"/>
              </w:rPr>
              <w:t xml:space="preserve">ducación a </w:t>
            </w:r>
            <w:r>
              <w:rPr>
                <w:sz w:val="22"/>
                <w:szCs w:val="22"/>
                <w:lang w:val="es-MX"/>
              </w:rPr>
              <w:t>d</w:t>
            </w:r>
            <w:r w:rsidRPr="00601EEE">
              <w:rPr>
                <w:sz w:val="22"/>
                <w:szCs w:val="22"/>
                <w:lang w:val="es-MX"/>
              </w:rPr>
              <w:t>istancia y eficiencia en su implementación.</w:t>
            </w:r>
            <w:r w:rsidRPr="00601EEE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14:paraId="756BED2B" w14:textId="77777777" w:rsidR="007438BF" w:rsidRPr="00601EEE" w:rsidRDefault="007438BF" w:rsidP="00101A76">
            <w:pPr>
              <w:pStyle w:val="Textoindependiente"/>
              <w:spacing w:before="252"/>
              <w:ind w:left="1242" w:right="1128"/>
              <w:jc w:val="both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7438BF" w:rsidRPr="00601EEE" w14:paraId="0CB082FD" w14:textId="77777777" w:rsidTr="0034684E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05CCDD02" w14:textId="77777777" w:rsidR="007438BF" w:rsidRPr="00601EEE" w:rsidRDefault="007438BF" w:rsidP="007438BF">
            <w:pPr>
              <w:pStyle w:val="Textoindependiente"/>
              <w:ind w:right="109"/>
              <w:jc w:val="both"/>
              <w:rPr>
                <w:sz w:val="22"/>
                <w:szCs w:val="22"/>
                <w:lang w:val="es-EC"/>
              </w:rPr>
            </w:pPr>
            <w:r w:rsidRPr="00601EEE">
              <w:rPr>
                <w:sz w:val="22"/>
                <w:szCs w:val="22"/>
                <w:lang w:val="es-ES_tradnl"/>
              </w:rPr>
              <w:t xml:space="preserve">Criterio 2.2. </w:t>
            </w:r>
            <w:r w:rsidRPr="00601EEE">
              <w:rPr>
                <w:sz w:val="22"/>
                <w:szCs w:val="22"/>
                <w:lang w:val="es-MX"/>
              </w:rPr>
              <w:t>Pertinencia del diseño instruccional de los contenidos curriculares.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14:paraId="1F474861" w14:textId="77777777" w:rsidR="007438BF" w:rsidRPr="00601EEE" w:rsidRDefault="007438BF" w:rsidP="00101A76">
            <w:pPr>
              <w:pStyle w:val="Textoindependiente"/>
              <w:spacing w:before="252"/>
              <w:ind w:left="1242" w:right="1128"/>
              <w:jc w:val="both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7438BF" w:rsidRPr="00601EEE" w14:paraId="2F91BD18" w14:textId="77777777" w:rsidTr="00346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6A9DDDE7" w14:textId="77777777" w:rsidR="007438BF" w:rsidRPr="00601EEE" w:rsidRDefault="007438BF" w:rsidP="007438BF">
            <w:pPr>
              <w:pStyle w:val="Textoindependiente"/>
              <w:ind w:right="109"/>
              <w:jc w:val="both"/>
              <w:rPr>
                <w:sz w:val="22"/>
                <w:szCs w:val="22"/>
                <w:lang w:val="es-EC"/>
              </w:rPr>
            </w:pPr>
            <w:r w:rsidRPr="00601EEE">
              <w:rPr>
                <w:sz w:val="22"/>
                <w:szCs w:val="22"/>
                <w:lang w:val="es-ES_tradnl"/>
              </w:rPr>
              <w:t xml:space="preserve">Criterio 2.3. </w:t>
            </w:r>
            <w:r w:rsidRPr="00601EEE">
              <w:rPr>
                <w:sz w:val="22"/>
                <w:szCs w:val="22"/>
                <w:lang w:val="es-MX"/>
              </w:rPr>
              <w:t>Pertinencia de la estructura del programa de postgrado.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14:paraId="4556D763" w14:textId="77777777" w:rsidR="007438BF" w:rsidRPr="00601EEE" w:rsidRDefault="007438BF" w:rsidP="00101A76">
            <w:pPr>
              <w:pStyle w:val="Textoindependiente"/>
              <w:spacing w:before="252"/>
              <w:ind w:left="1242" w:right="1128"/>
              <w:jc w:val="both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7438BF" w:rsidRPr="00601EEE" w14:paraId="1EB3CC85" w14:textId="77777777" w:rsidTr="00346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05100A2E" w14:textId="77777777" w:rsidR="007438BF" w:rsidRPr="00601EEE" w:rsidRDefault="007438BF" w:rsidP="007438BF">
            <w:pPr>
              <w:pStyle w:val="Textoindependiente"/>
              <w:ind w:right="109"/>
              <w:jc w:val="both"/>
              <w:rPr>
                <w:sz w:val="22"/>
                <w:szCs w:val="22"/>
                <w:lang w:val="es-EC"/>
              </w:rPr>
            </w:pPr>
            <w:r w:rsidRPr="00601EEE">
              <w:rPr>
                <w:sz w:val="22"/>
                <w:szCs w:val="22"/>
                <w:lang w:val="es-ES_tradnl"/>
              </w:rPr>
              <w:t xml:space="preserve">Criterio 2.4.  </w:t>
            </w:r>
            <w:r w:rsidRPr="00601EEE">
              <w:rPr>
                <w:sz w:val="22"/>
                <w:szCs w:val="22"/>
                <w:lang w:val="es-MX"/>
              </w:rPr>
              <w:t xml:space="preserve">Pertinencia y eficacia de los procesos de enseñanza aprendizaje con la modalidad de </w:t>
            </w:r>
            <w:r>
              <w:rPr>
                <w:sz w:val="22"/>
                <w:szCs w:val="22"/>
                <w:lang w:val="es-MX"/>
              </w:rPr>
              <w:t>e</w:t>
            </w:r>
            <w:r w:rsidRPr="00601EEE">
              <w:rPr>
                <w:sz w:val="22"/>
                <w:szCs w:val="22"/>
                <w:lang w:val="es-MX"/>
              </w:rPr>
              <w:t xml:space="preserve">ducación a </w:t>
            </w:r>
            <w:r>
              <w:rPr>
                <w:sz w:val="22"/>
                <w:szCs w:val="22"/>
                <w:lang w:val="es-MX"/>
              </w:rPr>
              <w:t>d</w:t>
            </w:r>
            <w:r w:rsidRPr="00601EEE">
              <w:rPr>
                <w:sz w:val="22"/>
                <w:szCs w:val="22"/>
                <w:lang w:val="es-MX"/>
              </w:rPr>
              <w:t>istancia.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14:paraId="53632CA0" w14:textId="77777777" w:rsidR="007438BF" w:rsidRPr="00601EEE" w:rsidRDefault="007438BF" w:rsidP="00101A76">
            <w:pPr>
              <w:pStyle w:val="Textoindependiente"/>
              <w:spacing w:before="252"/>
              <w:ind w:left="1242" w:right="1128"/>
              <w:jc w:val="both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7438BF" w:rsidRPr="00601EEE" w14:paraId="4F07DA2C" w14:textId="77777777" w:rsidTr="00346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72B9CE59" w14:textId="77777777" w:rsidR="007438BF" w:rsidRPr="00601EEE" w:rsidRDefault="007438BF" w:rsidP="007438BF">
            <w:pPr>
              <w:pStyle w:val="Textoindependiente"/>
              <w:ind w:right="109"/>
              <w:jc w:val="both"/>
              <w:rPr>
                <w:sz w:val="22"/>
                <w:szCs w:val="22"/>
                <w:lang w:val="es-MX"/>
              </w:rPr>
            </w:pPr>
            <w:r w:rsidRPr="00601EEE">
              <w:rPr>
                <w:sz w:val="22"/>
                <w:szCs w:val="22"/>
                <w:lang w:val="es-MX"/>
              </w:rPr>
              <w:t>Criterio 2.5. Pertinencia de los mecanismos y/o procesos de apoyo a estudiantes.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14:paraId="5D2E29D6" w14:textId="77777777" w:rsidR="007438BF" w:rsidRPr="00601EEE" w:rsidRDefault="007438BF" w:rsidP="00101A76">
            <w:pPr>
              <w:pStyle w:val="Textoindependiente"/>
              <w:spacing w:before="252"/>
              <w:ind w:left="1242" w:right="1128"/>
              <w:jc w:val="both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7438BF" w:rsidRPr="00601EEE" w14:paraId="093FD08B" w14:textId="77777777" w:rsidTr="00346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7B49A53E" w14:textId="77777777" w:rsidR="007438BF" w:rsidRPr="00601EEE" w:rsidRDefault="007438BF" w:rsidP="007438BF">
            <w:pPr>
              <w:pStyle w:val="Textoindependiente"/>
              <w:ind w:right="109"/>
              <w:jc w:val="both"/>
              <w:rPr>
                <w:sz w:val="22"/>
                <w:szCs w:val="22"/>
                <w:lang w:val="es-EC"/>
              </w:rPr>
            </w:pPr>
            <w:r w:rsidRPr="00601EEE">
              <w:rPr>
                <w:sz w:val="22"/>
                <w:szCs w:val="22"/>
                <w:lang w:val="es-ES_tradnl"/>
              </w:rPr>
              <w:t xml:space="preserve">Criterio 2.6. </w:t>
            </w:r>
            <w:r w:rsidRPr="00601EEE">
              <w:rPr>
                <w:sz w:val="22"/>
                <w:szCs w:val="22"/>
                <w:lang w:val="es-MX"/>
              </w:rPr>
              <w:t xml:space="preserve">Relevancia y eficacia del sistema de evaluación y actualización del programa de postgrado en la modalidad de </w:t>
            </w:r>
            <w:r>
              <w:rPr>
                <w:sz w:val="22"/>
                <w:szCs w:val="22"/>
                <w:lang w:val="es-MX"/>
              </w:rPr>
              <w:t>e</w:t>
            </w:r>
            <w:r w:rsidRPr="00601EEE">
              <w:rPr>
                <w:sz w:val="22"/>
                <w:szCs w:val="22"/>
                <w:lang w:val="es-MX"/>
              </w:rPr>
              <w:t xml:space="preserve">ducación a </w:t>
            </w:r>
            <w:r>
              <w:rPr>
                <w:sz w:val="22"/>
                <w:szCs w:val="22"/>
                <w:lang w:val="es-MX"/>
              </w:rPr>
              <w:t>d</w:t>
            </w:r>
            <w:r w:rsidRPr="00601EEE">
              <w:rPr>
                <w:sz w:val="22"/>
                <w:szCs w:val="22"/>
                <w:lang w:val="es-MX"/>
              </w:rPr>
              <w:t>istancia.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14:paraId="535544DE" w14:textId="77777777" w:rsidR="007438BF" w:rsidRPr="00601EEE" w:rsidRDefault="007438BF" w:rsidP="00101A76">
            <w:pPr>
              <w:pStyle w:val="Textoindependiente"/>
              <w:spacing w:before="252"/>
              <w:ind w:left="1242" w:right="1128"/>
              <w:jc w:val="both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7438BF" w:rsidRPr="00601EEE" w14:paraId="6424DAD8" w14:textId="77777777" w:rsidTr="00BD7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  <w:shd w:val="clear" w:color="auto" w:fill="E25B00"/>
          </w:tcPr>
          <w:p w14:paraId="70301A71" w14:textId="77777777" w:rsidR="007438BF" w:rsidRPr="0034684E" w:rsidRDefault="007438BF" w:rsidP="007438BF">
            <w:pPr>
              <w:pStyle w:val="Textoindependiente"/>
              <w:ind w:left="29" w:right="109"/>
              <w:jc w:val="both"/>
              <w:rPr>
                <w:bCs w:val="0"/>
                <w:color w:val="FFFFFF"/>
                <w:sz w:val="22"/>
                <w:szCs w:val="22"/>
                <w:lang w:val="es-ES_tradnl"/>
              </w:rPr>
            </w:pPr>
            <w:r w:rsidRPr="0034684E">
              <w:rPr>
                <w:bCs w:val="0"/>
                <w:sz w:val="22"/>
                <w:szCs w:val="22"/>
                <w:lang w:val="es-ES_tradnl"/>
              </w:rPr>
              <w:t xml:space="preserve">Dimensión 3. Cuerpo Docente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  <w:shd w:val="clear" w:color="auto" w:fill="E25B00"/>
          </w:tcPr>
          <w:p w14:paraId="007358DE" w14:textId="77777777" w:rsidR="007438BF" w:rsidRPr="00601EEE" w:rsidRDefault="007438BF" w:rsidP="00101A76">
            <w:pPr>
              <w:pStyle w:val="Textoindependiente"/>
              <w:spacing w:before="252"/>
              <w:ind w:left="1242" w:right="1128"/>
              <w:jc w:val="both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7438BF" w:rsidRPr="00601EEE" w14:paraId="69EDBF00" w14:textId="77777777" w:rsidTr="00346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74EC7206" w14:textId="77777777" w:rsidR="007438BF" w:rsidRPr="00601EEE" w:rsidRDefault="007438BF" w:rsidP="007438BF">
            <w:pPr>
              <w:pStyle w:val="Textoindependiente"/>
              <w:ind w:left="29" w:right="109"/>
              <w:jc w:val="both"/>
              <w:rPr>
                <w:sz w:val="22"/>
                <w:szCs w:val="22"/>
                <w:lang w:val="es-ES_tradnl"/>
              </w:rPr>
            </w:pPr>
            <w:r w:rsidRPr="00601EEE">
              <w:rPr>
                <w:sz w:val="22"/>
                <w:szCs w:val="22"/>
                <w:lang w:val="es-ES_tradnl"/>
              </w:rPr>
              <w:t xml:space="preserve">Criterio 3.1. Integridad y eficacia del proceso de selección y evaluación del cuerpo docente.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14:paraId="2DDF4884" w14:textId="77777777" w:rsidR="007438BF" w:rsidRPr="00601EEE" w:rsidRDefault="007438BF" w:rsidP="00101A76">
            <w:pPr>
              <w:pStyle w:val="Textoindependiente"/>
              <w:spacing w:before="252"/>
              <w:ind w:left="1242" w:right="1128"/>
              <w:jc w:val="both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7438BF" w:rsidRPr="00601EEE" w14:paraId="28DCA75E" w14:textId="77777777" w:rsidTr="00346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60C5550A" w14:textId="77777777" w:rsidR="007438BF" w:rsidRPr="00601EEE" w:rsidRDefault="007438BF" w:rsidP="007438BF">
            <w:pPr>
              <w:pStyle w:val="Textoindependiente"/>
              <w:ind w:left="29" w:right="109"/>
              <w:jc w:val="both"/>
              <w:rPr>
                <w:sz w:val="22"/>
                <w:szCs w:val="22"/>
                <w:lang w:val="es-ES_tradnl"/>
              </w:rPr>
            </w:pPr>
            <w:r w:rsidRPr="00601EEE">
              <w:rPr>
                <w:sz w:val="22"/>
                <w:szCs w:val="22"/>
                <w:lang w:val="es-ES_tradnl"/>
              </w:rPr>
              <w:t>Criterio 3.2. Eficacia del apoyo a los docentes para la implementación del programa de postgrado.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14:paraId="0D5C4C02" w14:textId="77777777" w:rsidR="007438BF" w:rsidRPr="00601EEE" w:rsidRDefault="007438BF" w:rsidP="00101A76">
            <w:pPr>
              <w:pStyle w:val="Textoindependiente"/>
              <w:spacing w:before="252"/>
              <w:ind w:left="1242" w:right="1128"/>
              <w:jc w:val="both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7438BF" w:rsidRPr="00601EEE" w14:paraId="16CB96D5" w14:textId="77777777" w:rsidTr="0034684E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340D954B" w14:textId="77777777" w:rsidR="007438BF" w:rsidRPr="00601EEE" w:rsidRDefault="007438BF" w:rsidP="007438BF">
            <w:pPr>
              <w:pStyle w:val="Textoindependiente"/>
              <w:ind w:left="29" w:right="109"/>
              <w:jc w:val="both"/>
              <w:rPr>
                <w:sz w:val="22"/>
                <w:szCs w:val="22"/>
                <w:lang w:val="es-ES_tradnl"/>
              </w:rPr>
            </w:pPr>
            <w:r w:rsidRPr="00601EEE">
              <w:rPr>
                <w:sz w:val="22"/>
                <w:szCs w:val="22"/>
                <w:lang w:val="es-ES_tradnl"/>
              </w:rPr>
              <w:t>Criterio 3.3. Eficiencia de la vinculación del cuerpo docente al programa de postgrado.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14:paraId="0825376A" w14:textId="77777777" w:rsidR="007438BF" w:rsidRPr="00601EEE" w:rsidRDefault="007438BF" w:rsidP="00101A76">
            <w:pPr>
              <w:pStyle w:val="Textoindependiente"/>
              <w:spacing w:before="252"/>
              <w:ind w:left="1242" w:right="1128"/>
              <w:jc w:val="right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7438BF" w:rsidRPr="00601EEE" w14:paraId="22606057" w14:textId="77777777" w:rsidTr="00BD7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  <w:shd w:val="clear" w:color="auto" w:fill="E25B00"/>
          </w:tcPr>
          <w:p w14:paraId="1B661B22" w14:textId="77777777" w:rsidR="007438BF" w:rsidRPr="0034684E" w:rsidRDefault="007438BF" w:rsidP="007438BF">
            <w:pPr>
              <w:pStyle w:val="Textoindependiente"/>
              <w:ind w:right="-67"/>
              <w:jc w:val="both"/>
              <w:rPr>
                <w:bCs w:val="0"/>
                <w:color w:val="FFFFFF"/>
                <w:sz w:val="22"/>
                <w:szCs w:val="22"/>
                <w:lang w:val="es-ES_tradnl"/>
              </w:rPr>
            </w:pPr>
            <w:r w:rsidRPr="0034684E">
              <w:rPr>
                <w:bCs w:val="0"/>
                <w:sz w:val="22"/>
                <w:szCs w:val="22"/>
              </w:rPr>
              <w:t>Dimensión 4. Infraestructura y Personal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  <w:shd w:val="clear" w:color="auto" w:fill="E25B00"/>
          </w:tcPr>
          <w:p w14:paraId="372BB235" w14:textId="77777777" w:rsidR="007438BF" w:rsidRPr="00601EEE" w:rsidRDefault="007438BF" w:rsidP="00101A76">
            <w:pPr>
              <w:pStyle w:val="Textoindependiente"/>
              <w:spacing w:before="252"/>
              <w:ind w:left="1242" w:right="1128"/>
              <w:jc w:val="both"/>
              <w:rPr>
                <w:sz w:val="22"/>
                <w:szCs w:val="22"/>
                <w:lang w:val="es-ES_tradnl"/>
              </w:rPr>
            </w:pPr>
          </w:p>
        </w:tc>
      </w:tr>
      <w:tr w:rsidR="007438BF" w:rsidRPr="00601EEE" w14:paraId="6EBF7CE6" w14:textId="77777777" w:rsidTr="00346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665CAF36" w14:textId="77777777" w:rsidR="007438BF" w:rsidRPr="00601EEE" w:rsidRDefault="007438BF" w:rsidP="007438BF">
            <w:pPr>
              <w:pStyle w:val="Textoindependiente"/>
              <w:ind w:left="29" w:right="109"/>
              <w:jc w:val="both"/>
              <w:rPr>
                <w:sz w:val="22"/>
                <w:szCs w:val="22"/>
                <w:lang w:val="es-ES_tradnl"/>
              </w:rPr>
            </w:pPr>
            <w:r w:rsidRPr="00601EEE">
              <w:rPr>
                <w:sz w:val="22"/>
                <w:szCs w:val="22"/>
                <w:lang w:val="es-ES_tradnl"/>
              </w:rPr>
              <w:t>Criterio 4.1. Pertinencia y eficacia de las instalaciones utilizadas por el programa de postgrado.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14:paraId="0CBAA102" w14:textId="77777777" w:rsidR="007438BF" w:rsidRPr="00601EEE" w:rsidRDefault="007438BF" w:rsidP="00101A76">
            <w:pPr>
              <w:pStyle w:val="Textoindependiente"/>
              <w:spacing w:before="252"/>
              <w:ind w:left="1242" w:right="1128"/>
              <w:jc w:val="both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7438BF" w:rsidRPr="00601EEE" w14:paraId="2E6BCC8C" w14:textId="77777777" w:rsidTr="00346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43278614" w14:textId="77777777" w:rsidR="007438BF" w:rsidRPr="00601EEE" w:rsidRDefault="007438BF" w:rsidP="007438BF">
            <w:pPr>
              <w:pStyle w:val="Textoindependiente"/>
              <w:ind w:left="29" w:right="109"/>
              <w:jc w:val="both"/>
              <w:rPr>
                <w:sz w:val="22"/>
                <w:szCs w:val="22"/>
                <w:lang w:val="es-ES_tradnl"/>
              </w:rPr>
            </w:pPr>
            <w:r w:rsidRPr="00601EEE">
              <w:rPr>
                <w:sz w:val="22"/>
                <w:szCs w:val="22"/>
                <w:lang w:val="es-ES_tradnl"/>
              </w:rPr>
              <w:t>Criterio 4.2. Pertinencia de la infraestructura tecnológica para ofrecer el programa de postgrado.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14:paraId="5E4F974A" w14:textId="77777777" w:rsidR="007438BF" w:rsidRPr="00601EEE" w:rsidRDefault="007438BF" w:rsidP="00101A76">
            <w:pPr>
              <w:pStyle w:val="Textoindependiente"/>
              <w:spacing w:before="252"/>
              <w:ind w:left="1242" w:right="1128"/>
              <w:jc w:val="both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7438BF" w:rsidRPr="00601EEE" w14:paraId="2F333072" w14:textId="77777777" w:rsidTr="00346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7892E874" w14:textId="77777777" w:rsidR="007438BF" w:rsidRPr="00601EEE" w:rsidRDefault="007438BF" w:rsidP="007438BF">
            <w:pPr>
              <w:pStyle w:val="Textoindependiente"/>
              <w:ind w:left="29" w:right="109"/>
              <w:jc w:val="both"/>
              <w:rPr>
                <w:sz w:val="22"/>
                <w:szCs w:val="22"/>
                <w:lang w:val="es-ES_tradnl"/>
              </w:rPr>
            </w:pPr>
            <w:r w:rsidRPr="00601EEE">
              <w:rPr>
                <w:sz w:val="22"/>
                <w:szCs w:val="22"/>
                <w:lang w:val="es-ES_tradnl"/>
              </w:rPr>
              <w:t>Criterio 4.3. Relevancia y eficacia del personal administrativo y de apoyo del programa de postgrado.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14:paraId="36ECA2ED" w14:textId="77777777" w:rsidR="007438BF" w:rsidRPr="00601EEE" w:rsidRDefault="007438BF" w:rsidP="00101A76">
            <w:pPr>
              <w:pStyle w:val="Textoindependiente"/>
              <w:spacing w:before="252"/>
              <w:ind w:left="1242" w:right="1128"/>
              <w:jc w:val="both"/>
              <w:rPr>
                <w:b/>
                <w:sz w:val="22"/>
                <w:szCs w:val="22"/>
                <w:lang w:val="es-ES_tradnl"/>
              </w:rPr>
            </w:pPr>
          </w:p>
        </w:tc>
      </w:tr>
    </w:tbl>
    <w:p w14:paraId="022E1971" w14:textId="2C4D4B23" w:rsidR="00BD7909" w:rsidRDefault="00BD7909"/>
    <w:p w14:paraId="2C48377C" w14:textId="77777777" w:rsidR="00BD7909" w:rsidRDefault="00BD7909"/>
    <w:tbl>
      <w:tblPr>
        <w:tblStyle w:val="Tabladecuadrcula4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8"/>
        <w:gridCol w:w="1671"/>
      </w:tblGrid>
      <w:tr w:rsidR="00BD7909" w:rsidRPr="00BD7909" w14:paraId="56E17F03" w14:textId="77777777" w:rsidTr="00BD7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5B00"/>
          </w:tcPr>
          <w:p w14:paraId="59D650CA" w14:textId="77777777" w:rsidR="007438BF" w:rsidRPr="00BD7909" w:rsidRDefault="007438BF" w:rsidP="007438BF">
            <w:pPr>
              <w:pStyle w:val="Textoindependiente"/>
              <w:ind w:right="-67"/>
              <w:jc w:val="both"/>
              <w:rPr>
                <w:bCs w:val="0"/>
                <w:color w:val="auto"/>
                <w:sz w:val="22"/>
                <w:szCs w:val="22"/>
                <w:lang w:val="es-ES_tradnl"/>
              </w:rPr>
            </w:pPr>
            <w:r w:rsidRPr="00BD7909">
              <w:rPr>
                <w:bCs w:val="0"/>
                <w:color w:val="auto"/>
                <w:sz w:val="22"/>
                <w:szCs w:val="22"/>
              </w:rPr>
              <w:lastRenderedPageBreak/>
              <w:t>Dimensión 5. Investigación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5B00"/>
          </w:tcPr>
          <w:p w14:paraId="0DE64B40" w14:textId="77777777" w:rsidR="007438BF" w:rsidRPr="00BD7909" w:rsidRDefault="007438BF" w:rsidP="00101A76">
            <w:pPr>
              <w:pStyle w:val="Textoindependiente"/>
              <w:spacing w:before="252"/>
              <w:ind w:left="1242" w:right="1128"/>
              <w:jc w:val="both"/>
              <w:rPr>
                <w:b w:val="0"/>
                <w:color w:val="auto"/>
                <w:sz w:val="22"/>
                <w:szCs w:val="22"/>
                <w:lang w:val="es-ES_tradnl"/>
              </w:rPr>
            </w:pPr>
          </w:p>
        </w:tc>
      </w:tr>
      <w:tr w:rsidR="007438BF" w:rsidRPr="00601EEE" w14:paraId="20DB6F3D" w14:textId="77777777" w:rsidTr="00BD7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  <w:tcBorders>
              <w:top w:val="single" w:sz="4" w:space="0" w:color="auto"/>
            </w:tcBorders>
          </w:tcPr>
          <w:p w14:paraId="23D268BD" w14:textId="165B5CA4" w:rsidR="007438BF" w:rsidRPr="00601EEE" w:rsidRDefault="007438BF" w:rsidP="007438BF">
            <w:pPr>
              <w:pStyle w:val="Textoindependiente"/>
              <w:ind w:left="29" w:right="109"/>
              <w:jc w:val="both"/>
              <w:rPr>
                <w:sz w:val="22"/>
                <w:szCs w:val="22"/>
                <w:lang w:val="es-ES_tradnl"/>
              </w:rPr>
            </w:pPr>
            <w:r w:rsidRPr="00601EEE">
              <w:rPr>
                <w:sz w:val="22"/>
                <w:szCs w:val="22"/>
                <w:lang w:val="es-ES_tradnl"/>
              </w:rPr>
              <w:t xml:space="preserve">Criterio 5.1. Relevancia, pertinencia y eficacia de la investigación y/o aplicación de conocimiento.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  <w:tcBorders>
              <w:top w:val="single" w:sz="4" w:space="0" w:color="auto"/>
            </w:tcBorders>
          </w:tcPr>
          <w:p w14:paraId="5A08DB8C" w14:textId="77777777" w:rsidR="007438BF" w:rsidRPr="00601EEE" w:rsidRDefault="007438BF" w:rsidP="00101A76">
            <w:pPr>
              <w:pStyle w:val="Textoindependiente"/>
              <w:spacing w:before="252"/>
              <w:ind w:left="1242" w:right="1128"/>
              <w:jc w:val="both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7438BF" w:rsidRPr="00601EEE" w14:paraId="6CCB4552" w14:textId="77777777" w:rsidTr="00346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1D4747C9" w14:textId="77777777" w:rsidR="007438BF" w:rsidRPr="00601EEE" w:rsidRDefault="007438BF" w:rsidP="007438BF">
            <w:pPr>
              <w:pStyle w:val="Textoindependiente"/>
              <w:ind w:left="29" w:right="109"/>
              <w:jc w:val="both"/>
              <w:rPr>
                <w:sz w:val="22"/>
                <w:szCs w:val="22"/>
                <w:lang w:val="es-ES_tradnl"/>
              </w:rPr>
            </w:pPr>
            <w:r w:rsidRPr="00601EEE">
              <w:rPr>
                <w:sz w:val="22"/>
                <w:szCs w:val="22"/>
                <w:lang w:val="es-ES_tradnl"/>
              </w:rPr>
              <w:t>Criterio 5.2. Eficacia</w:t>
            </w:r>
            <w:r>
              <w:rPr>
                <w:sz w:val="22"/>
                <w:szCs w:val="22"/>
                <w:lang w:val="es-ES_tradnl"/>
              </w:rPr>
              <w:t>,</w:t>
            </w:r>
            <w:r w:rsidRPr="00601EEE">
              <w:rPr>
                <w:sz w:val="22"/>
                <w:szCs w:val="22"/>
                <w:lang w:val="es-ES_tradnl"/>
              </w:rPr>
              <w:t xml:space="preserve"> eficiencia e impacto del sistema de tutorías del trabajo final.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14:paraId="5299AE94" w14:textId="77777777" w:rsidR="007438BF" w:rsidRPr="00601EEE" w:rsidRDefault="007438BF" w:rsidP="00101A76">
            <w:pPr>
              <w:pStyle w:val="Textoindependiente"/>
              <w:spacing w:before="252"/>
              <w:ind w:left="1242" w:right="1128"/>
              <w:jc w:val="both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7438BF" w:rsidRPr="00601EEE" w14:paraId="1CBEAC63" w14:textId="77777777" w:rsidTr="00346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4D2F47A9" w14:textId="77777777" w:rsidR="007438BF" w:rsidRPr="00601EEE" w:rsidRDefault="007438BF" w:rsidP="007438BF">
            <w:pPr>
              <w:pStyle w:val="Textoindependiente"/>
              <w:ind w:left="29" w:right="109"/>
              <w:jc w:val="both"/>
              <w:rPr>
                <w:sz w:val="22"/>
                <w:szCs w:val="22"/>
                <w:lang w:val="es-ES_tradnl"/>
              </w:rPr>
            </w:pPr>
            <w:r w:rsidRPr="00601EEE">
              <w:rPr>
                <w:sz w:val="22"/>
                <w:szCs w:val="22"/>
                <w:lang w:val="es-ES_tradnl"/>
              </w:rPr>
              <w:t xml:space="preserve">Criterio 5.3 Eficacia, eficiencia e impacto de la difusión de la producción científica del programa de postgrado.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14:paraId="29DCF563" w14:textId="77777777" w:rsidR="007438BF" w:rsidRPr="00601EEE" w:rsidRDefault="007438BF" w:rsidP="00101A76">
            <w:pPr>
              <w:pStyle w:val="Textoindependiente"/>
              <w:spacing w:before="252"/>
              <w:ind w:left="1242" w:right="1128"/>
              <w:jc w:val="both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7438BF" w:rsidRPr="00601EEE" w14:paraId="7F3B23A8" w14:textId="77777777" w:rsidTr="00BD7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  <w:shd w:val="clear" w:color="auto" w:fill="E25B00"/>
          </w:tcPr>
          <w:p w14:paraId="59E80823" w14:textId="77777777" w:rsidR="007438BF" w:rsidRPr="0034684E" w:rsidRDefault="007438BF" w:rsidP="007438BF">
            <w:pPr>
              <w:pStyle w:val="Textoindependiente"/>
              <w:ind w:right="-67"/>
              <w:jc w:val="both"/>
              <w:rPr>
                <w:bCs w:val="0"/>
                <w:color w:val="FFFFFF"/>
                <w:sz w:val="22"/>
                <w:szCs w:val="22"/>
                <w:lang w:val="es-ES_tradnl"/>
              </w:rPr>
            </w:pPr>
            <w:r w:rsidRPr="0034684E">
              <w:rPr>
                <w:bCs w:val="0"/>
                <w:sz w:val="22"/>
                <w:szCs w:val="22"/>
              </w:rPr>
              <w:t>Dimensión 6. Responsabilidad y Vinculación Social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  <w:shd w:val="clear" w:color="auto" w:fill="E25B00"/>
          </w:tcPr>
          <w:p w14:paraId="358D0D11" w14:textId="77777777" w:rsidR="007438BF" w:rsidRPr="00601EEE" w:rsidRDefault="007438BF" w:rsidP="00101A76">
            <w:pPr>
              <w:pStyle w:val="Textoindependiente"/>
              <w:spacing w:before="252"/>
              <w:ind w:left="1242" w:right="1128"/>
              <w:jc w:val="both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7438BF" w:rsidRPr="00601EEE" w14:paraId="0F576341" w14:textId="77777777" w:rsidTr="00346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1AD3E61C" w14:textId="77777777" w:rsidR="007438BF" w:rsidRPr="00601EEE" w:rsidRDefault="007438BF" w:rsidP="007438BF">
            <w:pPr>
              <w:pStyle w:val="Textoindependiente"/>
              <w:ind w:left="29" w:right="109"/>
              <w:jc w:val="both"/>
              <w:rPr>
                <w:sz w:val="22"/>
                <w:szCs w:val="22"/>
                <w:lang w:val="es-ES_tradnl"/>
              </w:rPr>
            </w:pPr>
            <w:r w:rsidRPr="00601EEE">
              <w:rPr>
                <w:sz w:val="22"/>
                <w:szCs w:val="22"/>
                <w:lang w:val="es-ES_tradnl"/>
              </w:rPr>
              <w:t xml:space="preserve">Criterio 6.1. Relevancia, eficacia y eficiencia de la relación con su entorno social.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14:paraId="4E2F803C" w14:textId="77777777" w:rsidR="007438BF" w:rsidRPr="00601EEE" w:rsidRDefault="007438BF" w:rsidP="00101A76">
            <w:pPr>
              <w:pStyle w:val="Textoindependiente"/>
              <w:spacing w:before="252"/>
              <w:ind w:left="1242" w:right="1128"/>
              <w:jc w:val="both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7438BF" w:rsidRPr="00601EEE" w14:paraId="3DE6D937" w14:textId="77777777" w:rsidTr="00346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268765D8" w14:textId="77777777" w:rsidR="007438BF" w:rsidRPr="00601EEE" w:rsidRDefault="007438BF" w:rsidP="007438BF">
            <w:pPr>
              <w:pStyle w:val="Textoindependiente"/>
              <w:ind w:left="29" w:right="109"/>
              <w:jc w:val="both"/>
              <w:rPr>
                <w:sz w:val="22"/>
                <w:szCs w:val="22"/>
                <w:lang w:val="es-ES_tradnl"/>
              </w:rPr>
            </w:pPr>
            <w:r w:rsidRPr="00601EEE">
              <w:rPr>
                <w:sz w:val="22"/>
                <w:szCs w:val="22"/>
                <w:lang w:val="es-ES_tradnl"/>
              </w:rPr>
              <w:t xml:space="preserve">Criterio 6.2. Eficiencia e </w:t>
            </w:r>
            <w:r w:rsidR="008333D4">
              <w:rPr>
                <w:sz w:val="22"/>
                <w:szCs w:val="22"/>
                <w:lang w:val="es-ES_tradnl"/>
              </w:rPr>
              <w:t>i</w:t>
            </w:r>
            <w:r w:rsidRPr="00601EEE">
              <w:rPr>
                <w:sz w:val="22"/>
                <w:szCs w:val="22"/>
                <w:lang w:val="es-ES_tradnl"/>
              </w:rPr>
              <w:t xml:space="preserve">mpacto del seguimiento a egresados.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14:paraId="335ACFE8" w14:textId="77777777" w:rsidR="007438BF" w:rsidRPr="00601EEE" w:rsidRDefault="007438BF" w:rsidP="00101A76">
            <w:pPr>
              <w:pStyle w:val="Textoindependiente"/>
              <w:ind w:left="1242" w:right="1128"/>
              <w:jc w:val="both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7438BF" w:rsidRPr="00601EEE" w14:paraId="13CE5F1B" w14:textId="77777777" w:rsidTr="00346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5C27D5F7" w14:textId="77777777" w:rsidR="007438BF" w:rsidRPr="0034684E" w:rsidRDefault="007438BF" w:rsidP="007438BF">
            <w:pPr>
              <w:pStyle w:val="Textoindependiente"/>
              <w:ind w:right="-67"/>
              <w:jc w:val="both"/>
              <w:rPr>
                <w:bCs w:val="0"/>
                <w:color w:val="FFFFFF"/>
                <w:sz w:val="22"/>
                <w:szCs w:val="22"/>
                <w:lang w:val="es-ES_tradnl"/>
              </w:rPr>
            </w:pPr>
            <w:r w:rsidRPr="0034684E">
              <w:rPr>
                <w:bCs w:val="0"/>
                <w:sz w:val="22"/>
                <w:szCs w:val="22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14:paraId="7F484D67" w14:textId="77777777" w:rsidR="007438BF" w:rsidRPr="00601EEE" w:rsidRDefault="007438BF" w:rsidP="00101A76">
            <w:pPr>
              <w:pStyle w:val="Textoindependiente"/>
              <w:spacing w:before="252"/>
              <w:ind w:left="1242" w:right="1128"/>
              <w:jc w:val="both"/>
              <w:rPr>
                <w:b/>
                <w:sz w:val="22"/>
                <w:szCs w:val="22"/>
                <w:lang w:val="es-ES_tradnl"/>
              </w:rPr>
            </w:pPr>
          </w:p>
        </w:tc>
      </w:tr>
    </w:tbl>
    <w:p w14:paraId="6F235DDB" w14:textId="77777777" w:rsidR="00962938" w:rsidRDefault="00962938" w:rsidP="0096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Y"/>
        </w:rPr>
      </w:pPr>
    </w:p>
    <w:p w14:paraId="3AD48C9A" w14:textId="77777777" w:rsidR="00962938" w:rsidRDefault="00962938" w:rsidP="0096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Y"/>
        </w:rPr>
      </w:pPr>
    </w:p>
    <w:p w14:paraId="0722B51C" w14:textId="77777777" w:rsidR="00962938" w:rsidRDefault="00962938" w:rsidP="0096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Y"/>
        </w:rPr>
      </w:pPr>
    </w:p>
    <w:p w14:paraId="4322B8F4" w14:textId="77777777" w:rsidR="00962938" w:rsidRPr="00E42A51" w:rsidRDefault="00962938" w:rsidP="0096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Y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962938" w:rsidRPr="00E42A51" w14:paraId="54A9531E" w14:textId="77777777" w:rsidTr="0034684E">
        <w:trPr>
          <w:trHeight w:val="380"/>
        </w:trPr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6600"/>
            <w:tcMar>
              <w:top w:w="15" w:type="dxa"/>
              <w:left w:w="66" w:type="dxa"/>
              <w:bottom w:w="0" w:type="dxa"/>
              <w:right w:w="76" w:type="dxa"/>
            </w:tcMar>
            <w:vAlign w:val="center"/>
            <w:hideMark/>
          </w:tcPr>
          <w:p w14:paraId="7139E23E" w14:textId="77777777" w:rsidR="00962938" w:rsidRPr="00E42A51" w:rsidRDefault="00962938" w:rsidP="00A9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PY"/>
              </w:rPr>
            </w:pPr>
            <w:r w:rsidRPr="00E42A51">
              <w:rPr>
                <w:rFonts w:ascii="Book Antiqua" w:eastAsia="Times New Roman" w:hAnsi="Book Antiqua" w:cs="Times New Roman"/>
                <w:b/>
                <w:bCs/>
                <w:color w:val="000000"/>
                <w:lang w:val="es-PY"/>
              </w:rPr>
              <w:t>Valoración cualitativa del estado general del Programa</w:t>
            </w:r>
          </w:p>
        </w:tc>
      </w:tr>
      <w:tr w:rsidR="00962938" w:rsidRPr="00E42A51" w14:paraId="0A6DE3BC" w14:textId="77777777" w:rsidTr="00A9793C">
        <w:trPr>
          <w:trHeight w:val="300"/>
        </w:trPr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66" w:type="dxa"/>
              <w:bottom w:w="0" w:type="dxa"/>
              <w:right w:w="76" w:type="dxa"/>
            </w:tcMar>
            <w:vAlign w:val="center"/>
            <w:hideMark/>
          </w:tcPr>
          <w:p w14:paraId="7EE683A1" w14:textId="77777777" w:rsidR="00962938" w:rsidRPr="00E42A51" w:rsidRDefault="00962938" w:rsidP="00A9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PY"/>
              </w:rPr>
            </w:pPr>
            <w:r w:rsidRPr="00E42A51">
              <w:rPr>
                <w:rFonts w:ascii="Book Antiqua" w:eastAsia="Times New Roman" w:hAnsi="Book Antiqua" w:cs="Times New Roman"/>
                <w:color w:val="000000"/>
                <w:lang w:val="es-PY"/>
              </w:rPr>
              <w:t xml:space="preserve">En este apartado se juzga la calidad del Programa en forma integrada considerando el promedio general de logro obtenido de la valoración de cada uno de los criterios. </w:t>
            </w:r>
          </w:p>
          <w:p w14:paraId="6C54C09B" w14:textId="77777777" w:rsidR="00962938" w:rsidRPr="00E42A51" w:rsidRDefault="00962938" w:rsidP="00A9793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Y"/>
              </w:rPr>
            </w:pPr>
            <w:r w:rsidRPr="00E42A51">
              <w:rPr>
                <w:rFonts w:ascii="Times New Roman" w:eastAsia="Times New Roman" w:hAnsi="Times New Roman" w:cs="Times New Roman"/>
                <w:sz w:val="24"/>
                <w:szCs w:val="24"/>
                <w:lang w:val="es-PY"/>
              </w:rPr>
              <w:br/>
            </w:r>
            <w:r w:rsidRPr="00E42A51">
              <w:rPr>
                <w:rFonts w:ascii="Times New Roman" w:eastAsia="Times New Roman" w:hAnsi="Times New Roman" w:cs="Times New Roman"/>
                <w:sz w:val="24"/>
                <w:szCs w:val="24"/>
                <w:lang w:val="es-PY"/>
              </w:rPr>
              <w:br/>
            </w:r>
            <w:r w:rsidRPr="00E42A51">
              <w:rPr>
                <w:rFonts w:ascii="Times New Roman" w:eastAsia="Times New Roman" w:hAnsi="Times New Roman" w:cs="Times New Roman"/>
                <w:sz w:val="24"/>
                <w:szCs w:val="24"/>
                <w:lang w:val="es-PY"/>
              </w:rPr>
              <w:br/>
            </w:r>
          </w:p>
        </w:tc>
      </w:tr>
    </w:tbl>
    <w:p w14:paraId="34C66CA7" w14:textId="77777777" w:rsidR="00962938" w:rsidRDefault="00962938" w:rsidP="00962938">
      <w:pPr>
        <w:pStyle w:val="Ttulo7"/>
        <w:rPr>
          <w:rFonts w:eastAsia="Book Antiqua"/>
          <w:b/>
          <w:i w:val="0"/>
          <w:sz w:val="28"/>
          <w:szCs w:val="28"/>
        </w:rPr>
      </w:pPr>
    </w:p>
    <w:p w14:paraId="3B4315D7" w14:textId="77777777" w:rsidR="00962938" w:rsidRPr="00A85CE5" w:rsidRDefault="00962938" w:rsidP="00AF6C11">
      <w:pPr>
        <w:pStyle w:val="Ttulo1"/>
        <w:rPr>
          <w:rFonts w:ascii="Book Antiqua" w:eastAsia="Book Antiqua" w:hAnsi="Book Antiqua"/>
          <w:b w:val="0"/>
          <w:i/>
          <w:color w:val="000000"/>
          <w:sz w:val="24"/>
          <w:szCs w:val="24"/>
        </w:rPr>
      </w:pPr>
      <w:bookmarkStart w:id="6" w:name="_Toc71622653"/>
      <w:r w:rsidRPr="00A85CE5">
        <w:rPr>
          <w:rFonts w:ascii="Book Antiqua" w:eastAsia="Book Antiqua" w:hAnsi="Book Antiqua"/>
          <w:sz w:val="24"/>
          <w:szCs w:val="24"/>
        </w:rPr>
        <w:t>CONCLUSIONES</w:t>
      </w:r>
      <w:bookmarkEnd w:id="6"/>
    </w:p>
    <w:p w14:paraId="17A9A469" w14:textId="77777777" w:rsidR="00962938" w:rsidRDefault="00962938" w:rsidP="00962938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es-PY"/>
        </w:rPr>
      </w:pPr>
    </w:p>
    <w:p w14:paraId="621518AC" w14:textId="77777777" w:rsidR="00962938" w:rsidRPr="00E42A51" w:rsidRDefault="00962938" w:rsidP="0096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Y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val="es-PY"/>
        </w:rPr>
        <w:t>E</w:t>
      </w:r>
      <w:r w:rsidRPr="00E42A51">
        <w:rPr>
          <w:rFonts w:ascii="Book Antiqua" w:eastAsia="Times New Roman" w:hAnsi="Book Antiqua" w:cs="Times New Roman"/>
          <w:color w:val="000000"/>
          <w:sz w:val="24"/>
          <w:szCs w:val="24"/>
          <w:lang w:val="es-PY"/>
        </w:rPr>
        <w:t>ste apartado refleja las conclusiones generales y específicas en relación con el proceso de autoevaluación y las lecciones aprendidas.</w:t>
      </w:r>
    </w:p>
    <w:p w14:paraId="5E607817" w14:textId="77777777" w:rsidR="00962938" w:rsidRDefault="00962938" w:rsidP="00962938">
      <w:pPr>
        <w:widowControl w:val="0"/>
        <w:spacing w:after="0" w:line="360" w:lineRule="auto"/>
        <w:ind w:left="142" w:right="-234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noProof/>
          <w:lang w:val="es-PY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0C7C59D8" wp14:editId="198F709E">
                <wp:simplePos x="0" y="0"/>
                <wp:positionH relativeFrom="column">
                  <wp:posOffset>4965700</wp:posOffset>
                </wp:positionH>
                <wp:positionV relativeFrom="paragraph">
                  <wp:posOffset>8890000</wp:posOffset>
                </wp:positionV>
                <wp:extent cx="1266825" cy="993775"/>
                <wp:effectExtent l="0" t="0" r="0" b="0"/>
                <wp:wrapNone/>
                <wp:docPr id="129" name="Rectángul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87875"/>
                          <a:ext cx="1257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7A0518" w14:textId="77777777" w:rsidR="00E613F2" w:rsidRDefault="00E613F2" w:rsidP="0096293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0C7C59D8" id="Rectángulo 129" o:spid="_x0000_s1029" style="position:absolute;left:0;text-align:left;margin-left:391pt;margin-top:700pt;width:99.75pt;height:7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C7A0518" w14:textId="77777777" w:rsidR="00E613F2" w:rsidRDefault="00E613F2" w:rsidP="0096293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Y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2EE009E6" wp14:editId="63E88319">
                <wp:simplePos x="0" y="0"/>
                <wp:positionH relativeFrom="column">
                  <wp:posOffset>4965700</wp:posOffset>
                </wp:positionH>
                <wp:positionV relativeFrom="paragraph">
                  <wp:posOffset>8890000</wp:posOffset>
                </wp:positionV>
                <wp:extent cx="1266825" cy="993775"/>
                <wp:effectExtent l="0" t="0" r="0" b="0"/>
                <wp:wrapNone/>
                <wp:docPr id="130" name="Rectángul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87875"/>
                          <a:ext cx="1257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F323BD" w14:textId="77777777" w:rsidR="00E613F2" w:rsidRDefault="00E613F2" w:rsidP="0096293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2EE009E6" id="Rectángulo 130" o:spid="_x0000_s1030" style="position:absolute;left:0;text-align:left;margin-left:391pt;margin-top:700pt;width:99.75pt;height:7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1F323BD" w14:textId="77777777" w:rsidR="00E613F2" w:rsidRDefault="00E613F2" w:rsidP="0096293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Y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69FA43AA" wp14:editId="4102B05E">
                <wp:simplePos x="0" y="0"/>
                <wp:positionH relativeFrom="column">
                  <wp:posOffset>4965700</wp:posOffset>
                </wp:positionH>
                <wp:positionV relativeFrom="paragraph">
                  <wp:posOffset>8890000</wp:posOffset>
                </wp:positionV>
                <wp:extent cx="1266825" cy="993775"/>
                <wp:effectExtent l="0" t="0" r="0" b="0"/>
                <wp:wrapNone/>
                <wp:docPr id="131" name="Rectángul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87875"/>
                          <a:ext cx="1257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39FF1F" w14:textId="77777777" w:rsidR="00E613F2" w:rsidRDefault="00E613F2" w:rsidP="0096293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69FA43AA" id="Rectángulo 131" o:spid="_x0000_s1031" style="position:absolute;left:0;text-align:left;margin-left:391pt;margin-top:700pt;width:99.75pt;height:7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039FF1F" w14:textId="77777777" w:rsidR="00E613F2" w:rsidRDefault="00E613F2" w:rsidP="0096293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Y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1F34D74C" wp14:editId="49344D95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32" name="Llamada de flecha a la derecha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7A0EFD" w14:textId="77777777" w:rsidR="00E613F2" w:rsidRDefault="00E613F2" w:rsidP="0096293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type w14:anchorId="1F34D74C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Llamada de flecha a la derecha 132" o:spid="_x0000_s1032" type="#_x0000_t78" style="position:absolute;left:0;text-align:left;margin-left:41pt;margin-top:693pt;width:146.25pt;height:65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767A0EFD" w14:textId="77777777" w:rsidR="00E613F2" w:rsidRDefault="00E613F2" w:rsidP="0096293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Y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76913833" wp14:editId="3C25EC05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33" name="Llamada de flecha a la derecha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54D76C" w14:textId="77777777" w:rsidR="00E613F2" w:rsidRDefault="00E613F2" w:rsidP="0096293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76913833" id="Llamada de flecha a la derecha 133" o:spid="_x0000_s1033" type="#_x0000_t78" style="position:absolute;left:0;text-align:left;margin-left:41pt;margin-top:693pt;width:146.25pt;height:65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1E54D76C" w14:textId="77777777" w:rsidR="00E613F2" w:rsidRDefault="00E613F2" w:rsidP="0096293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Y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15DC6073" wp14:editId="426CCD15">
                <wp:simplePos x="0" y="0"/>
                <wp:positionH relativeFrom="column">
                  <wp:posOffset>2387600</wp:posOffset>
                </wp:positionH>
                <wp:positionV relativeFrom="paragraph">
                  <wp:posOffset>8712200</wp:posOffset>
                </wp:positionV>
                <wp:extent cx="1873250" cy="1009650"/>
                <wp:effectExtent l="0" t="0" r="0" b="0"/>
                <wp:wrapNone/>
                <wp:docPr id="134" name="Elips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7950" y="3303750"/>
                          <a:ext cx="1816100" cy="952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B21379" w14:textId="77777777" w:rsidR="00E613F2" w:rsidRDefault="00E613F2" w:rsidP="0096293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oval w14:anchorId="15DC6073" id="Elipse 134" o:spid="_x0000_s1034" style="position:absolute;left:0;text-align:left;margin-left:188pt;margin-top:686pt;width:147.5pt;height:7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" strokeweight="4.5pt">
                <v:stroke startarrowwidth="narrow" startarrowlength="short" endarrowwidth="narrow" endarrowlength="short"/>
                <v:textbox inset="2.53958mm,2.53958mm,2.53958mm,2.53958mm">
                  <w:txbxContent>
                    <w:p w14:paraId="1BB21379" w14:textId="77777777" w:rsidR="00E613F2" w:rsidRDefault="00E613F2" w:rsidP="0096293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s-PY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63046609" wp14:editId="3ACB4515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35" name="Llamada de flecha a la derecha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56A50A" w14:textId="77777777" w:rsidR="00E613F2" w:rsidRDefault="00E613F2" w:rsidP="0096293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63046609" id="Llamada de flecha a la derecha 135" o:spid="_x0000_s1035" type="#_x0000_t78" style="position:absolute;left:0;text-align:left;margin-left:41pt;margin-top:693pt;width:146.25pt;height:65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6C56A50A" w14:textId="77777777" w:rsidR="00E613F2" w:rsidRDefault="00E613F2" w:rsidP="0096293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Y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2325F9FE" wp14:editId="02F44411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36" name="Llamada de flecha a la derecha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696A03" w14:textId="77777777" w:rsidR="00E613F2" w:rsidRDefault="00E613F2" w:rsidP="0096293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2325F9FE" id="Llamada de flecha a la derecha 136" o:spid="_x0000_s1036" type="#_x0000_t78" style="position:absolute;left:0;text-align:left;margin-left:41pt;margin-top:693pt;width:146.25pt;height:65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34696A03" w14:textId="77777777" w:rsidR="00E613F2" w:rsidRDefault="00E613F2" w:rsidP="0096293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Y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6FE3FBE4" wp14:editId="1843511E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37" name="Llamada de flecha a la derecha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E38E32" w14:textId="77777777" w:rsidR="00E613F2" w:rsidRDefault="00E613F2" w:rsidP="0096293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6FE3FBE4" id="Llamada de flecha a la derecha 137" o:spid="_x0000_s1037" type="#_x0000_t78" style="position:absolute;left:0;text-align:left;margin-left:41pt;margin-top:693pt;width:146.25pt;height:65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75E38E32" w14:textId="77777777" w:rsidR="00E613F2" w:rsidRDefault="00E613F2" w:rsidP="0096293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Y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698BBD0B" wp14:editId="30E04456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38" name="Llamada de flecha a la derecha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B93A3F" w14:textId="77777777" w:rsidR="00E613F2" w:rsidRDefault="00E613F2" w:rsidP="0096293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698BBD0B" id="Llamada de flecha a la derecha 138" o:spid="_x0000_s1038" type="#_x0000_t78" style="position:absolute;left:0;text-align:left;margin-left:41pt;margin-top:693pt;width:146.25pt;height:65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79B93A3F" w14:textId="77777777" w:rsidR="00E613F2" w:rsidRDefault="00E613F2" w:rsidP="0096293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35EC02FE" w14:textId="2A479528" w:rsidR="00962938" w:rsidRDefault="00962938" w:rsidP="00233771">
      <w:pPr>
        <w:spacing w:line="240" w:lineRule="auto"/>
        <w:rPr>
          <w:rFonts w:ascii="Book Antiqua" w:hAnsi="Book Antiqua"/>
          <w:sz w:val="24"/>
          <w:szCs w:val="24"/>
        </w:rPr>
      </w:pPr>
    </w:p>
    <w:p w14:paraId="1731DDE0" w14:textId="77777777" w:rsidR="005B646A" w:rsidRPr="00233771" w:rsidRDefault="005B646A" w:rsidP="00233771">
      <w:pPr>
        <w:spacing w:line="240" w:lineRule="auto"/>
        <w:rPr>
          <w:rFonts w:ascii="Book Antiqua" w:hAnsi="Book Antiqua"/>
          <w:sz w:val="24"/>
          <w:szCs w:val="24"/>
        </w:rPr>
      </w:pPr>
    </w:p>
    <w:sectPr w:rsidR="005B646A" w:rsidRPr="00233771" w:rsidSect="002C3B45">
      <w:headerReference w:type="first" r:id="rId13"/>
      <w:footerReference w:type="first" r:id="rId14"/>
      <w:pgSz w:w="12240" w:h="15840" w:code="1"/>
      <w:pgMar w:top="1134" w:right="1134" w:bottom="1134" w:left="1701" w:header="142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592B9" w14:textId="77777777" w:rsidR="00850269" w:rsidRDefault="00850269" w:rsidP="00722930">
      <w:pPr>
        <w:spacing w:after="0" w:line="240" w:lineRule="auto"/>
      </w:pPr>
      <w:r>
        <w:separator/>
      </w:r>
    </w:p>
  </w:endnote>
  <w:endnote w:type="continuationSeparator" w:id="0">
    <w:p w14:paraId="1FD5078E" w14:textId="77777777" w:rsidR="00850269" w:rsidRDefault="00850269" w:rsidP="0072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8631711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p w14:paraId="649EA749" w14:textId="039F1C7E" w:rsidR="00E613F2" w:rsidRDefault="00E613F2">
        <w:pPr>
          <w:pStyle w:val="Piedepgina"/>
          <w:jc w:val="right"/>
          <w:rPr>
            <w:rFonts w:ascii="Book Antiqua" w:hAnsi="Book Antiqua"/>
          </w:rPr>
        </w:pPr>
        <w:r w:rsidRPr="00D27FB4">
          <w:rPr>
            <w:rFonts w:ascii="Book Antiqua" w:hAnsi="Book Antiqua"/>
          </w:rPr>
          <w:fldChar w:fldCharType="begin"/>
        </w:r>
        <w:r w:rsidRPr="00D27FB4">
          <w:rPr>
            <w:rFonts w:ascii="Book Antiqua" w:hAnsi="Book Antiqua"/>
          </w:rPr>
          <w:instrText>PAGE   \* MERGEFORMAT</w:instrText>
        </w:r>
        <w:r w:rsidRPr="00D27FB4">
          <w:rPr>
            <w:rFonts w:ascii="Book Antiqua" w:hAnsi="Book Antiqua"/>
          </w:rPr>
          <w:fldChar w:fldCharType="separate"/>
        </w:r>
        <w:r w:rsidR="00EE3D75" w:rsidRPr="00EE3D75">
          <w:rPr>
            <w:rFonts w:ascii="Book Antiqua" w:hAnsi="Book Antiqua"/>
            <w:noProof/>
            <w:lang w:val="es-ES"/>
          </w:rPr>
          <w:t>2</w:t>
        </w:r>
        <w:r w:rsidRPr="00D27FB4">
          <w:rPr>
            <w:rFonts w:ascii="Book Antiqua" w:hAnsi="Book Antiqua"/>
          </w:rPr>
          <w:fldChar w:fldCharType="end"/>
        </w:r>
      </w:p>
      <w:p w14:paraId="45DA3CA4" w14:textId="358495E1" w:rsidR="00E613F2" w:rsidRPr="00D27FB4" w:rsidRDefault="00E613F2">
        <w:pPr>
          <w:pStyle w:val="Piedepgina"/>
          <w:jc w:val="right"/>
          <w:rPr>
            <w:rFonts w:ascii="Book Antiqua" w:hAnsi="Book Antiqua"/>
          </w:rPr>
        </w:pPr>
      </w:p>
    </w:sdtContent>
  </w:sdt>
  <w:p w14:paraId="6E336130" w14:textId="6C7140BF" w:rsidR="00E613F2" w:rsidRDefault="00E613F2" w:rsidP="00131171">
    <w:pPr>
      <w:pBdr>
        <w:top w:val="single" w:sz="4" w:space="1" w:color="auto"/>
      </w:pBdr>
      <w:tabs>
        <w:tab w:val="center" w:pos="4419"/>
        <w:tab w:val="right" w:pos="9498"/>
      </w:tabs>
      <w:spacing w:after="0" w:line="240" w:lineRule="auto"/>
      <w:rPr>
        <w:rFonts w:ascii="Book Antiqua" w:eastAsia="Times New Roman" w:hAnsi="Book Antiqua" w:cs="Times New Roman"/>
        <w:sz w:val="20"/>
        <w:szCs w:val="20"/>
      </w:rPr>
    </w:pPr>
    <w:r w:rsidRPr="00131171">
      <w:rPr>
        <w:rFonts w:ascii="Book Antiqua" w:eastAsia="Times New Roman" w:hAnsi="Book Antiqua" w:cs="Times New Roman"/>
        <w:b/>
        <w:sz w:val="20"/>
        <w:szCs w:val="20"/>
      </w:rPr>
      <w:t>William Richardson N° 546 entre Incas y Aztecas</w:t>
    </w:r>
    <w:r>
      <w:rPr>
        <w:rFonts w:ascii="Book Antiqua" w:eastAsia="Times New Roman" w:hAnsi="Book Antiqua" w:cs="Times New Roman"/>
        <w:sz w:val="20"/>
        <w:szCs w:val="20"/>
      </w:rPr>
      <w:t xml:space="preserve"> </w:t>
    </w:r>
    <w:r w:rsidRPr="00DF721E">
      <w:rPr>
        <w:rFonts w:ascii="Book Antiqua" w:eastAsia="Times New Roman" w:hAnsi="Book Antiqua" w:cs="Times New Roman"/>
        <w:sz w:val="20"/>
        <w:szCs w:val="20"/>
      </w:rPr>
      <w:tab/>
    </w:r>
    <w:r w:rsidRPr="00131171">
      <w:rPr>
        <w:rFonts w:ascii="Book Antiqua" w:eastAsia="Times New Roman" w:hAnsi="Book Antiqua" w:cs="Times New Roman"/>
        <w:b/>
        <w:sz w:val="20"/>
        <w:szCs w:val="20"/>
      </w:rPr>
      <w:t>Telefax:</w:t>
    </w:r>
    <w:r w:rsidRPr="00DF721E">
      <w:rPr>
        <w:rFonts w:ascii="Book Antiqua" w:eastAsia="Times New Roman" w:hAnsi="Book Antiqua" w:cs="Times New Roman"/>
        <w:sz w:val="20"/>
        <w:szCs w:val="20"/>
      </w:rPr>
      <w:t xml:space="preserve"> 595 21 </w:t>
    </w:r>
    <w:r>
      <w:rPr>
        <w:rFonts w:ascii="Book Antiqua" w:eastAsia="Times New Roman" w:hAnsi="Book Antiqua" w:cs="Times New Roman"/>
        <w:sz w:val="20"/>
        <w:szCs w:val="20"/>
      </w:rPr>
      <w:t>328 6079</w:t>
    </w:r>
  </w:p>
  <w:p w14:paraId="44246FD7" w14:textId="5E7064B2" w:rsidR="00E613F2" w:rsidRPr="00DF721E" w:rsidRDefault="00E613F2" w:rsidP="00131171">
    <w:pPr>
      <w:pBdr>
        <w:top w:val="single" w:sz="4" w:space="1" w:color="auto"/>
      </w:pBdr>
      <w:tabs>
        <w:tab w:val="center" w:pos="4419"/>
        <w:tab w:val="right" w:pos="9498"/>
      </w:tabs>
      <w:spacing w:after="0" w:line="240" w:lineRule="auto"/>
      <w:rPr>
        <w:rFonts w:ascii="Book Antiqua" w:eastAsia="Times New Roman" w:hAnsi="Book Antiqua" w:cs="Times New Roman"/>
        <w:sz w:val="20"/>
        <w:szCs w:val="20"/>
      </w:rPr>
    </w:pPr>
    <w:r>
      <w:rPr>
        <w:rFonts w:ascii="Book Antiqua" w:eastAsia="Times New Roman" w:hAnsi="Book Antiqua" w:cs="Times New Roman"/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595 21 328 6081</w:t>
    </w:r>
    <w:r>
      <w:rPr>
        <w:rFonts w:ascii="Book Antiqua" w:eastAsia="Times New Roman" w:hAnsi="Book Antiqua" w:cs="Times New Roman"/>
        <w:sz w:val="20"/>
        <w:szCs w:val="20"/>
      </w:rPr>
      <w:tab/>
    </w:r>
  </w:p>
  <w:p w14:paraId="44E35941" w14:textId="77777777" w:rsidR="00E613F2" w:rsidRPr="00DF721E" w:rsidRDefault="00E613F2" w:rsidP="00131171">
    <w:pPr>
      <w:tabs>
        <w:tab w:val="center" w:pos="4419"/>
        <w:tab w:val="right" w:pos="9498"/>
      </w:tabs>
      <w:spacing w:after="0" w:line="240" w:lineRule="auto"/>
      <w:rPr>
        <w:rFonts w:ascii="Book Antiqua" w:eastAsia="Times New Roman" w:hAnsi="Book Antiqua" w:cs="Times New Roman"/>
        <w:sz w:val="20"/>
        <w:szCs w:val="20"/>
      </w:rPr>
    </w:pPr>
    <w:r w:rsidRPr="00131171">
      <w:rPr>
        <w:rFonts w:ascii="Book Antiqua" w:eastAsia="Times New Roman" w:hAnsi="Book Antiqua" w:cs="Times New Roman"/>
        <w:b/>
        <w:sz w:val="20"/>
        <w:szCs w:val="20"/>
      </w:rPr>
      <w:t>Asunción - Paraguay</w:t>
    </w:r>
    <w:r w:rsidRPr="00DF721E">
      <w:rPr>
        <w:rFonts w:ascii="Book Antiqua" w:eastAsia="Times New Roman" w:hAnsi="Book Antiqua" w:cs="Times New Roman"/>
        <w:sz w:val="20"/>
        <w:szCs w:val="20"/>
      </w:rPr>
      <w:tab/>
    </w:r>
    <w:r w:rsidRPr="00DF721E">
      <w:rPr>
        <w:rFonts w:ascii="Book Antiqua" w:eastAsia="Times New Roman" w:hAnsi="Book Antiqua" w:cs="Times New Roman"/>
        <w:sz w:val="20"/>
        <w:szCs w:val="20"/>
      </w:rPr>
      <w:tab/>
    </w:r>
    <w:r w:rsidRPr="00131171">
      <w:rPr>
        <w:rFonts w:ascii="Book Antiqua" w:eastAsia="Times New Roman" w:hAnsi="Book Antiqua" w:cs="Times New Roman"/>
        <w:b/>
        <w:sz w:val="20"/>
        <w:szCs w:val="20"/>
      </w:rPr>
      <w:t>E-mail:</w:t>
    </w:r>
    <w:r w:rsidRPr="00DF721E">
      <w:rPr>
        <w:rFonts w:ascii="Book Antiqua" w:eastAsia="Times New Roman" w:hAnsi="Book Antiqua" w:cs="Times New Roman"/>
        <w:sz w:val="20"/>
        <w:szCs w:val="20"/>
      </w:rPr>
      <w:t xml:space="preserve"> </w:t>
    </w:r>
    <w:hyperlink r:id="rId1" w:history="1">
      <w:r w:rsidRPr="00DF721E">
        <w:rPr>
          <w:rFonts w:ascii="Book Antiqua" w:eastAsia="Times New Roman" w:hAnsi="Book Antiqua" w:cs="Times New Roman"/>
          <w:color w:val="0000FF"/>
          <w:sz w:val="20"/>
          <w:szCs w:val="20"/>
          <w:u w:val="single"/>
        </w:rPr>
        <w:t>info@aneaes.gov.py</w:t>
      </w:r>
    </w:hyperlink>
  </w:p>
  <w:p w14:paraId="4E5EA599" w14:textId="1BA9DB44" w:rsidR="00E613F2" w:rsidRDefault="00E613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7404B" w14:textId="0F30B6C9" w:rsidR="00E613F2" w:rsidRPr="009E16B3" w:rsidRDefault="00E613F2">
    <w:pPr>
      <w:pStyle w:val="Piedepgina"/>
      <w:jc w:val="right"/>
      <w:rPr>
        <w:rFonts w:ascii="Book Antiqua" w:hAnsi="Book Antiqua"/>
      </w:rPr>
    </w:pPr>
    <w:r w:rsidRPr="009E16B3">
      <w:rPr>
        <w:rFonts w:ascii="Book Antiqua" w:hAnsi="Book Antiqua"/>
      </w:rPr>
      <w:fldChar w:fldCharType="begin"/>
    </w:r>
    <w:r w:rsidRPr="009E16B3">
      <w:rPr>
        <w:rFonts w:ascii="Book Antiqua" w:hAnsi="Book Antiqua"/>
      </w:rPr>
      <w:instrText>PAGE   \* MERGEFORMAT</w:instrText>
    </w:r>
    <w:r w:rsidRPr="009E16B3">
      <w:rPr>
        <w:rFonts w:ascii="Book Antiqua" w:hAnsi="Book Antiqua"/>
      </w:rPr>
      <w:fldChar w:fldCharType="separate"/>
    </w:r>
    <w:r w:rsidR="00EE3D75" w:rsidRPr="00EE3D75">
      <w:rPr>
        <w:rFonts w:ascii="Book Antiqua" w:hAnsi="Book Antiqua"/>
        <w:noProof/>
        <w:lang w:val="es-ES"/>
      </w:rPr>
      <w:t>20</w:t>
    </w:r>
    <w:r w:rsidRPr="009E16B3">
      <w:rPr>
        <w:rFonts w:ascii="Book Antiqua" w:hAnsi="Book Antiqua"/>
      </w:rPr>
      <w:fldChar w:fldCharType="end"/>
    </w:r>
  </w:p>
  <w:p w14:paraId="45BA30F2" w14:textId="77777777" w:rsidR="00E613F2" w:rsidRDefault="00E613F2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295455"/>
      <w:docPartObj>
        <w:docPartGallery w:val="Page Numbers (Bottom of Page)"/>
        <w:docPartUnique/>
      </w:docPartObj>
    </w:sdtPr>
    <w:sdtContent>
      <w:p w14:paraId="7CE6F70B" w14:textId="6B422D4D" w:rsidR="00E613F2" w:rsidRDefault="00E613F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5A1" w:rsidRPr="00CD65A1">
          <w:rPr>
            <w:noProof/>
            <w:lang w:val="es-ES"/>
          </w:rPr>
          <w:t>22</w:t>
        </w:r>
        <w:r>
          <w:fldChar w:fldCharType="end"/>
        </w:r>
      </w:p>
      <w:p w14:paraId="4CD7A0CD" w14:textId="43A05C8E" w:rsidR="00E613F2" w:rsidRDefault="00E613F2">
        <w:pPr>
          <w:pStyle w:val="Piedepgina"/>
          <w:jc w:val="right"/>
        </w:pPr>
      </w:p>
    </w:sdtContent>
  </w:sdt>
  <w:p w14:paraId="6F8EEB9F" w14:textId="134D361F" w:rsidR="00E613F2" w:rsidRDefault="00E613F2" w:rsidP="00131171">
    <w:pPr>
      <w:pBdr>
        <w:top w:val="single" w:sz="4" w:space="1" w:color="auto"/>
      </w:pBdr>
      <w:tabs>
        <w:tab w:val="center" w:pos="4419"/>
        <w:tab w:val="right" w:pos="9498"/>
      </w:tabs>
      <w:spacing w:after="0" w:line="240" w:lineRule="auto"/>
      <w:rPr>
        <w:rFonts w:ascii="Book Antiqua" w:eastAsia="Times New Roman" w:hAnsi="Book Antiqua" w:cs="Times New Roman"/>
        <w:sz w:val="20"/>
        <w:szCs w:val="20"/>
      </w:rPr>
    </w:pPr>
    <w:r w:rsidRPr="00131171">
      <w:rPr>
        <w:rFonts w:ascii="Book Antiqua" w:eastAsia="Times New Roman" w:hAnsi="Book Antiqua" w:cs="Times New Roman"/>
        <w:b/>
        <w:sz w:val="20"/>
        <w:szCs w:val="20"/>
      </w:rPr>
      <w:t xml:space="preserve">William Richardson N° 546 entre </w:t>
    </w:r>
    <w:r>
      <w:rPr>
        <w:rFonts w:ascii="Book Antiqua" w:eastAsia="Times New Roman" w:hAnsi="Book Antiqua" w:cs="Times New Roman"/>
        <w:b/>
        <w:sz w:val="20"/>
        <w:szCs w:val="20"/>
      </w:rPr>
      <w:t xml:space="preserve">Incas y Aztecas                                                  </w:t>
    </w:r>
    <w:r w:rsidRPr="00131171">
      <w:rPr>
        <w:rFonts w:ascii="Book Antiqua" w:eastAsia="Times New Roman" w:hAnsi="Book Antiqua" w:cs="Times New Roman"/>
        <w:b/>
        <w:sz w:val="20"/>
        <w:szCs w:val="20"/>
      </w:rPr>
      <w:t>Telefax:</w:t>
    </w:r>
    <w:r w:rsidRPr="00DF721E">
      <w:rPr>
        <w:rFonts w:ascii="Book Antiqua" w:eastAsia="Times New Roman" w:hAnsi="Book Antiqua" w:cs="Times New Roman"/>
        <w:sz w:val="20"/>
        <w:szCs w:val="20"/>
      </w:rPr>
      <w:t xml:space="preserve"> 595 21 </w:t>
    </w:r>
    <w:r>
      <w:rPr>
        <w:rFonts w:ascii="Book Antiqua" w:eastAsia="Times New Roman" w:hAnsi="Book Antiqua" w:cs="Times New Roman"/>
        <w:sz w:val="20"/>
        <w:szCs w:val="20"/>
      </w:rPr>
      <w:t>328 6079</w:t>
    </w:r>
  </w:p>
  <w:p w14:paraId="58F222DA" w14:textId="4F355287" w:rsidR="00E613F2" w:rsidRPr="00DF721E" w:rsidRDefault="00E613F2" w:rsidP="00131171">
    <w:pPr>
      <w:pBdr>
        <w:top w:val="single" w:sz="4" w:space="1" w:color="auto"/>
      </w:pBdr>
      <w:tabs>
        <w:tab w:val="center" w:pos="4419"/>
        <w:tab w:val="right" w:pos="9498"/>
      </w:tabs>
      <w:spacing w:after="0" w:line="240" w:lineRule="auto"/>
      <w:rPr>
        <w:rFonts w:ascii="Book Antiqua" w:eastAsia="Times New Roman" w:hAnsi="Book Antiqua" w:cs="Times New Roman"/>
        <w:sz w:val="20"/>
        <w:szCs w:val="20"/>
      </w:rPr>
    </w:pPr>
    <w:r>
      <w:rPr>
        <w:rFonts w:ascii="Book Antiqua" w:eastAsia="Times New Roman" w:hAnsi="Book Antiqua" w:cs="Times New Roman"/>
        <w:sz w:val="20"/>
        <w:szCs w:val="20"/>
      </w:rPr>
      <w:tab/>
      <w:t xml:space="preserve">                                                                                                                                                           595 21 328 6081</w:t>
    </w:r>
    <w:r>
      <w:rPr>
        <w:rFonts w:ascii="Book Antiqua" w:eastAsia="Times New Roman" w:hAnsi="Book Antiqua" w:cs="Times New Roman"/>
        <w:sz w:val="20"/>
        <w:szCs w:val="20"/>
      </w:rPr>
      <w:tab/>
    </w:r>
  </w:p>
  <w:p w14:paraId="37885709" w14:textId="4867F86C" w:rsidR="00E613F2" w:rsidRPr="00DF721E" w:rsidRDefault="00E613F2" w:rsidP="00131171">
    <w:pPr>
      <w:tabs>
        <w:tab w:val="center" w:pos="4419"/>
        <w:tab w:val="right" w:pos="9498"/>
      </w:tabs>
      <w:spacing w:after="0" w:line="240" w:lineRule="auto"/>
      <w:rPr>
        <w:rFonts w:ascii="Book Antiqua" w:eastAsia="Times New Roman" w:hAnsi="Book Antiqua" w:cs="Times New Roman"/>
        <w:sz w:val="20"/>
        <w:szCs w:val="20"/>
      </w:rPr>
    </w:pPr>
    <w:r w:rsidRPr="00131171">
      <w:rPr>
        <w:rFonts w:ascii="Book Antiqua" w:eastAsia="Times New Roman" w:hAnsi="Book Antiqua" w:cs="Times New Roman"/>
        <w:b/>
        <w:sz w:val="20"/>
        <w:szCs w:val="20"/>
      </w:rPr>
      <w:t xml:space="preserve">Asunción </w:t>
    </w:r>
    <w:r>
      <w:rPr>
        <w:rFonts w:ascii="Book Antiqua" w:eastAsia="Times New Roman" w:hAnsi="Book Antiqua" w:cs="Times New Roman"/>
        <w:b/>
        <w:sz w:val="20"/>
        <w:szCs w:val="20"/>
      </w:rPr>
      <w:t>–</w:t>
    </w:r>
    <w:r w:rsidRPr="00131171">
      <w:rPr>
        <w:rFonts w:ascii="Book Antiqua" w:eastAsia="Times New Roman" w:hAnsi="Book Antiqua" w:cs="Times New Roman"/>
        <w:b/>
        <w:sz w:val="20"/>
        <w:szCs w:val="20"/>
      </w:rPr>
      <w:t xml:space="preserve"> Paraguay</w:t>
    </w:r>
    <w:r>
      <w:rPr>
        <w:rFonts w:ascii="Book Antiqua" w:eastAsia="Times New Roman" w:hAnsi="Book Antiqua" w:cs="Times New Roman"/>
        <w:b/>
        <w:sz w:val="20"/>
        <w:szCs w:val="20"/>
      </w:rPr>
      <w:t xml:space="preserve">                              </w:t>
    </w:r>
    <w:r w:rsidRPr="00DF721E">
      <w:rPr>
        <w:rFonts w:ascii="Book Antiqua" w:eastAsia="Times New Roman" w:hAnsi="Book Antiqua" w:cs="Times New Roman"/>
        <w:sz w:val="20"/>
        <w:szCs w:val="20"/>
      </w:rPr>
      <w:tab/>
    </w:r>
    <w:r w:rsidRPr="00DF721E">
      <w:rPr>
        <w:rFonts w:ascii="Book Antiqua" w:eastAsia="Times New Roman" w:hAnsi="Book Antiqua" w:cs="Times New Roman"/>
        <w:sz w:val="20"/>
        <w:szCs w:val="20"/>
      </w:rPr>
      <w:tab/>
    </w:r>
    <w:r>
      <w:rPr>
        <w:rFonts w:ascii="Book Antiqua" w:eastAsia="Times New Roman" w:hAnsi="Book Antiqua" w:cs="Times New Roman"/>
        <w:sz w:val="20"/>
        <w:szCs w:val="20"/>
      </w:rPr>
      <w:t xml:space="preserve">             </w:t>
    </w:r>
    <w:r w:rsidRPr="00131171">
      <w:rPr>
        <w:rFonts w:ascii="Book Antiqua" w:eastAsia="Times New Roman" w:hAnsi="Book Antiqua" w:cs="Times New Roman"/>
        <w:b/>
        <w:sz w:val="20"/>
        <w:szCs w:val="20"/>
      </w:rPr>
      <w:t>E-mail:</w:t>
    </w:r>
    <w:r w:rsidRPr="00DF721E">
      <w:rPr>
        <w:rFonts w:ascii="Book Antiqua" w:eastAsia="Times New Roman" w:hAnsi="Book Antiqua" w:cs="Times New Roman"/>
        <w:sz w:val="20"/>
        <w:szCs w:val="20"/>
      </w:rPr>
      <w:t xml:space="preserve"> </w:t>
    </w:r>
    <w:hyperlink r:id="rId1" w:history="1">
      <w:r w:rsidRPr="00DF721E">
        <w:rPr>
          <w:rFonts w:ascii="Book Antiqua" w:eastAsia="Times New Roman" w:hAnsi="Book Antiqua" w:cs="Times New Roman"/>
          <w:color w:val="0000FF"/>
          <w:sz w:val="20"/>
          <w:szCs w:val="20"/>
          <w:u w:val="single"/>
        </w:rPr>
        <w:t>info@aneaes.gov.py</w:t>
      </w:r>
    </w:hyperlink>
    <w:r>
      <w:rPr>
        <w:rFonts w:ascii="Book Antiqua" w:eastAsia="Times New Roman" w:hAnsi="Book Antiqua" w:cs="Times New Roman"/>
        <w:color w:val="0000FF"/>
        <w:sz w:val="20"/>
        <w:szCs w:val="20"/>
        <w:u w:val="single"/>
      </w:rPr>
      <w:t xml:space="preserve">       </w:t>
    </w:r>
    <w:r>
      <w:rPr>
        <w:rFonts w:ascii="Book Antiqua" w:eastAsia="Times New Roman" w:hAnsi="Book Antiqua" w:cs="Times New Roman"/>
        <w:sz w:val="20"/>
        <w:szCs w:val="20"/>
      </w:rPr>
      <w:t xml:space="preserve"> </w:t>
    </w:r>
    <w:r>
      <w:rPr>
        <w:rFonts w:ascii="Book Antiqua" w:eastAsia="Times New Roman" w:hAnsi="Book Antiqua" w:cs="Times New Roman"/>
        <w:color w:val="0000FF"/>
        <w:sz w:val="20"/>
        <w:szCs w:val="20"/>
        <w:u w:val="single"/>
      </w:rPr>
      <w:t xml:space="preserve"> </w:t>
    </w:r>
  </w:p>
  <w:p w14:paraId="047FB323" w14:textId="77777777" w:rsidR="00E613F2" w:rsidRDefault="00E613F2" w:rsidP="00131171">
    <w:pPr>
      <w:pStyle w:val="Piedepgina"/>
    </w:pPr>
    <w:r>
      <w:t xml:space="preserve"> </w:t>
    </w:r>
  </w:p>
  <w:p w14:paraId="0740A7D3" w14:textId="1C25B161" w:rsidR="00E613F2" w:rsidRDefault="00E613F2" w:rsidP="00131171">
    <w:pPr>
      <w:tabs>
        <w:tab w:val="center" w:pos="4419"/>
        <w:tab w:val="right" w:pos="9498"/>
      </w:tabs>
      <w:spacing w:after="0" w:line="240" w:lineRule="auto"/>
    </w:pPr>
    <w:r>
      <w:rPr>
        <w:rFonts w:ascii="Book Antiqua" w:eastAsia="Times New Roman" w:hAnsi="Book Antiqua" w:cs="Times New Roman"/>
        <w:sz w:val="20"/>
        <w:szCs w:val="20"/>
      </w:rPr>
      <w:t xml:space="preserve">                    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E4A59" w14:textId="77777777" w:rsidR="00E613F2" w:rsidRDefault="00E613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4A18C" w14:textId="77777777" w:rsidR="00850269" w:rsidRDefault="00850269" w:rsidP="00722930">
      <w:pPr>
        <w:spacing w:after="0" w:line="240" w:lineRule="auto"/>
      </w:pPr>
      <w:r>
        <w:separator/>
      </w:r>
    </w:p>
  </w:footnote>
  <w:footnote w:type="continuationSeparator" w:id="0">
    <w:p w14:paraId="6F85CC73" w14:textId="77777777" w:rsidR="00850269" w:rsidRDefault="00850269" w:rsidP="00722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B4F1E" w14:textId="63136E32" w:rsidR="00E613F2" w:rsidRDefault="00E613F2">
    <w:pPr>
      <w:pStyle w:val="Encabezado"/>
    </w:pPr>
  </w:p>
  <w:p w14:paraId="5C03BA8C" w14:textId="7B777051" w:rsidR="00E613F2" w:rsidRDefault="00E613F2">
    <w:pPr>
      <w:pStyle w:val="Encabezado"/>
    </w:pPr>
    <w:r>
      <w:rPr>
        <w:noProof/>
        <w:lang w:val="es-PY"/>
      </w:rPr>
      <w:drawing>
        <wp:anchor distT="0" distB="0" distL="114300" distR="114300" simplePos="0" relativeHeight="251658240" behindDoc="0" locked="0" layoutInCell="1" allowOverlap="1" wp14:anchorId="42F956A0" wp14:editId="7354F164">
          <wp:simplePos x="0" y="0"/>
          <wp:positionH relativeFrom="margin">
            <wp:posOffset>104775</wp:posOffset>
          </wp:positionH>
          <wp:positionV relativeFrom="paragraph">
            <wp:posOffset>-199390</wp:posOffset>
          </wp:positionV>
          <wp:extent cx="5581650" cy="716915"/>
          <wp:effectExtent l="0" t="0" r="0" b="6985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71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1D413" w14:textId="77777777" w:rsidR="00E613F2" w:rsidRDefault="00E613F2">
    <w:pPr>
      <w:pStyle w:val="Encabezado"/>
    </w:pPr>
    <w:r>
      <w:rPr>
        <w:noProof/>
        <w:lang w:val="es-PY"/>
      </w:rPr>
      <w:drawing>
        <wp:anchor distT="0" distB="0" distL="114300" distR="114300" simplePos="0" relativeHeight="251660288" behindDoc="0" locked="0" layoutInCell="1" allowOverlap="1" wp14:anchorId="442AF8BB" wp14:editId="0F2EE5C4">
          <wp:simplePos x="0" y="0"/>
          <wp:positionH relativeFrom="margin">
            <wp:posOffset>62865</wp:posOffset>
          </wp:positionH>
          <wp:positionV relativeFrom="paragraph">
            <wp:posOffset>-212090</wp:posOffset>
          </wp:positionV>
          <wp:extent cx="5600700" cy="719455"/>
          <wp:effectExtent l="0" t="0" r="0" b="4445"/>
          <wp:wrapSquare wrapText="bothSides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3B4FF" w14:textId="77777777" w:rsidR="00E613F2" w:rsidRDefault="00E613F2" w:rsidP="00A9793C">
    <w:pPr>
      <w:pStyle w:val="Encabezado"/>
      <w:ind w:hanging="142"/>
    </w:pPr>
    <w:r>
      <w:rPr>
        <w:noProof/>
        <w:lang w:val="es-PY"/>
      </w:rPr>
      <w:drawing>
        <wp:inline distT="0" distB="0" distL="0" distR="0" wp14:anchorId="4FFB03B9" wp14:editId="6BCAB2BC">
          <wp:extent cx="6401435" cy="822960"/>
          <wp:effectExtent l="0" t="0" r="0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283"/>
    <w:multiLevelType w:val="hybridMultilevel"/>
    <w:tmpl w:val="7DD4A6CE"/>
    <w:lvl w:ilvl="0" w:tplc="3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44B6C"/>
    <w:multiLevelType w:val="hybridMultilevel"/>
    <w:tmpl w:val="83CEDB8A"/>
    <w:lvl w:ilvl="0" w:tplc="ED462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383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12A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147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20D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BE2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3A9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8AE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F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073720"/>
    <w:multiLevelType w:val="multilevel"/>
    <w:tmpl w:val="13FE68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" w15:restartNumberingAfterBreak="0">
    <w:nsid w:val="0EA45131"/>
    <w:multiLevelType w:val="multilevel"/>
    <w:tmpl w:val="323A499A"/>
    <w:lvl w:ilvl="0">
      <w:start w:val="1"/>
      <w:numFmt w:val="decimal"/>
      <w:lvlText w:val="%1."/>
      <w:lvlJc w:val="left"/>
      <w:pPr>
        <w:ind w:left="75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7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9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7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vertAlign w:val="baseline"/>
      </w:rPr>
    </w:lvl>
  </w:abstractNum>
  <w:abstractNum w:abstractNumId="4" w15:restartNumberingAfterBreak="0">
    <w:nsid w:val="11D55D6F"/>
    <w:multiLevelType w:val="multilevel"/>
    <w:tmpl w:val="73C242D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2EA3FD2"/>
    <w:multiLevelType w:val="hybridMultilevel"/>
    <w:tmpl w:val="BDEEFB32"/>
    <w:lvl w:ilvl="0" w:tplc="10340C9A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58" w:hanging="360"/>
      </w:pPr>
    </w:lvl>
    <w:lvl w:ilvl="2" w:tplc="040A001B" w:tentative="1">
      <w:start w:val="1"/>
      <w:numFmt w:val="lowerRoman"/>
      <w:lvlText w:val="%3."/>
      <w:lvlJc w:val="right"/>
      <w:pPr>
        <w:ind w:left="1978" w:hanging="180"/>
      </w:pPr>
    </w:lvl>
    <w:lvl w:ilvl="3" w:tplc="040A000F" w:tentative="1">
      <w:start w:val="1"/>
      <w:numFmt w:val="decimal"/>
      <w:lvlText w:val="%4."/>
      <w:lvlJc w:val="left"/>
      <w:pPr>
        <w:ind w:left="2698" w:hanging="360"/>
      </w:pPr>
    </w:lvl>
    <w:lvl w:ilvl="4" w:tplc="040A0019" w:tentative="1">
      <w:start w:val="1"/>
      <w:numFmt w:val="lowerLetter"/>
      <w:lvlText w:val="%5."/>
      <w:lvlJc w:val="left"/>
      <w:pPr>
        <w:ind w:left="3418" w:hanging="360"/>
      </w:pPr>
    </w:lvl>
    <w:lvl w:ilvl="5" w:tplc="040A001B" w:tentative="1">
      <w:start w:val="1"/>
      <w:numFmt w:val="lowerRoman"/>
      <w:lvlText w:val="%6."/>
      <w:lvlJc w:val="right"/>
      <w:pPr>
        <w:ind w:left="4138" w:hanging="180"/>
      </w:pPr>
    </w:lvl>
    <w:lvl w:ilvl="6" w:tplc="040A000F" w:tentative="1">
      <w:start w:val="1"/>
      <w:numFmt w:val="decimal"/>
      <w:lvlText w:val="%7."/>
      <w:lvlJc w:val="left"/>
      <w:pPr>
        <w:ind w:left="4858" w:hanging="360"/>
      </w:pPr>
    </w:lvl>
    <w:lvl w:ilvl="7" w:tplc="040A0019" w:tentative="1">
      <w:start w:val="1"/>
      <w:numFmt w:val="lowerLetter"/>
      <w:lvlText w:val="%8."/>
      <w:lvlJc w:val="left"/>
      <w:pPr>
        <w:ind w:left="5578" w:hanging="360"/>
      </w:pPr>
    </w:lvl>
    <w:lvl w:ilvl="8" w:tplc="040A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6" w15:restartNumberingAfterBreak="0">
    <w:nsid w:val="142A4186"/>
    <w:multiLevelType w:val="hybridMultilevel"/>
    <w:tmpl w:val="DD5C8B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E39BA"/>
    <w:multiLevelType w:val="hybridMultilevel"/>
    <w:tmpl w:val="25883B2C"/>
    <w:lvl w:ilvl="0" w:tplc="0FC8C5B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4" w:hanging="360"/>
      </w:pPr>
    </w:lvl>
    <w:lvl w:ilvl="2" w:tplc="040A001B" w:tentative="1">
      <w:start w:val="1"/>
      <w:numFmt w:val="lowerRoman"/>
      <w:lvlText w:val="%3."/>
      <w:lvlJc w:val="right"/>
      <w:pPr>
        <w:ind w:left="1804" w:hanging="180"/>
      </w:pPr>
    </w:lvl>
    <w:lvl w:ilvl="3" w:tplc="040A000F" w:tentative="1">
      <w:start w:val="1"/>
      <w:numFmt w:val="decimal"/>
      <w:lvlText w:val="%4."/>
      <w:lvlJc w:val="left"/>
      <w:pPr>
        <w:ind w:left="2524" w:hanging="360"/>
      </w:pPr>
    </w:lvl>
    <w:lvl w:ilvl="4" w:tplc="040A0019" w:tentative="1">
      <w:start w:val="1"/>
      <w:numFmt w:val="lowerLetter"/>
      <w:lvlText w:val="%5."/>
      <w:lvlJc w:val="left"/>
      <w:pPr>
        <w:ind w:left="3244" w:hanging="360"/>
      </w:pPr>
    </w:lvl>
    <w:lvl w:ilvl="5" w:tplc="040A001B" w:tentative="1">
      <w:start w:val="1"/>
      <w:numFmt w:val="lowerRoman"/>
      <w:lvlText w:val="%6."/>
      <w:lvlJc w:val="right"/>
      <w:pPr>
        <w:ind w:left="3964" w:hanging="180"/>
      </w:pPr>
    </w:lvl>
    <w:lvl w:ilvl="6" w:tplc="040A000F" w:tentative="1">
      <w:start w:val="1"/>
      <w:numFmt w:val="decimal"/>
      <w:lvlText w:val="%7."/>
      <w:lvlJc w:val="left"/>
      <w:pPr>
        <w:ind w:left="4684" w:hanging="360"/>
      </w:pPr>
    </w:lvl>
    <w:lvl w:ilvl="7" w:tplc="040A0019" w:tentative="1">
      <w:start w:val="1"/>
      <w:numFmt w:val="lowerLetter"/>
      <w:lvlText w:val="%8."/>
      <w:lvlJc w:val="left"/>
      <w:pPr>
        <w:ind w:left="5404" w:hanging="360"/>
      </w:pPr>
    </w:lvl>
    <w:lvl w:ilvl="8" w:tplc="040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 w15:restartNumberingAfterBreak="0">
    <w:nsid w:val="19255562"/>
    <w:multiLevelType w:val="multilevel"/>
    <w:tmpl w:val="8FDC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5332E8"/>
    <w:multiLevelType w:val="hybridMultilevel"/>
    <w:tmpl w:val="AE2A2C52"/>
    <w:lvl w:ilvl="0" w:tplc="9AD8C5A4">
      <w:numFmt w:val="bullet"/>
      <w:lvlText w:val="-"/>
      <w:lvlJc w:val="left"/>
      <w:pPr>
        <w:ind w:left="621" w:hanging="360"/>
      </w:pPr>
      <w:rPr>
        <w:rFonts w:ascii="Georgia" w:eastAsia="Book Antiqua" w:hAnsi="Georgia" w:cs="Arial" w:hint="default"/>
      </w:rPr>
    </w:lvl>
    <w:lvl w:ilvl="1" w:tplc="0C0A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0" w15:restartNumberingAfterBreak="0">
    <w:nsid w:val="1A183703"/>
    <w:multiLevelType w:val="hybridMultilevel"/>
    <w:tmpl w:val="7D5EE7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008E7"/>
    <w:multiLevelType w:val="multilevel"/>
    <w:tmpl w:val="6FF440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1F5D5832"/>
    <w:multiLevelType w:val="hybridMultilevel"/>
    <w:tmpl w:val="64300BA0"/>
    <w:lvl w:ilvl="0" w:tplc="C96CDB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03B50"/>
    <w:multiLevelType w:val="multilevel"/>
    <w:tmpl w:val="430A6BA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3651B03"/>
    <w:multiLevelType w:val="hybridMultilevel"/>
    <w:tmpl w:val="3EAEE4DC"/>
    <w:lvl w:ilvl="0" w:tplc="FE4EBF8E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13" w:hanging="360"/>
      </w:pPr>
    </w:lvl>
    <w:lvl w:ilvl="2" w:tplc="300A001B" w:tentative="1">
      <w:start w:val="1"/>
      <w:numFmt w:val="lowerRoman"/>
      <w:lvlText w:val="%3."/>
      <w:lvlJc w:val="right"/>
      <w:pPr>
        <w:ind w:left="1933" w:hanging="180"/>
      </w:pPr>
    </w:lvl>
    <w:lvl w:ilvl="3" w:tplc="300A000F" w:tentative="1">
      <w:start w:val="1"/>
      <w:numFmt w:val="decimal"/>
      <w:lvlText w:val="%4."/>
      <w:lvlJc w:val="left"/>
      <w:pPr>
        <w:ind w:left="2653" w:hanging="360"/>
      </w:pPr>
    </w:lvl>
    <w:lvl w:ilvl="4" w:tplc="300A0019" w:tentative="1">
      <w:start w:val="1"/>
      <w:numFmt w:val="lowerLetter"/>
      <w:lvlText w:val="%5."/>
      <w:lvlJc w:val="left"/>
      <w:pPr>
        <w:ind w:left="3373" w:hanging="360"/>
      </w:pPr>
    </w:lvl>
    <w:lvl w:ilvl="5" w:tplc="300A001B" w:tentative="1">
      <w:start w:val="1"/>
      <w:numFmt w:val="lowerRoman"/>
      <w:lvlText w:val="%6."/>
      <w:lvlJc w:val="right"/>
      <w:pPr>
        <w:ind w:left="4093" w:hanging="180"/>
      </w:pPr>
    </w:lvl>
    <w:lvl w:ilvl="6" w:tplc="300A000F" w:tentative="1">
      <w:start w:val="1"/>
      <w:numFmt w:val="decimal"/>
      <w:lvlText w:val="%7."/>
      <w:lvlJc w:val="left"/>
      <w:pPr>
        <w:ind w:left="4813" w:hanging="360"/>
      </w:pPr>
    </w:lvl>
    <w:lvl w:ilvl="7" w:tplc="300A0019" w:tentative="1">
      <w:start w:val="1"/>
      <w:numFmt w:val="lowerLetter"/>
      <w:lvlText w:val="%8."/>
      <w:lvlJc w:val="left"/>
      <w:pPr>
        <w:ind w:left="5533" w:hanging="360"/>
      </w:pPr>
    </w:lvl>
    <w:lvl w:ilvl="8" w:tplc="300A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5" w15:restartNumberingAfterBreak="0">
    <w:nsid w:val="238602C3"/>
    <w:multiLevelType w:val="multilevel"/>
    <w:tmpl w:val="430A6BA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24CF6172"/>
    <w:multiLevelType w:val="multilevel"/>
    <w:tmpl w:val="4DE0E7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2ADD08D0"/>
    <w:multiLevelType w:val="hybridMultilevel"/>
    <w:tmpl w:val="AB3826BA"/>
    <w:lvl w:ilvl="0" w:tplc="03C29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10F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9E5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F66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C00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003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682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C6D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D8A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2860274"/>
    <w:multiLevelType w:val="hybridMultilevel"/>
    <w:tmpl w:val="B42C8200"/>
    <w:lvl w:ilvl="0" w:tplc="3C0A0005">
      <w:start w:val="1"/>
      <w:numFmt w:val="bullet"/>
      <w:lvlText w:val=""/>
      <w:lvlJc w:val="left"/>
      <w:pPr>
        <w:ind w:left="6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9" w15:restartNumberingAfterBreak="0">
    <w:nsid w:val="35443223"/>
    <w:multiLevelType w:val="multilevel"/>
    <w:tmpl w:val="6DDE63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37EF1A6A"/>
    <w:multiLevelType w:val="multilevel"/>
    <w:tmpl w:val="2D9E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6F0876"/>
    <w:multiLevelType w:val="multilevel"/>
    <w:tmpl w:val="ACDCF1B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3DFB069E"/>
    <w:multiLevelType w:val="hybridMultilevel"/>
    <w:tmpl w:val="1ABC1246"/>
    <w:lvl w:ilvl="0" w:tplc="5EA08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46D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206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D6B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E4E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285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785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F66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26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CED622B"/>
    <w:multiLevelType w:val="hybridMultilevel"/>
    <w:tmpl w:val="B5B68D9A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44D57"/>
    <w:multiLevelType w:val="hybridMultilevel"/>
    <w:tmpl w:val="6E06450C"/>
    <w:lvl w:ilvl="0" w:tplc="C96CDB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E7182"/>
    <w:multiLevelType w:val="multilevel"/>
    <w:tmpl w:val="430A6BA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557B2144"/>
    <w:multiLevelType w:val="multilevel"/>
    <w:tmpl w:val="AE16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814A3A"/>
    <w:multiLevelType w:val="hybridMultilevel"/>
    <w:tmpl w:val="9BBAA7FE"/>
    <w:lvl w:ilvl="0" w:tplc="5D945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FCA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DC9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FA4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3E4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CA5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8D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36B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4A8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78E187D"/>
    <w:multiLevelType w:val="multilevel"/>
    <w:tmpl w:val="3256879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585C1AA9"/>
    <w:multiLevelType w:val="hybridMultilevel"/>
    <w:tmpl w:val="F0663B0E"/>
    <w:lvl w:ilvl="0" w:tplc="062AD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2E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349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AAE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765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4D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DE8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302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8C0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91E1B7B"/>
    <w:multiLevelType w:val="multilevel"/>
    <w:tmpl w:val="0DA4CB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10A195E"/>
    <w:multiLevelType w:val="multilevel"/>
    <w:tmpl w:val="E214C8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62065596"/>
    <w:multiLevelType w:val="hybridMultilevel"/>
    <w:tmpl w:val="58ECB5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94AA2"/>
    <w:multiLevelType w:val="hybridMultilevel"/>
    <w:tmpl w:val="21A63DC8"/>
    <w:lvl w:ilvl="0" w:tplc="642C5214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58" w:hanging="360"/>
      </w:pPr>
    </w:lvl>
    <w:lvl w:ilvl="2" w:tplc="040A001B" w:tentative="1">
      <w:start w:val="1"/>
      <w:numFmt w:val="lowerRoman"/>
      <w:lvlText w:val="%3."/>
      <w:lvlJc w:val="right"/>
      <w:pPr>
        <w:ind w:left="1978" w:hanging="180"/>
      </w:pPr>
    </w:lvl>
    <w:lvl w:ilvl="3" w:tplc="040A000F" w:tentative="1">
      <w:start w:val="1"/>
      <w:numFmt w:val="decimal"/>
      <w:lvlText w:val="%4."/>
      <w:lvlJc w:val="left"/>
      <w:pPr>
        <w:ind w:left="2698" w:hanging="360"/>
      </w:pPr>
    </w:lvl>
    <w:lvl w:ilvl="4" w:tplc="040A0019" w:tentative="1">
      <w:start w:val="1"/>
      <w:numFmt w:val="lowerLetter"/>
      <w:lvlText w:val="%5."/>
      <w:lvlJc w:val="left"/>
      <w:pPr>
        <w:ind w:left="3418" w:hanging="360"/>
      </w:pPr>
    </w:lvl>
    <w:lvl w:ilvl="5" w:tplc="040A001B" w:tentative="1">
      <w:start w:val="1"/>
      <w:numFmt w:val="lowerRoman"/>
      <w:lvlText w:val="%6."/>
      <w:lvlJc w:val="right"/>
      <w:pPr>
        <w:ind w:left="4138" w:hanging="180"/>
      </w:pPr>
    </w:lvl>
    <w:lvl w:ilvl="6" w:tplc="040A000F" w:tentative="1">
      <w:start w:val="1"/>
      <w:numFmt w:val="decimal"/>
      <w:lvlText w:val="%7."/>
      <w:lvlJc w:val="left"/>
      <w:pPr>
        <w:ind w:left="4858" w:hanging="360"/>
      </w:pPr>
    </w:lvl>
    <w:lvl w:ilvl="7" w:tplc="040A0019" w:tentative="1">
      <w:start w:val="1"/>
      <w:numFmt w:val="lowerLetter"/>
      <w:lvlText w:val="%8."/>
      <w:lvlJc w:val="left"/>
      <w:pPr>
        <w:ind w:left="5578" w:hanging="360"/>
      </w:pPr>
    </w:lvl>
    <w:lvl w:ilvl="8" w:tplc="040A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4" w15:restartNumberingAfterBreak="0">
    <w:nsid w:val="63631673"/>
    <w:multiLevelType w:val="hybridMultilevel"/>
    <w:tmpl w:val="66D47342"/>
    <w:lvl w:ilvl="0" w:tplc="0C0A000F">
      <w:start w:val="1"/>
      <w:numFmt w:val="decimal"/>
      <w:lvlText w:val="%1."/>
      <w:lvlJc w:val="left"/>
      <w:pPr>
        <w:ind w:left="763" w:hanging="360"/>
      </w:pPr>
    </w:lvl>
    <w:lvl w:ilvl="1" w:tplc="0C0A0019" w:tentative="1">
      <w:start w:val="1"/>
      <w:numFmt w:val="lowerLetter"/>
      <w:lvlText w:val="%2."/>
      <w:lvlJc w:val="left"/>
      <w:pPr>
        <w:ind w:left="1483" w:hanging="360"/>
      </w:pPr>
    </w:lvl>
    <w:lvl w:ilvl="2" w:tplc="0C0A001B" w:tentative="1">
      <w:start w:val="1"/>
      <w:numFmt w:val="lowerRoman"/>
      <w:lvlText w:val="%3."/>
      <w:lvlJc w:val="right"/>
      <w:pPr>
        <w:ind w:left="2203" w:hanging="180"/>
      </w:pPr>
    </w:lvl>
    <w:lvl w:ilvl="3" w:tplc="0C0A000F" w:tentative="1">
      <w:start w:val="1"/>
      <w:numFmt w:val="decimal"/>
      <w:lvlText w:val="%4."/>
      <w:lvlJc w:val="left"/>
      <w:pPr>
        <w:ind w:left="2923" w:hanging="360"/>
      </w:pPr>
    </w:lvl>
    <w:lvl w:ilvl="4" w:tplc="0C0A0019" w:tentative="1">
      <w:start w:val="1"/>
      <w:numFmt w:val="lowerLetter"/>
      <w:lvlText w:val="%5."/>
      <w:lvlJc w:val="left"/>
      <w:pPr>
        <w:ind w:left="3643" w:hanging="360"/>
      </w:pPr>
    </w:lvl>
    <w:lvl w:ilvl="5" w:tplc="0C0A001B" w:tentative="1">
      <w:start w:val="1"/>
      <w:numFmt w:val="lowerRoman"/>
      <w:lvlText w:val="%6."/>
      <w:lvlJc w:val="right"/>
      <w:pPr>
        <w:ind w:left="4363" w:hanging="180"/>
      </w:pPr>
    </w:lvl>
    <w:lvl w:ilvl="6" w:tplc="0C0A000F" w:tentative="1">
      <w:start w:val="1"/>
      <w:numFmt w:val="decimal"/>
      <w:lvlText w:val="%7."/>
      <w:lvlJc w:val="left"/>
      <w:pPr>
        <w:ind w:left="5083" w:hanging="360"/>
      </w:pPr>
    </w:lvl>
    <w:lvl w:ilvl="7" w:tplc="0C0A0019" w:tentative="1">
      <w:start w:val="1"/>
      <w:numFmt w:val="lowerLetter"/>
      <w:lvlText w:val="%8."/>
      <w:lvlJc w:val="left"/>
      <w:pPr>
        <w:ind w:left="5803" w:hanging="360"/>
      </w:pPr>
    </w:lvl>
    <w:lvl w:ilvl="8" w:tplc="0C0A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5" w15:restartNumberingAfterBreak="0">
    <w:nsid w:val="65AA7273"/>
    <w:multiLevelType w:val="hybridMultilevel"/>
    <w:tmpl w:val="F6941CA2"/>
    <w:lvl w:ilvl="0" w:tplc="3C0A0005">
      <w:start w:val="1"/>
      <w:numFmt w:val="bullet"/>
      <w:lvlText w:val=""/>
      <w:lvlJc w:val="left"/>
      <w:pPr>
        <w:ind w:left="6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36" w15:restartNumberingAfterBreak="0">
    <w:nsid w:val="66AC22AC"/>
    <w:multiLevelType w:val="multilevel"/>
    <w:tmpl w:val="4DE0E7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66F874E9"/>
    <w:multiLevelType w:val="multilevel"/>
    <w:tmpl w:val="430A6BA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6BEB6CC3"/>
    <w:multiLevelType w:val="hybridMultilevel"/>
    <w:tmpl w:val="A6102CD4"/>
    <w:lvl w:ilvl="0" w:tplc="C96CDB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95B11"/>
    <w:multiLevelType w:val="hybridMultilevel"/>
    <w:tmpl w:val="DF6839E4"/>
    <w:lvl w:ilvl="0" w:tplc="3C0A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60CB8">
      <w:start w:val="1"/>
      <w:numFmt w:val="lowerLetter"/>
      <w:lvlText w:val="%2"/>
      <w:lvlJc w:val="left"/>
      <w:pPr>
        <w:ind w:left="1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A8FA6A">
      <w:start w:val="1"/>
      <w:numFmt w:val="lowerRoman"/>
      <w:lvlText w:val="%3"/>
      <w:lvlJc w:val="left"/>
      <w:pPr>
        <w:ind w:left="1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3C83CA">
      <w:start w:val="1"/>
      <w:numFmt w:val="decimal"/>
      <w:lvlText w:val="%4"/>
      <w:lvlJc w:val="left"/>
      <w:pPr>
        <w:ind w:left="2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F64C32">
      <w:start w:val="1"/>
      <w:numFmt w:val="lowerLetter"/>
      <w:lvlText w:val="%5"/>
      <w:lvlJc w:val="left"/>
      <w:pPr>
        <w:ind w:left="3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F88172">
      <w:start w:val="1"/>
      <w:numFmt w:val="lowerRoman"/>
      <w:lvlText w:val="%6"/>
      <w:lvlJc w:val="left"/>
      <w:pPr>
        <w:ind w:left="4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E881FC">
      <w:start w:val="1"/>
      <w:numFmt w:val="decimal"/>
      <w:lvlText w:val="%7"/>
      <w:lvlJc w:val="left"/>
      <w:pPr>
        <w:ind w:left="4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9EA526">
      <w:start w:val="1"/>
      <w:numFmt w:val="lowerLetter"/>
      <w:lvlText w:val="%8"/>
      <w:lvlJc w:val="left"/>
      <w:pPr>
        <w:ind w:left="5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23CAA">
      <w:start w:val="1"/>
      <w:numFmt w:val="lowerRoman"/>
      <w:lvlText w:val="%9"/>
      <w:lvlJc w:val="left"/>
      <w:pPr>
        <w:ind w:left="6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44B2715"/>
    <w:multiLevelType w:val="multilevel"/>
    <w:tmpl w:val="0246862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760E3BFF"/>
    <w:multiLevelType w:val="hybridMultilevel"/>
    <w:tmpl w:val="B25ABC58"/>
    <w:lvl w:ilvl="0" w:tplc="0E0AD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302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8E1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12D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905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6E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A24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744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8EE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6183804"/>
    <w:multiLevelType w:val="multilevel"/>
    <w:tmpl w:val="ECF63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7629542F"/>
    <w:multiLevelType w:val="hybridMultilevel"/>
    <w:tmpl w:val="CF7A39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57E7A"/>
    <w:multiLevelType w:val="multilevel"/>
    <w:tmpl w:val="E5D84B3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5" w15:restartNumberingAfterBreak="0">
    <w:nsid w:val="7D626C28"/>
    <w:multiLevelType w:val="multilevel"/>
    <w:tmpl w:val="0FE0404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 w15:restartNumberingAfterBreak="0">
    <w:nsid w:val="7D8C4786"/>
    <w:multiLevelType w:val="hybridMultilevel"/>
    <w:tmpl w:val="206AD4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5"/>
  </w:num>
  <w:num w:numId="4">
    <w:abstractNumId w:val="4"/>
  </w:num>
  <w:num w:numId="5">
    <w:abstractNumId w:val="25"/>
  </w:num>
  <w:num w:numId="6">
    <w:abstractNumId w:val="11"/>
  </w:num>
  <w:num w:numId="7">
    <w:abstractNumId w:val="36"/>
  </w:num>
  <w:num w:numId="8">
    <w:abstractNumId w:val="37"/>
  </w:num>
  <w:num w:numId="9">
    <w:abstractNumId w:val="13"/>
  </w:num>
  <w:num w:numId="10">
    <w:abstractNumId w:val="45"/>
  </w:num>
  <w:num w:numId="11">
    <w:abstractNumId w:val="21"/>
  </w:num>
  <w:num w:numId="12">
    <w:abstractNumId w:val="31"/>
  </w:num>
  <w:num w:numId="13">
    <w:abstractNumId w:val="44"/>
  </w:num>
  <w:num w:numId="14">
    <w:abstractNumId w:val="19"/>
  </w:num>
  <w:num w:numId="15">
    <w:abstractNumId w:val="28"/>
  </w:num>
  <w:num w:numId="16">
    <w:abstractNumId w:val="3"/>
  </w:num>
  <w:num w:numId="17">
    <w:abstractNumId w:val="40"/>
  </w:num>
  <w:num w:numId="18">
    <w:abstractNumId w:val="30"/>
  </w:num>
  <w:num w:numId="19">
    <w:abstractNumId w:val="34"/>
  </w:num>
  <w:num w:numId="20">
    <w:abstractNumId w:val="2"/>
  </w:num>
  <w:num w:numId="21">
    <w:abstractNumId w:val="42"/>
  </w:num>
  <w:num w:numId="22">
    <w:abstractNumId w:val="39"/>
  </w:num>
  <w:num w:numId="23">
    <w:abstractNumId w:val="10"/>
  </w:num>
  <w:num w:numId="24">
    <w:abstractNumId w:val="14"/>
  </w:num>
  <w:num w:numId="25">
    <w:abstractNumId w:val="29"/>
  </w:num>
  <w:num w:numId="26">
    <w:abstractNumId w:val="1"/>
  </w:num>
  <w:num w:numId="27">
    <w:abstractNumId w:val="22"/>
  </w:num>
  <w:num w:numId="28">
    <w:abstractNumId w:val="27"/>
  </w:num>
  <w:num w:numId="29">
    <w:abstractNumId w:val="41"/>
  </w:num>
  <w:num w:numId="30">
    <w:abstractNumId w:val="17"/>
  </w:num>
  <w:num w:numId="31">
    <w:abstractNumId w:val="24"/>
  </w:num>
  <w:num w:numId="32">
    <w:abstractNumId w:val="38"/>
  </w:num>
  <w:num w:numId="33">
    <w:abstractNumId w:val="12"/>
  </w:num>
  <w:num w:numId="34">
    <w:abstractNumId w:val="43"/>
  </w:num>
  <w:num w:numId="35">
    <w:abstractNumId w:val="9"/>
  </w:num>
  <w:num w:numId="36">
    <w:abstractNumId w:val="26"/>
  </w:num>
  <w:num w:numId="37">
    <w:abstractNumId w:val="8"/>
  </w:num>
  <w:num w:numId="38">
    <w:abstractNumId w:val="20"/>
  </w:num>
  <w:num w:numId="39">
    <w:abstractNumId w:val="0"/>
  </w:num>
  <w:num w:numId="40">
    <w:abstractNumId w:val="35"/>
  </w:num>
  <w:num w:numId="41">
    <w:abstractNumId w:val="18"/>
  </w:num>
  <w:num w:numId="42">
    <w:abstractNumId w:val="6"/>
  </w:num>
  <w:num w:numId="43">
    <w:abstractNumId w:val="32"/>
  </w:num>
  <w:num w:numId="44">
    <w:abstractNumId w:val="46"/>
  </w:num>
  <w:num w:numId="45">
    <w:abstractNumId w:val="7"/>
  </w:num>
  <w:num w:numId="46">
    <w:abstractNumId w:val="33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30"/>
    <w:rsid w:val="000169FA"/>
    <w:rsid w:val="000236A3"/>
    <w:rsid w:val="000703F6"/>
    <w:rsid w:val="000842B5"/>
    <w:rsid w:val="000927FB"/>
    <w:rsid w:val="000B205B"/>
    <w:rsid w:val="000D0744"/>
    <w:rsid w:val="000D3C9F"/>
    <w:rsid w:val="000E2EC2"/>
    <w:rsid w:val="000F0B34"/>
    <w:rsid w:val="0010028E"/>
    <w:rsid w:val="00101A76"/>
    <w:rsid w:val="00130916"/>
    <w:rsid w:val="00131171"/>
    <w:rsid w:val="001321B2"/>
    <w:rsid w:val="001343A1"/>
    <w:rsid w:val="001445EE"/>
    <w:rsid w:val="00146EDD"/>
    <w:rsid w:val="00186FD4"/>
    <w:rsid w:val="001A2211"/>
    <w:rsid w:val="001B0747"/>
    <w:rsid w:val="001B25DA"/>
    <w:rsid w:val="001B25E2"/>
    <w:rsid w:val="001C7CBB"/>
    <w:rsid w:val="00233771"/>
    <w:rsid w:val="002570A0"/>
    <w:rsid w:val="00270D5F"/>
    <w:rsid w:val="00275930"/>
    <w:rsid w:val="00285E4B"/>
    <w:rsid w:val="002C3B45"/>
    <w:rsid w:val="002F5CDD"/>
    <w:rsid w:val="00300539"/>
    <w:rsid w:val="003066E1"/>
    <w:rsid w:val="00306FC7"/>
    <w:rsid w:val="00335E8C"/>
    <w:rsid w:val="00340657"/>
    <w:rsid w:val="0034684E"/>
    <w:rsid w:val="0036185E"/>
    <w:rsid w:val="003804FF"/>
    <w:rsid w:val="003A180B"/>
    <w:rsid w:val="003A40A9"/>
    <w:rsid w:val="003B5A6C"/>
    <w:rsid w:val="003C0981"/>
    <w:rsid w:val="003F11B9"/>
    <w:rsid w:val="00405ECE"/>
    <w:rsid w:val="00422529"/>
    <w:rsid w:val="00427BA8"/>
    <w:rsid w:val="0046198D"/>
    <w:rsid w:val="00463BA8"/>
    <w:rsid w:val="0046635B"/>
    <w:rsid w:val="00483B73"/>
    <w:rsid w:val="0049753B"/>
    <w:rsid w:val="004A731A"/>
    <w:rsid w:val="004C1F0A"/>
    <w:rsid w:val="004C2667"/>
    <w:rsid w:val="004C5617"/>
    <w:rsid w:val="0055336B"/>
    <w:rsid w:val="00556177"/>
    <w:rsid w:val="005820B8"/>
    <w:rsid w:val="005822ED"/>
    <w:rsid w:val="00584039"/>
    <w:rsid w:val="00594851"/>
    <w:rsid w:val="00595381"/>
    <w:rsid w:val="005B646A"/>
    <w:rsid w:val="005C247F"/>
    <w:rsid w:val="00604698"/>
    <w:rsid w:val="0061063D"/>
    <w:rsid w:val="006163F7"/>
    <w:rsid w:val="00635B1C"/>
    <w:rsid w:val="00647E68"/>
    <w:rsid w:val="00683906"/>
    <w:rsid w:val="00695D7D"/>
    <w:rsid w:val="006A0314"/>
    <w:rsid w:val="006D2264"/>
    <w:rsid w:val="006D5BD3"/>
    <w:rsid w:val="006F303F"/>
    <w:rsid w:val="0070630B"/>
    <w:rsid w:val="0070645F"/>
    <w:rsid w:val="00706CA7"/>
    <w:rsid w:val="00722930"/>
    <w:rsid w:val="00737DD6"/>
    <w:rsid w:val="007438BF"/>
    <w:rsid w:val="0074723D"/>
    <w:rsid w:val="00755CC3"/>
    <w:rsid w:val="007745D6"/>
    <w:rsid w:val="007A5CEB"/>
    <w:rsid w:val="007A5D42"/>
    <w:rsid w:val="007D7509"/>
    <w:rsid w:val="007E5FA1"/>
    <w:rsid w:val="007E60E7"/>
    <w:rsid w:val="007F62DE"/>
    <w:rsid w:val="00802DBF"/>
    <w:rsid w:val="00822446"/>
    <w:rsid w:val="008333D4"/>
    <w:rsid w:val="00850269"/>
    <w:rsid w:val="008513F4"/>
    <w:rsid w:val="00855B95"/>
    <w:rsid w:val="00882D80"/>
    <w:rsid w:val="008A4C5A"/>
    <w:rsid w:val="008A65F5"/>
    <w:rsid w:val="008E213E"/>
    <w:rsid w:val="008E6B1A"/>
    <w:rsid w:val="00911325"/>
    <w:rsid w:val="0096146D"/>
    <w:rsid w:val="00962938"/>
    <w:rsid w:val="00967F80"/>
    <w:rsid w:val="009776AA"/>
    <w:rsid w:val="009928E6"/>
    <w:rsid w:val="009A2C0F"/>
    <w:rsid w:val="009A59E7"/>
    <w:rsid w:val="009A676B"/>
    <w:rsid w:val="009A70C2"/>
    <w:rsid w:val="009B4A35"/>
    <w:rsid w:val="00A67D9D"/>
    <w:rsid w:val="00A85CE5"/>
    <w:rsid w:val="00A96515"/>
    <w:rsid w:val="00A97077"/>
    <w:rsid w:val="00A9793C"/>
    <w:rsid w:val="00AA75A8"/>
    <w:rsid w:val="00AF6C11"/>
    <w:rsid w:val="00B0761A"/>
    <w:rsid w:val="00B176CD"/>
    <w:rsid w:val="00B47DCC"/>
    <w:rsid w:val="00B55472"/>
    <w:rsid w:val="00B679AF"/>
    <w:rsid w:val="00B71462"/>
    <w:rsid w:val="00B76EC4"/>
    <w:rsid w:val="00B90773"/>
    <w:rsid w:val="00BD7909"/>
    <w:rsid w:val="00BE5E68"/>
    <w:rsid w:val="00C0570B"/>
    <w:rsid w:val="00C1158F"/>
    <w:rsid w:val="00C16794"/>
    <w:rsid w:val="00C4025D"/>
    <w:rsid w:val="00C55483"/>
    <w:rsid w:val="00C9581E"/>
    <w:rsid w:val="00CA62CD"/>
    <w:rsid w:val="00CA6E52"/>
    <w:rsid w:val="00CD5527"/>
    <w:rsid w:val="00CD65A1"/>
    <w:rsid w:val="00D27FB4"/>
    <w:rsid w:val="00D60DB3"/>
    <w:rsid w:val="00D64A6D"/>
    <w:rsid w:val="00D75FD4"/>
    <w:rsid w:val="00D767D4"/>
    <w:rsid w:val="00D802B4"/>
    <w:rsid w:val="00D81928"/>
    <w:rsid w:val="00D84638"/>
    <w:rsid w:val="00D9759F"/>
    <w:rsid w:val="00DB1C3A"/>
    <w:rsid w:val="00DB6823"/>
    <w:rsid w:val="00DC6065"/>
    <w:rsid w:val="00DD3951"/>
    <w:rsid w:val="00DD523E"/>
    <w:rsid w:val="00E01CB6"/>
    <w:rsid w:val="00E1337E"/>
    <w:rsid w:val="00E1419B"/>
    <w:rsid w:val="00E41731"/>
    <w:rsid w:val="00E46D4B"/>
    <w:rsid w:val="00E51123"/>
    <w:rsid w:val="00E613F2"/>
    <w:rsid w:val="00E655AD"/>
    <w:rsid w:val="00E85824"/>
    <w:rsid w:val="00E92E8C"/>
    <w:rsid w:val="00EB66C0"/>
    <w:rsid w:val="00EB6F38"/>
    <w:rsid w:val="00EC149B"/>
    <w:rsid w:val="00EC3FD0"/>
    <w:rsid w:val="00EE15E6"/>
    <w:rsid w:val="00EE160B"/>
    <w:rsid w:val="00EE3704"/>
    <w:rsid w:val="00EE3D75"/>
    <w:rsid w:val="00EE7894"/>
    <w:rsid w:val="00F072A8"/>
    <w:rsid w:val="00F12872"/>
    <w:rsid w:val="00F22900"/>
    <w:rsid w:val="00F543C6"/>
    <w:rsid w:val="00F55B9E"/>
    <w:rsid w:val="00F6464F"/>
    <w:rsid w:val="00F82654"/>
    <w:rsid w:val="00FA12FF"/>
    <w:rsid w:val="00FA2290"/>
    <w:rsid w:val="00FA6E3F"/>
    <w:rsid w:val="00FB4860"/>
    <w:rsid w:val="00FE2621"/>
    <w:rsid w:val="00FF119C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3D866"/>
  <w15:chartTrackingRefBased/>
  <w15:docId w15:val="{40C32D3F-019E-4EA7-AFD2-418C46B1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22930"/>
    <w:rPr>
      <w:rFonts w:ascii="Calibri" w:eastAsia="Calibri" w:hAnsi="Calibri" w:cs="Calibri"/>
      <w:lang w:val="es-MX" w:eastAsia="es-PY"/>
    </w:rPr>
  </w:style>
  <w:style w:type="paragraph" w:styleId="Ttulo1">
    <w:name w:val="heading 1"/>
    <w:basedOn w:val="Normal"/>
    <w:next w:val="Normal"/>
    <w:link w:val="Ttulo1Car"/>
    <w:uiPriority w:val="9"/>
    <w:qFormat/>
    <w:rsid w:val="00285E4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5E4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qFormat/>
    <w:rsid w:val="00285E4B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Cs w:val="26"/>
      <w:lang w:val="es-PY" w:eastAsia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229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29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2930"/>
  </w:style>
  <w:style w:type="paragraph" w:styleId="Piedepgina">
    <w:name w:val="footer"/>
    <w:basedOn w:val="Normal"/>
    <w:link w:val="PiedepginaCar"/>
    <w:uiPriority w:val="99"/>
    <w:unhideWhenUsed/>
    <w:rsid w:val="007229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930"/>
  </w:style>
  <w:style w:type="character" w:customStyle="1" w:styleId="Ttulo7Car">
    <w:name w:val="Título 7 Car"/>
    <w:basedOn w:val="Fuentedeprrafopredeter"/>
    <w:link w:val="Ttulo7"/>
    <w:uiPriority w:val="9"/>
    <w:rsid w:val="00722930"/>
    <w:rPr>
      <w:rFonts w:asciiTheme="majorHAnsi" w:eastAsiaTheme="majorEastAsia" w:hAnsiTheme="majorHAnsi" w:cstheme="majorBidi"/>
      <w:i/>
      <w:iCs/>
      <w:color w:val="1F4D78" w:themeColor="accent1" w:themeShade="7F"/>
      <w:lang w:val="es-MX" w:eastAsia="es-PY"/>
    </w:rPr>
  </w:style>
  <w:style w:type="paragraph" w:styleId="NormalWeb">
    <w:name w:val="Normal (Web)"/>
    <w:basedOn w:val="Normal"/>
    <w:uiPriority w:val="99"/>
    <w:unhideWhenUsed/>
    <w:rsid w:val="0072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Y"/>
    </w:rPr>
  </w:style>
  <w:style w:type="table" w:styleId="Tablaconcuadrcula">
    <w:name w:val="Table Grid"/>
    <w:basedOn w:val="Tablanormal"/>
    <w:uiPriority w:val="59"/>
    <w:rsid w:val="004A7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635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86FD4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285E4B"/>
    <w:rPr>
      <w:rFonts w:ascii="Calibri Light" w:eastAsia="Times New Roman" w:hAnsi="Calibri Light" w:cs="Times New Roman"/>
      <w:b/>
      <w:bCs/>
      <w:kern w:val="32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5E4B"/>
    <w:rPr>
      <w:rFonts w:ascii="Cambria" w:eastAsia="Times New Roman" w:hAnsi="Cambria" w:cs="Times New Roman"/>
      <w:b/>
      <w:bCs/>
      <w:i/>
      <w:iCs/>
      <w:sz w:val="28"/>
      <w:szCs w:val="28"/>
      <w:lang w:val="es-MX"/>
    </w:rPr>
  </w:style>
  <w:style w:type="character" w:customStyle="1" w:styleId="Ttulo3Car">
    <w:name w:val="Título 3 Car"/>
    <w:basedOn w:val="Fuentedeprrafopredeter"/>
    <w:link w:val="Ttulo3"/>
    <w:rsid w:val="00285E4B"/>
    <w:rPr>
      <w:rFonts w:ascii="Arial" w:eastAsia="Times New Roman" w:hAnsi="Arial" w:cs="Arial"/>
      <w:b/>
      <w:bCs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E4B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E4B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Hipervnculo">
    <w:name w:val="Hyperlink"/>
    <w:uiPriority w:val="99"/>
    <w:unhideWhenUsed/>
    <w:rsid w:val="00285E4B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285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85E4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285E4B"/>
  </w:style>
  <w:style w:type="character" w:styleId="Refdenotaalpie">
    <w:name w:val="footnote reference"/>
    <w:uiPriority w:val="99"/>
    <w:rsid w:val="00285E4B"/>
    <w:rPr>
      <w:vertAlign w:val="superscript"/>
    </w:rPr>
  </w:style>
  <w:style w:type="paragraph" w:customStyle="1" w:styleId="Body">
    <w:name w:val="Body"/>
    <w:rsid w:val="00285E4B"/>
    <w:pPr>
      <w:spacing w:after="0" w:line="240" w:lineRule="auto"/>
    </w:pPr>
    <w:rPr>
      <w:rFonts w:ascii="Helvetica" w:eastAsia="Arial Unicode MS" w:hAnsi="Arial Unicode MS" w:cs="Arial Unicode MS"/>
      <w:color w:val="000000"/>
      <w:lang w:val="en-US" w:eastAsia="es-PY"/>
    </w:rPr>
  </w:style>
  <w:style w:type="table" w:styleId="Cuadrculamedia3-nfasis6">
    <w:name w:val="Medium Grid 3 Accent 6"/>
    <w:basedOn w:val="Tablanormal"/>
    <w:uiPriority w:val="69"/>
    <w:rsid w:val="00285E4B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customStyle="1" w:styleId="EstiloTtulo2Antes6ptoDespus6pto">
    <w:name w:val="Estilo Título 2 + Antes:  6 pto Después:  6 pto"/>
    <w:basedOn w:val="Ttulo2"/>
    <w:rsid w:val="00285E4B"/>
    <w:pPr>
      <w:numPr>
        <w:ilvl w:val="1"/>
      </w:numPr>
      <w:tabs>
        <w:tab w:val="num" w:pos="576"/>
      </w:tabs>
      <w:spacing w:before="120" w:after="120" w:line="240" w:lineRule="auto"/>
      <w:ind w:left="576" w:hanging="576"/>
    </w:pPr>
    <w:rPr>
      <w:rFonts w:ascii="Arial" w:hAnsi="Arial"/>
      <w:i w:val="0"/>
      <w:iCs w:val="0"/>
      <w:sz w:val="24"/>
      <w:szCs w:val="20"/>
      <w:lang w:val="es-PY" w:eastAsia="es-ES"/>
    </w:rPr>
  </w:style>
  <w:style w:type="paragraph" w:customStyle="1" w:styleId="Estilo11ptPrimeralnea125cmDerecha-006cmAntes6">
    <w:name w:val="Estilo 11 pt Primera línea:  125 cm Derecha:  -006 cm Antes:  6..."/>
    <w:basedOn w:val="Normal"/>
    <w:rsid w:val="00285E4B"/>
    <w:pPr>
      <w:spacing w:before="120" w:after="120" w:line="240" w:lineRule="auto"/>
      <w:ind w:right="-34" w:firstLine="709"/>
    </w:pPr>
    <w:rPr>
      <w:rFonts w:ascii="Times New Roman" w:eastAsia="Times New Roman" w:hAnsi="Times New Roman" w:cs="Times New Roman"/>
      <w:lang w:val="es-PY" w:eastAsia="es-ES"/>
    </w:rPr>
  </w:style>
  <w:style w:type="paragraph" w:styleId="Sinespaciado">
    <w:name w:val="No Spacing"/>
    <w:link w:val="SinespaciadoCar"/>
    <w:uiPriority w:val="1"/>
    <w:qFormat/>
    <w:rsid w:val="00285E4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285E4B"/>
    <w:rPr>
      <w:rFonts w:ascii="Calibri" w:eastAsia="Times New Roman" w:hAnsi="Calibri" w:cs="Times New Roman"/>
      <w:lang w:val="es-ES"/>
    </w:rPr>
  </w:style>
  <w:style w:type="character" w:styleId="Nmerodepgina">
    <w:name w:val="page number"/>
    <w:uiPriority w:val="99"/>
    <w:unhideWhenUsed/>
    <w:rsid w:val="00285E4B"/>
    <w:rPr>
      <w:rFonts w:eastAsia="Times New Roman" w:cs="Times New Roman"/>
      <w:bCs w:val="0"/>
      <w:iCs w:val="0"/>
      <w:szCs w:val="22"/>
      <w:lang w:val="es-ES"/>
    </w:rPr>
  </w:style>
  <w:style w:type="paragraph" w:customStyle="1" w:styleId="a">
    <w:basedOn w:val="Ttulo1"/>
    <w:next w:val="Normal"/>
    <w:uiPriority w:val="39"/>
    <w:unhideWhenUsed/>
    <w:qFormat/>
    <w:rsid w:val="00285E4B"/>
    <w:pPr>
      <w:keepLines/>
      <w:spacing w:after="0"/>
      <w:outlineLvl w:val="9"/>
    </w:pPr>
    <w:rPr>
      <w:b w:val="0"/>
      <w:bCs w:val="0"/>
      <w:color w:val="2E74B5"/>
      <w:kern w:val="0"/>
      <w:lang w:val="es-PY" w:eastAsia="es-PY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285E4B"/>
    <w:rPr>
      <w:rFonts w:cs="Times New Roman"/>
      <w:lang w:eastAsia="en-US"/>
    </w:rPr>
  </w:style>
  <w:style w:type="table" w:customStyle="1" w:styleId="TableGrid">
    <w:name w:val="TableGrid"/>
    <w:rsid w:val="00285E4B"/>
    <w:pPr>
      <w:spacing w:after="0" w:line="240" w:lineRule="auto"/>
    </w:pPr>
    <w:rPr>
      <w:rFonts w:ascii="Calibri" w:eastAsia="Times New Roman" w:hAnsi="Calibri" w:cs="Times New Roman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85E4B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85E4B"/>
    <w:rPr>
      <w:rFonts w:ascii="Book Antiqua" w:eastAsia="Book Antiqua" w:hAnsi="Book Antiqua" w:cs="Book Antiqua"/>
      <w:sz w:val="24"/>
      <w:szCs w:val="24"/>
      <w:lang w:val="es-ES" w:eastAsia="es-ES" w:bidi="es-ES"/>
    </w:rPr>
  </w:style>
  <w:style w:type="character" w:styleId="nfasissutil">
    <w:name w:val="Subtle Emphasis"/>
    <w:uiPriority w:val="19"/>
    <w:qFormat/>
    <w:rsid w:val="00285E4B"/>
    <w:rPr>
      <w:i/>
      <w:iCs/>
      <w:color w:val="40404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85E4B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decuadrcula4-nfasis2">
    <w:name w:val="Grid Table 4 Accent 2"/>
    <w:basedOn w:val="Tablanormal"/>
    <w:uiPriority w:val="49"/>
    <w:rsid w:val="00285E4B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adecuadrcula4-nfasis1">
    <w:name w:val="Grid Table 4 Accent 1"/>
    <w:basedOn w:val="Tablanormal"/>
    <w:uiPriority w:val="49"/>
    <w:rsid w:val="00285E4B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adecuadrcula5oscura-nfasis1">
    <w:name w:val="Grid Table 5 Dark Accent 1"/>
    <w:basedOn w:val="Tablanormal"/>
    <w:uiPriority w:val="50"/>
    <w:rsid w:val="00285E4B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TableNormal">
    <w:name w:val="Table Normal"/>
    <w:uiPriority w:val="2"/>
    <w:semiHidden/>
    <w:unhideWhenUsed/>
    <w:qFormat/>
    <w:rsid w:val="00285E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uiPriority w:val="39"/>
    <w:qFormat/>
    <w:rsid w:val="00285E4B"/>
    <w:pPr>
      <w:widowControl w:val="0"/>
      <w:autoSpaceDE w:val="0"/>
      <w:autoSpaceDN w:val="0"/>
      <w:spacing w:before="180" w:after="0" w:line="240" w:lineRule="auto"/>
      <w:ind w:left="2341" w:hanging="1100"/>
    </w:pPr>
    <w:rPr>
      <w:rFonts w:ascii="Book Antiqua" w:eastAsia="Book Antiqua" w:hAnsi="Book Antiqua" w:cs="Book Antiqua"/>
      <w:lang w:val="es-ES" w:eastAsia="es-ES" w:bidi="es-ES"/>
    </w:rPr>
  </w:style>
  <w:style w:type="paragraph" w:styleId="TDC3">
    <w:name w:val="toc 3"/>
    <w:basedOn w:val="Normal"/>
    <w:uiPriority w:val="39"/>
    <w:qFormat/>
    <w:rsid w:val="00285E4B"/>
    <w:pPr>
      <w:widowControl w:val="0"/>
      <w:autoSpaceDE w:val="0"/>
      <w:autoSpaceDN w:val="0"/>
      <w:spacing w:before="183" w:after="0" w:line="240" w:lineRule="auto"/>
      <w:ind w:left="1462"/>
    </w:pPr>
    <w:rPr>
      <w:rFonts w:ascii="Book Antiqua" w:eastAsia="Book Antiqua" w:hAnsi="Book Antiqua" w:cs="Book Antiqua"/>
      <w:lang w:val="es-ES" w:eastAsia="es-ES" w:bidi="es-ES"/>
    </w:rPr>
  </w:style>
  <w:style w:type="paragraph" w:styleId="TDC4">
    <w:name w:val="toc 4"/>
    <w:basedOn w:val="Normal"/>
    <w:uiPriority w:val="1"/>
    <w:qFormat/>
    <w:rsid w:val="00285E4B"/>
    <w:pPr>
      <w:widowControl w:val="0"/>
      <w:autoSpaceDE w:val="0"/>
      <w:autoSpaceDN w:val="0"/>
      <w:spacing w:before="180" w:after="0" w:line="240" w:lineRule="auto"/>
      <w:ind w:left="1681"/>
    </w:pPr>
    <w:rPr>
      <w:rFonts w:ascii="Book Antiqua" w:eastAsia="Book Antiqua" w:hAnsi="Book Antiqua" w:cs="Book Antiqua"/>
      <w:lang w:val="es-ES" w:eastAsia="es-ES" w:bidi="es-ES"/>
    </w:rPr>
  </w:style>
  <w:style w:type="character" w:customStyle="1" w:styleId="Mencinsinresolver1">
    <w:name w:val="Mención sin resolver1"/>
    <w:uiPriority w:val="99"/>
    <w:semiHidden/>
    <w:unhideWhenUsed/>
    <w:rsid w:val="00285E4B"/>
    <w:rPr>
      <w:color w:val="605E5C"/>
      <w:shd w:val="clear" w:color="auto" w:fill="E1DFDD"/>
    </w:rPr>
  </w:style>
  <w:style w:type="character" w:styleId="Refdecomentario">
    <w:name w:val="annotation reference"/>
    <w:uiPriority w:val="99"/>
    <w:semiHidden/>
    <w:unhideWhenUsed/>
    <w:rsid w:val="00285E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5E4B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0"/>
      <w:szCs w:val="20"/>
      <w:lang w:val="es-ES" w:eastAsia="es-ES" w:bidi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5E4B"/>
    <w:rPr>
      <w:rFonts w:ascii="Book Antiqua" w:eastAsia="Book Antiqua" w:hAnsi="Book Antiqua" w:cs="Book Antiqua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5E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5E4B"/>
    <w:rPr>
      <w:rFonts w:ascii="Book Antiqua" w:eastAsia="Book Antiqua" w:hAnsi="Book Antiqua" w:cs="Book Antiqua"/>
      <w:b/>
      <w:bCs/>
      <w:sz w:val="20"/>
      <w:szCs w:val="20"/>
      <w:lang w:val="es-ES" w:eastAsia="es-ES" w:bidi="es-ES"/>
    </w:rPr>
  </w:style>
  <w:style w:type="paragraph" w:styleId="Revisin">
    <w:name w:val="Revision"/>
    <w:hidden/>
    <w:uiPriority w:val="99"/>
    <w:semiHidden/>
    <w:rsid w:val="00285E4B"/>
    <w:pPr>
      <w:spacing w:after="0" w:line="240" w:lineRule="auto"/>
    </w:pPr>
    <w:rPr>
      <w:rFonts w:ascii="Book Antiqua" w:eastAsia="Book Antiqua" w:hAnsi="Book Antiqua" w:cs="Book Antiqua"/>
      <w:lang w:val="es-ES" w:eastAsia="es-ES" w:bidi="es-ES"/>
    </w:rPr>
  </w:style>
  <w:style w:type="character" w:styleId="nfasis">
    <w:name w:val="Emphasis"/>
    <w:uiPriority w:val="20"/>
    <w:qFormat/>
    <w:rsid w:val="00285E4B"/>
    <w:rPr>
      <w:i/>
      <w:iCs/>
    </w:rPr>
  </w:style>
  <w:style w:type="character" w:customStyle="1" w:styleId="Mencinsinresolver2">
    <w:name w:val="Mención sin resolver2"/>
    <w:uiPriority w:val="99"/>
    <w:semiHidden/>
    <w:unhideWhenUsed/>
    <w:rsid w:val="00285E4B"/>
    <w:rPr>
      <w:color w:val="605E5C"/>
      <w:shd w:val="clear" w:color="auto" w:fill="E1DFDD"/>
    </w:rPr>
  </w:style>
  <w:style w:type="character" w:styleId="Hipervnculovisitado">
    <w:name w:val="FollowedHyperlink"/>
    <w:uiPriority w:val="99"/>
    <w:semiHidden/>
    <w:unhideWhenUsed/>
    <w:rsid w:val="00285E4B"/>
    <w:rPr>
      <w:color w:val="800080"/>
      <w:u w:val="single"/>
    </w:rPr>
  </w:style>
  <w:style w:type="paragraph" w:customStyle="1" w:styleId="Default">
    <w:name w:val="Default"/>
    <w:rsid w:val="00285E4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C" w:eastAsia="es-EC"/>
    </w:rPr>
  </w:style>
  <w:style w:type="paragraph" w:customStyle="1" w:styleId="xmsonormal">
    <w:name w:val="x_msonormal"/>
    <w:basedOn w:val="Normal"/>
    <w:rsid w:val="00285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TtuloTDC">
    <w:name w:val="TOC Heading"/>
    <w:basedOn w:val="Ttulo1"/>
    <w:next w:val="Normal"/>
    <w:uiPriority w:val="39"/>
    <w:unhideWhenUsed/>
    <w:qFormat/>
    <w:rsid w:val="00AF6C11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es-PY"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neaes.gov.py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neaes.gov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3A322-1607-4B18-BE53-18E0AE22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27</Pages>
  <Words>5801</Words>
  <Characters>31911</Characters>
  <Application>Microsoft Office Word</Application>
  <DocSecurity>0</DocSecurity>
  <Lines>265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Anazco</dc:creator>
  <cp:keywords/>
  <dc:description/>
  <cp:lastModifiedBy>Anibal Emery</cp:lastModifiedBy>
  <cp:revision>28</cp:revision>
  <cp:lastPrinted>2020-08-04T13:19:00Z</cp:lastPrinted>
  <dcterms:created xsi:type="dcterms:W3CDTF">2021-04-27T13:47:00Z</dcterms:created>
  <dcterms:modified xsi:type="dcterms:W3CDTF">2021-05-11T14:57:00Z</dcterms:modified>
</cp:coreProperties>
</file>